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03FFB" w14:textId="2098D8C0" w:rsidR="00AE6446" w:rsidRPr="00AE6446" w:rsidRDefault="002A62BA" w:rsidP="00AE6446">
      <w:pPr>
        <w:spacing w:line="276" w:lineRule="auto"/>
        <w:jc w:val="right"/>
        <w:rPr>
          <w:rFonts w:ascii="Arial Narrow" w:hAnsi="Arial Narrow"/>
          <w:noProof/>
        </w:rPr>
      </w:pPr>
      <w:r w:rsidRPr="0025239F">
        <w:rPr>
          <w:rFonts w:ascii="Arial Narrow" w:hAnsi="Arial Narrow"/>
          <w:noProof/>
        </w:rPr>
        <w:drawing>
          <wp:anchor distT="0" distB="0" distL="114300" distR="114300" simplePos="0" relativeHeight="251659264" behindDoc="0" locked="0" layoutInCell="1" allowOverlap="1" wp14:anchorId="0CECEB0D" wp14:editId="1735B0E4">
            <wp:simplePos x="0" y="0"/>
            <wp:positionH relativeFrom="margin">
              <wp:posOffset>29845</wp:posOffset>
            </wp:positionH>
            <wp:positionV relativeFrom="paragraph">
              <wp:posOffset>-184628</wp:posOffset>
            </wp:positionV>
            <wp:extent cx="1198800" cy="360000"/>
            <wp:effectExtent l="0" t="0" r="1905" b="2540"/>
            <wp:wrapNone/>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44 Grupo"/>
                    <pic:cNvPicPr>
                      <a:picLocks noChangeArrowheads="1"/>
                    </pic:cNvPicPr>
                  </pic:nvPicPr>
                  <pic:blipFill rotWithShape="1">
                    <a:blip r:embed="rId11" cstate="print">
                      <a:extLst>
                        <a:ext uri="{28A0092B-C50C-407E-A947-70E740481C1C}">
                          <a14:useLocalDpi xmlns:a14="http://schemas.microsoft.com/office/drawing/2010/main" val="0"/>
                        </a:ext>
                      </a:extLst>
                    </a:blip>
                    <a:srcRect b="49444"/>
                    <a:stretch/>
                  </pic:blipFill>
                  <pic:spPr bwMode="auto">
                    <a:xfrm>
                      <a:off x="0" y="0"/>
                      <a:ext cx="1198800" cy="3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Narrow" w:hAnsi="Arial Narrow"/>
          <w:noProof/>
        </w:rPr>
        <w:t xml:space="preserve">XX de </w:t>
      </w:r>
      <w:r w:rsidR="001E48AB">
        <w:rPr>
          <w:rFonts w:ascii="Arial Narrow" w:hAnsi="Arial Narrow"/>
          <w:noProof/>
        </w:rPr>
        <w:t>mayo</w:t>
      </w:r>
      <w:r w:rsidR="00AE6446">
        <w:rPr>
          <w:rFonts w:ascii="Arial Narrow" w:hAnsi="Arial Narrow"/>
          <w:noProof/>
        </w:rPr>
        <w:t xml:space="preserve"> de 2023</w:t>
      </w:r>
    </w:p>
    <w:p w14:paraId="3D97EBA2" w14:textId="77777777" w:rsidR="002A62BA" w:rsidRPr="0025239F" w:rsidRDefault="002A62BA" w:rsidP="00A45096">
      <w:pPr>
        <w:spacing w:line="276" w:lineRule="auto"/>
        <w:jc w:val="right"/>
        <w:rPr>
          <w:rFonts w:ascii="Arial Narrow" w:hAnsi="Arial Narrow" w:cs="Tahoma"/>
        </w:rPr>
      </w:pPr>
    </w:p>
    <w:tbl>
      <w:tblPr>
        <w:tblStyle w:val="NewsletterTable"/>
        <w:tblW w:w="4994" w:type="pct"/>
        <w:tblBorders>
          <w:top w:val="none" w:sz="0" w:space="0" w:color="auto"/>
          <w:bottom w:val="none" w:sz="0" w:space="0" w:color="auto"/>
        </w:tblBorders>
        <w:tblLook w:val="0660" w:firstRow="1" w:lastRow="1" w:firstColumn="0" w:lastColumn="0" w:noHBand="1" w:noVBand="1"/>
      </w:tblPr>
      <w:tblGrid>
        <w:gridCol w:w="9394"/>
      </w:tblGrid>
      <w:tr w:rsidR="002A62BA" w:rsidRPr="0025239F" w14:paraId="53DCDE77" w14:textId="77777777" w:rsidTr="00F44784">
        <w:trPr>
          <w:cnfStyle w:val="100000000000" w:firstRow="1" w:lastRow="0" w:firstColumn="0" w:lastColumn="0" w:oddVBand="0" w:evenVBand="0" w:oddHBand="0" w:evenHBand="0" w:firstRowFirstColumn="0" w:firstRowLastColumn="0" w:lastRowFirstColumn="0" w:lastRowLastColumn="0"/>
          <w:trHeight w:val="23"/>
        </w:trPr>
        <w:tc>
          <w:tcPr>
            <w:tcW w:w="5000" w:type="pct"/>
            <w:shd w:val="clear" w:color="auto" w:fill="F2F2F2" w:themeFill="background1" w:themeFillShade="F2"/>
          </w:tcPr>
          <w:p w14:paraId="08377DAC" w14:textId="77777777" w:rsidR="002A62BA" w:rsidRPr="00805374" w:rsidRDefault="002A62BA" w:rsidP="00A45096">
            <w:pPr>
              <w:pStyle w:val="Espaciodetabla"/>
              <w:spacing w:line="276" w:lineRule="auto"/>
              <w:rPr>
                <w:rFonts w:ascii="Montserrat" w:hAnsi="Montserrat" w:cs="Tahoma"/>
                <w:noProof/>
                <w:color w:val="auto"/>
                <w:sz w:val="20"/>
                <w:lang w:val="es-MX"/>
              </w:rPr>
            </w:pPr>
          </w:p>
        </w:tc>
      </w:tr>
      <w:tr w:rsidR="002A62BA" w:rsidRPr="0025239F" w14:paraId="78C30C5B" w14:textId="77777777" w:rsidTr="00F44784">
        <w:trPr>
          <w:trHeight w:val="244"/>
        </w:trPr>
        <w:tc>
          <w:tcPr>
            <w:tcW w:w="5000" w:type="pct"/>
          </w:tcPr>
          <w:p w14:paraId="5B4F50CC" w14:textId="77777777" w:rsidR="002A62BA" w:rsidRPr="00805374" w:rsidRDefault="002A62BA" w:rsidP="00A45096">
            <w:pPr>
              <w:spacing w:before="0" w:line="276" w:lineRule="auto"/>
              <w:jc w:val="center"/>
              <w:rPr>
                <w:rFonts w:ascii="Montserrat" w:hAnsi="Montserrat" w:cs="Tahoma"/>
                <w:b/>
                <w:noProof/>
                <w:color w:val="auto"/>
                <w:sz w:val="20"/>
                <w:lang w:val="es-MX"/>
              </w:rPr>
            </w:pPr>
            <w:r w:rsidRPr="00805374">
              <w:rPr>
                <w:rFonts w:ascii="Montserrat" w:hAnsi="Montserrat" w:cs="Tahoma"/>
                <w:b/>
                <w:noProof/>
                <w:color w:val="auto"/>
                <w:sz w:val="20"/>
                <w:lang w:val="es-MX"/>
              </w:rPr>
              <w:t xml:space="preserve">Cumplimiento de Mejora Regulatoria </w:t>
            </w:r>
          </w:p>
          <w:p w14:paraId="0CDB8C96" w14:textId="77777777" w:rsidR="002A62BA" w:rsidRPr="00805374" w:rsidRDefault="002A62BA" w:rsidP="00A45096">
            <w:pPr>
              <w:spacing w:before="0" w:line="276" w:lineRule="auto"/>
              <w:jc w:val="center"/>
              <w:rPr>
                <w:rFonts w:ascii="Montserrat" w:hAnsi="Montserrat" w:cs="Tahoma"/>
                <w:noProof/>
                <w:color w:val="auto"/>
                <w:sz w:val="20"/>
                <w:lang w:val="es-MX"/>
              </w:rPr>
            </w:pPr>
          </w:p>
          <w:p w14:paraId="5DAD0E3D" w14:textId="77777777" w:rsidR="002A62BA" w:rsidRPr="005C7A1B" w:rsidRDefault="002A62BA" w:rsidP="00A45096">
            <w:pPr>
              <w:spacing w:before="0" w:line="276" w:lineRule="auto"/>
              <w:jc w:val="center"/>
              <w:rPr>
                <w:rFonts w:ascii="Montserrat" w:hAnsi="Montserrat" w:cs="Tahoma"/>
                <w:b/>
                <w:noProof/>
                <w:color w:val="auto"/>
                <w:sz w:val="20"/>
                <w:lang w:val="es-MX"/>
              </w:rPr>
            </w:pPr>
            <w:r w:rsidRPr="00805374">
              <w:rPr>
                <w:rFonts w:ascii="Montserrat" w:hAnsi="Montserrat" w:cs="Tahoma"/>
                <w:noProof/>
                <w:color w:val="auto"/>
                <w:sz w:val="20"/>
                <w:lang w:val="es-MX"/>
              </w:rPr>
              <w:t xml:space="preserve"> </w:t>
            </w:r>
            <w:r w:rsidRPr="005C7A1B">
              <w:rPr>
                <w:rFonts w:ascii="Montserrat" w:hAnsi="Montserrat" w:cs="Tahoma"/>
                <w:b/>
                <w:noProof/>
                <w:color w:val="auto"/>
                <w:sz w:val="20"/>
                <w:lang w:val="es-MX"/>
              </w:rPr>
              <w:t>Acuerdo por el que la Comisión Reguladora de Energía determina las Disposiciones Administrativas de Carácter General que especifican la metodología para la determinación de tarifas de Transporte por Ducto y Almacenamiento de Gas Natural</w:t>
            </w:r>
          </w:p>
          <w:p w14:paraId="53081965" w14:textId="77777777" w:rsidR="002A62BA" w:rsidRPr="00805374" w:rsidRDefault="002A62BA" w:rsidP="00A45096">
            <w:pPr>
              <w:spacing w:before="0" w:line="276" w:lineRule="auto"/>
              <w:jc w:val="center"/>
              <w:rPr>
                <w:rFonts w:ascii="Montserrat" w:hAnsi="Montserrat" w:cs="Tahoma"/>
                <w:noProof/>
                <w:color w:val="auto"/>
                <w:sz w:val="20"/>
                <w:lang w:val="es-MX"/>
              </w:rPr>
            </w:pPr>
          </w:p>
        </w:tc>
      </w:tr>
      <w:tr w:rsidR="002A62BA" w:rsidRPr="0025239F" w14:paraId="2E6C2E47" w14:textId="77777777" w:rsidTr="00F44784">
        <w:trPr>
          <w:cnfStyle w:val="010000000000" w:firstRow="0" w:lastRow="1" w:firstColumn="0" w:lastColumn="0" w:oddVBand="0" w:evenVBand="0" w:oddHBand="0" w:evenHBand="0" w:firstRowFirstColumn="0" w:firstRowLastColumn="0" w:lastRowFirstColumn="0" w:lastRowLastColumn="0"/>
          <w:trHeight w:val="42"/>
        </w:trPr>
        <w:tc>
          <w:tcPr>
            <w:tcW w:w="5000" w:type="pct"/>
          </w:tcPr>
          <w:p w14:paraId="6DBE0900" w14:textId="77777777" w:rsidR="002A62BA" w:rsidRPr="0025239F" w:rsidRDefault="002A62BA" w:rsidP="00A45096">
            <w:pPr>
              <w:pStyle w:val="Espaciodetabla"/>
              <w:spacing w:line="276" w:lineRule="auto"/>
              <w:rPr>
                <w:rFonts w:ascii="Arial Narrow" w:hAnsi="Arial Narrow" w:cs="Tahoma"/>
                <w:noProof/>
                <w:color w:val="auto"/>
                <w:lang w:val="es-MX"/>
              </w:rPr>
            </w:pPr>
          </w:p>
        </w:tc>
      </w:tr>
    </w:tbl>
    <w:p w14:paraId="07381537" w14:textId="77777777" w:rsidR="002A62BA" w:rsidRPr="0067327E" w:rsidRDefault="002A62BA" w:rsidP="00A45096">
      <w:pPr>
        <w:spacing w:line="276" w:lineRule="auto"/>
        <w:ind w:right="142"/>
        <w:jc w:val="both"/>
        <w:rPr>
          <w:rFonts w:ascii="Montserrat" w:hAnsi="Montserrat" w:cs="Arial"/>
          <w:sz w:val="16"/>
          <w:szCs w:val="16"/>
        </w:rPr>
      </w:pPr>
      <w:r w:rsidRPr="0067327E">
        <w:rPr>
          <w:rFonts w:ascii="Montserrat" w:hAnsi="Montserrat" w:cs="Arial"/>
          <w:sz w:val="16"/>
          <w:szCs w:val="16"/>
        </w:rPr>
        <w:t xml:space="preserve">El 18 de mayo de 2018, se publicó en el Diario Oficial de la Federación (DOF) Ley General de Mejora Regulatoria, en cuanto a la emisión de los actos administrativos de carácter general a los que resulta aplicable el artículo 78 de la Ley de Mejora Regulatoria (la Ley), la cual establece que, para la expedición de regulaciones, los sujetos obligados deberán indicar expresamente en su propuesta regulatoria, las obligaciones regulatorias o actos a ser modificados, abrogados o derogados, con la finalidad de reducir el costo de cumplimiento de los mismos en un monto igual o mayor al de las nuevas obligaciones de la propuesta regulatoria que se pretenda expedir y que se refiera o refieran a la misma materia o sector regulatoria. </w:t>
      </w:r>
    </w:p>
    <w:p w14:paraId="0D929408" w14:textId="77777777" w:rsidR="002A62BA" w:rsidRPr="0067327E" w:rsidRDefault="002A62BA" w:rsidP="00A45096">
      <w:pPr>
        <w:spacing w:line="276" w:lineRule="auto"/>
        <w:ind w:right="142"/>
        <w:jc w:val="both"/>
        <w:rPr>
          <w:rFonts w:ascii="Montserrat" w:hAnsi="Montserrat" w:cs="Arial"/>
          <w:sz w:val="16"/>
          <w:szCs w:val="16"/>
        </w:rPr>
      </w:pPr>
    </w:p>
    <w:p w14:paraId="4B45C176" w14:textId="77777777" w:rsidR="002A62BA" w:rsidRPr="0067327E" w:rsidRDefault="002A62BA" w:rsidP="00A45096">
      <w:pPr>
        <w:spacing w:line="276" w:lineRule="auto"/>
        <w:ind w:right="142"/>
        <w:jc w:val="both"/>
        <w:rPr>
          <w:rFonts w:ascii="Montserrat" w:hAnsi="Montserrat" w:cs="Arial"/>
          <w:sz w:val="16"/>
          <w:szCs w:val="16"/>
        </w:rPr>
      </w:pPr>
      <w:r w:rsidRPr="0067327E">
        <w:rPr>
          <w:rFonts w:ascii="Montserrat" w:hAnsi="Montserrat" w:cs="Arial"/>
          <w:sz w:val="16"/>
          <w:szCs w:val="16"/>
        </w:rPr>
        <w:t>Al respecto, con la finalidad de dar cumplimiento al artículo 78 de la Ley, la Comisión Reguladora de Energía (la Comisión) presenta a continuación un análisis respecto a la disminución en costos de cumplimiento que derivaría de la implementación del anteproyecto del Acuerdo por el que la Comisión Reguladora de Energía determina las Disposiciones Administrativas de Carácter General que especifican la metodología para la determinación de tarifas de Transporte por Ducto y Almacenamiento de Gas Natural (el Anteproyecto).</w:t>
      </w:r>
    </w:p>
    <w:p w14:paraId="4E1B9B71" w14:textId="77777777" w:rsidR="002A62BA" w:rsidRPr="0067327E" w:rsidRDefault="002A62BA" w:rsidP="00A45096">
      <w:pPr>
        <w:spacing w:line="276" w:lineRule="auto"/>
        <w:ind w:right="142"/>
        <w:jc w:val="both"/>
        <w:rPr>
          <w:rFonts w:ascii="Montserrat" w:hAnsi="Montserrat" w:cs="Arial"/>
          <w:sz w:val="16"/>
          <w:szCs w:val="16"/>
        </w:rPr>
      </w:pPr>
    </w:p>
    <w:p w14:paraId="14271425" w14:textId="5A296290" w:rsidR="002A62BA" w:rsidRPr="0067327E" w:rsidRDefault="002A62BA" w:rsidP="00A45096">
      <w:pPr>
        <w:spacing w:line="276" w:lineRule="auto"/>
        <w:ind w:right="142"/>
        <w:jc w:val="both"/>
        <w:rPr>
          <w:rFonts w:ascii="Montserrat" w:hAnsi="Montserrat" w:cs="Arial"/>
          <w:sz w:val="16"/>
          <w:szCs w:val="16"/>
        </w:rPr>
      </w:pPr>
      <w:r w:rsidRPr="0067327E">
        <w:rPr>
          <w:rFonts w:ascii="Montserrat" w:hAnsi="Montserrat" w:cs="Arial"/>
          <w:sz w:val="16"/>
          <w:szCs w:val="16"/>
        </w:rPr>
        <w:t xml:space="preserve">El Anteproyecto considera la </w:t>
      </w:r>
      <w:r w:rsidR="00E64B70" w:rsidRPr="0067327E">
        <w:rPr>
          <w:rFonts w:ascii="Montserrat" w:hAnsi="Montserrat" w:cs="Arial"/>
          <w:sz w:val="16"/>
          <w:szCs w:val="16"/>
        </w:rPr>
        <w:t>modificación</w:t>
      </w:r>
      <w:r w:rsidRPr="0067327E">
        <w:rPr>
          <w:rFonts w:ascii="Montserrat" w:hAnsi="Montserrat" w:cs="Arial"/>
          <w:sz w:val="16"/>
          <w:szCs w:val="16"/>
        </w:rPr>
        <w:t xml:space="preserve"> del trámite (CRE-19-001-A) “Solicitud de aprobación de tarifas iniciales para actividades permisionadas de gas </w:t>
      </w:r>
      <w:r w:rsidR="00030E76" w:rsidRPr="0067327E">
        <w:rPr>
          <w:rFonts w:ascii="Montserrat" w:hAnsi="Montserrat" w:cs="Arial"/>
          <w:sz w:val="16"/>
          <w:szCs w:val="16"/>
        </w:rPr>
        <w:t>natural” y eliminación</w:t>
      </w:r>
      <w:r w:rsidRPr="0067327E">
        <w:rPr>
          <w:rFonts w:ascii="Montserrat" w:hAnsi="Montserrat" w:cs="Arial"/>
          <w:sz w:val="16"/>
          <w:szCs w:val="16"/>
        </w:rPr>
        <w:t xml:space="preserve"> del trámite (CRE-19-004-A) “Modificación de títulos de permisos en materia de gas natural, petróleo, condensados, líquidos del gas natural e hidratos de metano.   Modalidad: Revisión quinquenal de tarifas de gas natural”, asimismo permanecen los trámites (CRE-19-022-E y CRE-19-020-</w:t>
      </w:r>
      <w:r w:rsidR="00030E76" w:rsidRPr="0067327E">
        <w:rPr>
          <w:rFonts w:ascii="Montserrat" w:hAnsi="Montserrat" w:cs="Arial"/>
          <w:sz w:val="16"/>
          <w:szCs w:val="16"/>
        </w:rPr>
        <w:t>E) relacionados</w:t>
      </w:r>
      <w:r w:rsidRPr="0067327E">
        <w:rPr>
          <w:rFonts w:ascii="Montserrat" w:hAnsi="Montserrat" w:cs="Arial"/>
          <w:sz w:val="16"/>
          <w:szCs w:val="16"/>
        </w:rPr>
        <w:t xml:space="preserve"> con la obligación de transporte por ductos y almacenamiento de gas natural.  Modalidad: Estados financieros dictaminados e información financiera; se consideran como </w:t>
      </w:r>
      <w:r w:rsidR="00032F98">
        <w:rPr>
          <w:rFonts w:ascii="Montserrat" w:hAnsi="Montserrat" w:cs="Arial"/>
          <w:sz w:val="16"/>
          <w:szCs w:val="16"/>
        </w:rPr>
        <w:t>Trámite</w:t>
      </w:r>
      <w:r w:rsidRPr="0067327E">
        <w:rPr>
          <w:rFonts w:ascii="Montserrat" w:hAnsi="Montserrat" w:cs="Arial"/>
          <w:sz w:val="16"/>
          <w:szCs w:val="16"/>
        </w:rPr>
        <w:t xml:space="preserve">s, toda vez que estos se encuentran dados de alta en CONAMER. </w:t>
      </w:r>
    </w:p>
    <w:p w14:paraId="3A3C9DF8" w14:textId="77777777" w:rsidR="002A62BA" w:rsidRPr="0067327E" w:rsidRDefault="002A62BA" w:rsidP="00A45096">
      <w:pPr>
        <w:spacing w:line="276" w:lineRule="auto"/>
        <w:ind w:right="142"/>
        <w:jc w:val="both"/>
        <w:rPr>
          <w:rFonts w:ascii="Montserrat" w:hAnsi="Montserrat" w:cs="Arial"/>
          <w:sz w:val="16"/>
          <w:szCs w:val="16"/>
        </w:rPr>
      </w:pPr>
    </w:p>
    <w:p w14:paraId="4284F45B" w14:textId="273CB133" w:rsidR="002A62BA" w:rsidRDefault="002A62BA" w:rsidP="00A45096">
      <w:pPr>
        <w:spacing w:line="276" w:lineRule="auto"/>
        <w:ind w:right="142"/>
        <w:jc w:val="both"/>
        <w:rPr>
          <w:rFonts w:ascii="Montserrat" w:hAnsi="Montserrat" w:cs="Arial"/>
          <w:sz w:val="16"/>
          <w:szCs w:val="16"/>
        </w:rPr>
      </w:pPr>
      <w:r w:rsidRPr="0067327E">
        <w:rPr>
          <w:rFonts w:ascii="Montserrat" w:hAnsi="Montserrat" w:cs="Arial"/>
          <w:sz w:val="16"/>
          <w:szCs w:val="16"/>
        </w:rPr>
        <w:t xml:space="preserve">Por otro lado, en relación a los numerales correspondientes a las solicitudes que presentan los permisionarios,  se </w:t>
      </w:r>
      <w:r w:rsidR="00284E12" w:rsidRPr="0067327E">
        <w:rPr>
          <w:rFonts w:ascii="Montserrat" w:hAnsi="Montserrat" w:cs="Arial"/>
          <w:sz w:val="16"/>
          <w:szCs w:val="16"/>
        </w:rPr>
        <w:t xml:space="preserve">eliminan </w:t>
      </w:r>
      <w:r w:rsidR="00284E12">
        <w:rPr>
          <w:rFonts w:ascii="Montserrat" w:hAnsi="Montserrat" w:cs="Arial"/>
          <w:sz w:val="16"/>
          <w:szCs w:val="16"/>
        </w:rPr>
        <w:t xml:space="preserve">9 </w:t>
      </w:r>
      <w:r w:rsidR="00284E12" w:rsidRPr="0067327E">
        <w:rPr>
          <w:rFonts w:ascii="Montserrat" w:hAnsi="Montserrat" w:cs="Arial"/>
          <w:sz w:val="16"/>
          <w:szCs w:val="16"/>
        </w:rPr>
        <w:t>(</w:t>
      </w:r>
      <w:r w:rsidR="00284E12">
        <w:rPr>
          <w:rFonts w:ascii="Montserrat" w:hAnsi="Montserrat" w:cs="Arial"/>
          <w:sz w:val="16"/>
          <w:szCs w:val="16"/>
        </w:rPr>
        <w:t>nueve</w:t>
      </w:r>
      <w:r w:rsidR="00284E12" w:rsidRPr="0067327E">
        <w:rPr>
          <w:rFonts w:ascii="Montserrat" w:hAnsi="Montserrat" w:cs="Arial"/>
          <w:sz w:val="16"/>
          <w:szCs w:val="16"/>
        </w:rPr>
        <w:t>)</w:t>
      </w:r>
      <w:r w:rsidR="00284E12">
        <w:rPr>
          <w:rFonts w:ascii="Montserrat" w:hAnsi="Montserrat" w:cs="Arial"/>
          <w:sz w:val="16"/>
          <w:szCs w:val="16"/>
        </w:rPr>
        <w:t>,</w:t>
      </w:r>
      <w:r w:rsidR="00284E12" w:rsidRPr="0067327E">
        <w:rPr>
          <w:rFonts w:ascii="Montserrat" w:hAnsi="Montserrat" w:cs="Arial"/>
          <w:sz w:val="16"/>
          <w:szCs w:val="16"/>
        </w:rPr>
        <w:t xml:space="preserve"> </w:t>
      </w:r>
      <w:r w:rsidRPr="0067327E">
        <w:rPr>
          <w:rFonts w:ascii="Montserrat" w:hAnsi="Montserrat" w:cs="Arial"/>
          <w:sz w:val="16"/>
          <w:szCs w:val="16"/>
        </w:rPr>
        <w:t xml:space="preserve">modifican </w:t>
      </w:r>
      <w:r w:rsidR="00371236">
        <w:rPr>
          <w:rFonts w:ascii="Montserrat" w:hAnsi="Montserrat" w:cs="Arial"/>
          <w:sz w:val="16"/>
          <w:szCs w:val="16"/>
        </w:rPr>
        <w:t xml:space="preserve">15 </w:t>
      </w:r>
      <w:r w:rsidRPr="0067327E">
        <w:rPr>
          <w:rFonts w:ascii="Montserrat" w:hAnsi="Montserrat" w:cs="Arial"/>
          <w:sz w:val="16"/>
          <w:szCs w:val="16"/>
        </w:rPr>
        <w:t>(</w:t>
      </w:r>
      <w:r w:rsidR="00371236">
        <w:rPr>
          <w:rFonts w:ascii="Montserrat" w:hAnsi="Montserrat" w:cs="Arial"/>
          <w:sz w:val="16"/>
          <w:szCs w:val="16"/>
        </w:rPr>
        <w:t>quince</w:t>
      </w:r>
      <w:r w:rsidRPr="0067327E">
        <w:rPr>
          <w:rFonts w:ascii="Montserrat" w:hAnsi="Montserrat" w:cs="Arial"/>
          <w:sz w:val="16"/>
          <w:szCs w:val="16"/>
        </w:rPr>
        <w:t>)</w:t>
      </w:r>
      <w:r w:rsidR="00284E12">
        <w:rPr>
          <w:rFonts w:ascii="Montserrat" w:hAnsi="Montserrat" w:cs="Arial"/>
          <w:sz w:val="16"/>
          <w:szCs w:val="16"/>
        </w:rPr>
        <w:t xml:space="preserve"> y crean 3 (tres) </w:t>
      </w:r>
      <w:r w:rsidR="00502FC1">
        <w:rPr>
          <w:rFonts w:ascii="Montserrat" w:hAnsi="Montserrat" w:cs="Arial"/>
          <w:sz w:val="16"/>
          <w:szCs w:val="16"/>
        </w:rPr>
        <w:t xml:space="preserve">numerales </w:t>
      </w:r>
      <w:r w:rsidRPr="0067327E">
        <w:rPr>
          <w:rFonts w:ascii="Montserrat" w:hAnsi="Montserrat" w:cs="Arial"/>
          <w:sz w:val="16"/>
          <w:szCs w:val="16"/>
        </w:rPr>
        <w:t>para ambas actividades,</w:t>
      </w:r>
      <w:r w:rsidR="00844466">
        <w:rPr>
          <w:rFonts w:ascii="Montserrat" w:hAnsi="Montserrat" w:cs="Arial"/>
          <w:sz w:val="16"/>
          <w:szCs w:val="16"/>
        </w:rPr>
        <w:t xml:space="preserve"> para</w:t>
      </w:r>
      <w:r w:rsidRPr="0067327E">
        <w:rPr>
          <w:rFonts w:ascii="Montserrat" w:hAnsi="Montserrat" w:cs="Arial"/>
          <w:sz w:val="16"/>
          <w:szCs w:val="16"/>
        </w:rPr>
        <w:t xml:space="preserve"> las Acciones Regulatorias, se considera la eliminación de </w:t>
      </w:r>
      <w:r w:rsidR="00284E12">
        <w:rPr>
          <w:rFonts w:ascii="Montserrat" w:hAnsi="Montserrat" w:cs="Arial"/>
          <w:sz w:val="16"/>
          <w:szCs w:val="16"/>
        </w:rPr>
        <w:t>21</w:t>
      </w:r>
      <w:r w:rsidRPr="0067327E">
        <w:rPr>
          <w:rFonts w:ascii="Montserrat" w:hAnsi="Montserrat" w:cs="Arial"/>
          <w:sz w:val="16"/>
          <w:szCs w:val="16"/>
        </w:rPr>
        <w:t xml:space="preserve"> (</w:t>
      </w:r>
      <w:r w:rsidR="00284E12">
        <w:rPr>
          <w:rFonts w:ascii="Montserrat" w:hAnsi="Montserrat" w:cs="Arial"/>
          <w:sz w:val="16"/>
          <w:szCs w:val="16"/>
        </w:rPr>
        <w:t>veintiún</w:t>
      </w:r>
      <w:r w:rsidRPr="0067327E">
        <w:rPr>
          <w:rFonts w:ascii="Montserrat" w:hAnsi="Montserrat" w:cs="Arial"/>
          <w:sz w:val="16"/>
          <w:szCs w:val="16"/>
        </w:rPr>
        <w:t xml:space="preserve">), </w:t>
      </w:r>
      <w:r w:rsidR="002103B8">
        <w:rPr>
          <w:rFonts w:ascii="Montserrat" w:hAnsi="Montserrat" w:cs="Arial"/>
          <w:sz w:val="16"/>
          <w:szCs w:val="16"/>
        </w:rPr>
        <w:t xml:space="preserve">se mantienen </w:t>
      </w:r>
      <w:r w:rsidRPr="0067327E">
        <w:rPr>
          <w:rFonts w:ascii="Montserrat" w:hAnsi="Montserrat" w:cs="Arial"/>
          <w:sz w:val="16"/>
          <w:szCs w:val="16"/>
        </w:rPr>
        <w:t>1</w:t>
      </w:r>
      <w:r w:rsidR="00CE56EB">
        <w:rPr>
          <w:rFonts w:ascii="Montserrat" w:hAnsi="Montserrat" w:cs="Arial"/>
          <w:sz w:val="16"/>
          <w:szCs w:val="16"/>
        </w:rPr>
        <w:t>0</w:t>
      </w:r>
      <w:r w:rsidRPr="0067327E">
        <w:rPr>
          <w:rFonts w:ascii="Montserrat" w:hAnsi="Montserrat" w:cs="Arial"/>
          <w:sz w:val="16"/>
          <w:szCs w:val="16"/>
        </w:rPr>
        <w:t xml:space="preserve"> (</w:t>
      </w:r>
      <w:r w:rsidR="00CE56EB">
        <w:rPr>
          <w:rFonts w:ascii="Montserrat" w:hAnsi="Montserrat" w:cs="Arial"/>
          <w:sz w:val="16"/>
          <w:szCs w:val="16"/>
        </w:rPr>
        <w:t>diez</w:t>
      </w:r>
      <w:r w:rsidRPr="0067327E">
        <w:rPr>
          <w:rFonts w:ascii="Montserrat" w:hAnsi="Montserrat" w:cs="Arial"/>
          <w:sz w:val="16"/>
          <w:szCs w:val="16"/>
        </w:rPr>
        <w:t>), se modifican  de 1</w:t>
      </w:r>
      <w:r w:rsidR="00CE56EB">
        <w:rPr>
          <w:rFonts w:ascii="Montserrat" w:hAnsi="Montserrat" w:cs="Arial"/>
          <w:sz w:val="16"/>
          <w:szCs w:val="16"/>
        </w:rPr>
        <w:t>7</w:t>
      </w:r>
      <w:r w:rsidR="002103B8">
        <w:rPr>
          <w:rFonts w:ascii="Montserrat" w:hAnsi="Montserrat" w:cs="Arial"/>
          <w:sz w:val="16"/>
          <w:szCs w:val="16"/>
        </w:rPr>
        <w:t xml:space="preserve"> </w:t>
      </w:r>
      <w:r w:rsidRPr="0067327E">
        <w:rPr>
          <w:rFonts w:ascii="Montserrat" w:hAnsi="Montserrat" w:cs="Arial"/>
          <w:sz w:val="16"/>
          <w:szCs w:val="16"/>
        </w:rPr>
        <w:t>(</w:t>
      </w:r>
      <w:r w:rsidR="00284E12">
        <w:rPr>
          <w:rFonts w:ascii="Montserrat" w:hAnsi="Montserrat" w:cs="Arial"/>
          <w:sz w:val="16"/>
          <w:szCs w:val="16"/>
        </w:rPr>
        <w:t>diecis</w:t>
      </w:r>
      <w:r w:rsidR="00CE56EB">
        <w:rPr>
          <w:rFonts w:ascii="Montserrat" w:hAnsi="Montserrat" w:cs="Arial"/>
          <w:sz w:val="16"/>
          <w:szCs w:val="16"/>
        </w:rPr>
        <w:t>iete</w:t>
      </w:r>
      <w:r w:rsidRPr="0067327E">
        <w:rPr>
          <w:rFonts w:ascii="Montserrat" w:hAnsi="Montserrat" w:cs="Arial"/>
          <w:sz w:val="16"/>
          <w:szCs w:val="16"/>
        </w:rPr>
        <w:t xml:space="preserve">) y  creación de </w:t>
      </w:r>
      <w:r w:rsidR="00371236">
        <w:rPr>
          <w:rFonts w:ascii="Montserrat" w:hAnsi="Montserrat" w:cs="Arial"/>
          <w:sz w:val="16"/>
          <w:szCs w:val="16"/>
        </w:rPr>
        <w:t>1</w:t>
      </w:r>
      <w:r w:rsidR="00EE458E">
        <w:rPr>
          <w:rFonts w:ascii="Montserrat" w:hAnsi="Montserrat" w:cs="Arial"/>
          <w:sz w:val="16"/>
          <w:szCs w:val="16"/>
        </w:rPr>
        <w:t>3</w:t>
      </w:r>
      <w:r w:rsidR="00371236">
        <w:rPr>
          <w:rFonts w:ascii="Montserrat" w:hAnsi="Montserrat" w:cs="Arial"/>
          <w:sz w:val="16"/>
          <w:szCs w:val="16"/>
        </w:rPr>
        <w:t xml:space="preserve"> </w:t>
      </w:r>
      <w:r w:rsidRPr="0067327E">
        <w:rPr>
          <w:rFonts w:ascii="Montserrat" w:hAnsi="Montserrat" w:cs="Arial"/>
          <w:sz w:val="16"/>
          <w:szCs w:val="16"/>
        </w:rPr>
        <w:t>(</w:t>
      </w:r>
      <w:r w:rsidR="00EE458E">
        <w:rPr>
          <w:rFonts w:ascii="Montserrat" w:hAnsi="Montserrat" w:cs="Arial"/>
          <w:sz w:val="16"/>
          <w:szCs w:val="16"/>
        </w:rPr>
        <w:t>trece</w:t>
      </w:r>
      <w:r w:rsidRPr="0067327E">
        <w:rPr>
          <w:rFonts w:ascii="Montserrat" w:hAnsi="Montserrat" w:cs="Arial"/>
          <w:sz w:val="16"/>
          <w:szCs w:val="16"/>
        </w:rPr>
        <w:t>); esto, en materia tarifaria que considera el Anteproyecto, en comparación con el marco tarifario vigente para dicha actividad, considerado en la Directiva sobre la determinación de tarifas y el traslado de precios para las actividades reguladas en materia de gas natural DIR-GAS-001-2007 (Directiva de Tarifas), publicada en el DOF el 28 de diciembre de 2007, y en la Directiva de contabilidad para las actividades reguladas en materia de gas natural DIR-GAS-002-1996</w:t>
      </w:r>
      <w:r w:rsidRPr="0067327E" w:rsidDel="007307A9">
        <w:rPr>
          <w:rFonts w:ascii="Montserrat" w:hAnsi="Montserrat" w:cs="Arial"/>
          <w:sz w:val="16"/>
          <w:szCs w:val="16"/>
        </w:rPr>
        <w:t xml:space="preserve"> </w:t>
      </w:r>
      <w:r w:rsidRPr="0067327E">
        <w:rPr>
          <w:rFonts w:ascii="Montserrat" w:hAnsi="Montserrat" w:cs="Arial"/>
          <w:sz w:val="16"/>
          <w:szCs w:val="16"/>
        </w:rPr>
        <w:t xml:space="preserve">(Directiva de Contabilidad), publicada en el DOF el 3 de junio de 1996. </w:t>
      </w:r>
    </w:p>
    <w:p w14:paraId="454D2F40" w14:textId="3D7DB939" w:rsidR="00570829" w:rsidRDefault="00570829" w:rsidP="00A45096">
      <w:pPr>
        <w:spacing w:line="276" w:lineRule="auto"/>
        <w:ind w:right="142"/>
        <w:jc w:val="both"/>
        <w:rPr>
          <w:rFonts w:ascii="Montserrat" w:hAnsi="Montserrat" w:cs="Arial"/>
          <w:sz w:val="16"/>
          <w:szCs w:val="16"/>
        </w:rPr>
      </w:pPr>
    </w:p>
    <w:p w14:paraId="1B3795E1" w14:textId="4A1B5356" w:rsidR="00570829" w:rsidRDefault="00570829" w:rsidP="00A45096">
      <w:pPr>
        <w:spacing w:line="276" w:lineRule="auto"/>
        <w:ind w:right="142"/>
        <w:jc w:val="both"/>
        <w:rPr>
          <w:rFonts w:ascii="Montserrat" w:hAnsi="Montserrat" w:cs="Arial"/>
          <w:sz w:val="16"/>
          <w:szCs w:val="16"/>
        </w:rPr>
      </w:pPr>
      <w:r>
        <w:rPr>
          <w:rFonts w:ascii="Montserrat" w:hAnsi="Montserrat" w:cs="Arial"/>
          <w:sz w:val="16"/>
          <w:szCs w:val="16"/>
        </w:rPr>
        <w:t>Cabe mencionar que se dejan sin efecto, permanecen, modifican y crean trámites que actualmente están dado de alta en el Catálogo Nacional, además de los numerales de la Directiva de Tarifas  que corresponden a las distintas solicitudes que los Transportistas y Almacenistas actualmente presentan ante la Comisión</w:t>
      </w:r>
      <w:r w:rsidR="00AB7499">
        <w:rPr>
          <w:rFonts w:ascii="Montserrat" w:hAnsi="Montserrat" w:cs="Arial"/>
          <w:sz w:val="16"/>
          <w:szCs w:val="16"/>
        </w:rPr>
        <w:t xml:space="preserve">; por otro lado, para las Acciones Regulatorias se toma como permanencia todas aquellas que mantienen su redacción, se </w:t>
      </w:r>
      <w:r w:rsidR="00F8382B">
        <w:rPr>
          <w:rFonts w:ascii="Montserrat" w:hAnsi="Montserrat" w:cs="Arial"/>
          <w:sz w:val="16"/>
          <w:szCs w:val="16"/>
        </w:rPr>
        <w:t>considere</w:t>
      </w:r>
      <w:r w:rsidR="00AB7499">
        <w:rPr>
          <w:rFonts w:ascii="Montserrat" w:hAnsi="Montserrat" w:cs="Arial"/>
          <w:sz w:val="16"/>
          <w:szCs w:val="16"/>
        </w:rPr>
        <w:t xml:space="preserve"> modificación cuando cambia </w:t>
      </w:r>
      <w:r w:rsidR="00F8382B">
        <w:rPr>
          <w:rFonts w:ascii="Montserrat" w:hAnsi="Montserrat" w:cs="Arial"/>
          <w:sz w:val="16"/>
          <w:szCs w:val="16"/>
        </w:rPr>
        <w:t xml:space="preserve">uno de los requisitos establecidos en la Directiva de Tarifas, dichas acciones </w:t>
      </w:r>
      <w:r w:rsidR="00E92E2B" w:rsidRPr="0067327E">
        <w:rPr>
          <w:rFonts w:ascii="Montserrat" w:hAnsi="Montserrat" w:cs="Arial"/>
          <w:sz w:val="16"/>
          <w:szCs w:val="16"/>
        </w:rPr>
        <w:t>se detallan</w:t>
      </w:r>
      <w:r w:rsidR="00F8382B">
        <w:rPr>
          <w:rFonts w:ascii="Montserrat" w:hAnsi="Montserrat" w:cs="Arial"/>
          <w:sz w:val="16"/>
          <w:szCs w:val="16"/>
        </w:rPr>
        <w:t xml:space="preserve"> a continuación. </w:t>
      </w:r>
      <w:r>
        <w:rPr>
          <w:rFonts w:ascii="Montserrat" w:hAnsi="Montserrat" w:cs="Arial"/>
          <w:sz w:val="16"/>
          <w:szCs w:val="16"/>
        </w:rPr>
        <w:t xml:space="preserve"> </w:t>
      </w:r>
    </w:p>
    <w:p w14:paraId="1CD30D48" w14:textId="1CD95680" w:rsidR="00E92E2B" w:rsidRDefault="00E92E2B" w:rsidP="00A45096">
      <w:pPr>
        <w:spacing w:line="276" w:lineRule="auto"/>
        <w:ind w:right="142"/>
        <w:jc w:val="both"/>
        <w:rPr>
          <w:rFonts w:ascii="Montserrat" w:hAnsi="Montserrat" w:cs="Arial"/>
          <w:sz w:val="16"/>
          <w:szCs w:val="16"/>
        </w:rPr>
      </w:pPr>
    </w:p>
    <w:p w14:paraId="58D82CCA" w14:textId="783B1560" w:rsidR="00A45096" w:rsidRDefault="00A45096" w:rsidP="00A45096">
      <w:pPr>
        <w:spacing w:line="276" w:lineRule="auto"/>
        <w:ind w:right="142"/>
        <w:jc w:val="both"/>
        <w:rPr>
          <w:rFonts w:ascii="Montserrat" w:hAnsi="Montserrat" w:cs="Arial"/>
          <w:sz w:val="16"/>
          <w:szCs w:val="16"/>
        </w:rPr>
      </w:pPr>
    </w:p>
    <w:p w14:paraId="0DAFF578" w14:textId="3268BE28" w:rsidR="00A45096" w:rsidRDefault="00A45096" w:rsidP="00A45096">
      <w:pPr>
        <w:spacing w:line="276" w:lineRule="auto"/>
        <w:ind w:right="142"/>
        <w:jc w:val="both"/>
        <w:rPr>
          <w:rFonts w:ascii="Montserrat" w:hAnsi="Montserrat" w:cs="Arial"/>
          <w:sz w:val="16"/>
          <w:szCs w:val="16"/>
        </w:rPr>
      </w:pPr>
    </w:p>
    <w:p w14:paraId="5C000FA8" w14:textId="0A4B3763" w:rsidR="00A45096" w:rsidRDefault="00A45096" w:rsidP="00A45096">
      <w:pPr>
        <w:spacing w:line="276" w:lineRule="auto"/>
        <w:ind w:right="142"/>
        <w:jc w:val="both"/>
        <w:rPr>
          <w:rFonts w:ascii="Montserrat" w:hAnsi="Montserrat" w:cs="Arial"/>
          <w:sz w:val="16"/>
          <w:szCs w:val="16"/>
        </w:rPr>
      </w:pPr>
    </w:p>
    <w:p w14:paraId="02989142" w14:textId="77777777" w:rsidR="00F431C9" w:rsidRDefault="00F431C9" w:rsidP="00A45096">
      <w:pPr>
        <w:spacing w:line="276" w:lineRule="auto"/>
        <w:ind w:right="142"/>
        <w:jc w:val="both"/>
        <w:rPr>
          <w:rFonts w:ascii="Montserrat" w:hAnsi="Montserrat" w:cs="Arial"/>
          <w:sz w:val="16"/>
          <w:szCs w:val="16"/>
        </w:rPr>
      </w:pPr>
    </w:p>
    <w:p w14:paraId="3DD25978" w14:textId="6B38F892" w:rsidR="00844466" w:rsidRPr="00E92E2B" w:rsidRDefault="00E92E2B" w:rsidP="00A45096">
      <w:pPr>
        <w:spacing w:line="276" w:lineRule="auto"/>
        <w:ind w:right="49"/>
        <w:jc w:val="center"/>
        <w:rPr>
          <w:rFonts w:ascii="Montserrat" w:hAnsi="Montserrat"/>
          <w:b/>
          <w:sz w:val="16"/>
          <w:szCs w:val="16"/>
          <w:lang w:val="es-ES"/>
        </w:rPr>
      </w:pPr>
      <w:r w:rsidRPr="00E92E2B">
        <w:rPr>
          <w:rFonts w:ascii="Montserrat" w:hAnsi="Montserrat"/>
          <w:b/>
          <w:sz w:val="16"/>
          <w:szCs w:val="16"/>
          <w:lang w:val="es-ES"/>
        </w:rPr>
        <w:lastRenderedPageBreak/>
        <w:t>Tabla 1. Trámites y solicitudes que se dejan sin efecto, permanecen, modifican y crean con el Anteproyecto</w:t>
      </w:r>
    </w:p>
    <w:tbl>
      <w:tblPr>
        <w:tblStyle w:val="Tablaconcuadrcula"/>
        <w:tblW w:w="10207" w:type="dxa"/>
        <w:tblInd w:w="-289" w:type="dxa"/>
        <w:tblLayout w:type="fixed"/>
        <w:tblLook w:val="04A0" w:firstRow="1" w:lastRow="0" w:firstColumn="1" w:lastColumn="0" w:noHBand="0" w:noVBand="1"/>
      </w:tblPr>
      <w:tblGrid>
        <w:gridCol w:w="1560"/>
        <w:gridCol w:w="1276"/>
        <w:gridCol w:w="3402"/>
        <w:gridCol w:w="1134"/>
        <w:gridCol w:w="2835"/>
      </w:tblGrid>
      <w:tr w:rsidR="00855E64" w14:paraId="6D7692D7" w14:textId="77777777" w:rsidTr="00964648">
        <w:tc>
          <w:tcPr>
            <w:tcW w:w="1560" w:type="dxa"/>
            <w:vAlign w:val="center"/>
          </w:tcPr>
          <w:p w14:paraId="1ACC8DBF" w14:textId="174A1814" w:rsidR="00844466" w:rsidRPr="00844466" w:rsidRDefault="00844466" w:rsidP="00A45096">
            <w:pPr>
              <w:spacing w:line="276" w:lineRule="auto"/>
              <w:ind w:right="142"/>
              <w:jc w:val="center"/>
              <w:rPr>
                <w:rFonts w:ascii="Montserrat" w:hAnsi="Montserrat" w:cs="Arial"/>
                <w:b/>
                <w:sz w:val="14"/>
                <w:szCs w:val="14"/>
              </w:rPr>
            </w:pPr>
            <w:r>
              <w:rPr>
                <w:rFonts w:ascii="Montserrat" w:hAnsi="Montserrat" w:cs="Arial"/>
                <w:b/>
                <w:sz w:val="14"/>
                <w:szCs w:val="14"/>
              </w:rPr>
              <w:t>Actividad</w:t>
            </w:r>
          </w:p>
        </w:tc>
        <w:tc>
          <w:tcPr>
            <w:tcW w:w="1276" w:type="dxa"/>
            <w:vAlign w:val="center"/>
          </w:tcPr>
          <w:p w14:paraId="772FFC8E" w14:textId="77777777" w:rsidR="00A45096" w:rsidRDefault="00844466" w:rsidP="00A45096">
            <w:pPr>
              <w:spacing w:line="276" w:lineRule="auto"/>
              <w:ind w:right="142"/>
              <w:jc w:val="center"/>
              <w:rPr>
                <w:rFonts w:ascii="Montserrat" w:hAnsi="Montserrat" w:cs="Arial"/>
                <w:b/>
                <w:sz w:val="14"/>
                <w:szCs w:val="14"/>
              </w:rPr>
            </w:pPr>
            <w:r w:rsidRPr="00844466">
              <w:rPr>
                <w:rFonts w:ascii="Montserrat" w:hAnsi="Montserrat" w:cs="Arial"/>
                <w:b/>
                <w:sz w:val="14"/>
                <w:szCs w:val="14"/>
              </w:rPr>
              <w:t>Homoclave</w:t>
            </w:r>
            <w:r w:rsidR="00E92E2B">
              <w:rPr>
                <w:rFonts w:ascii="Montserrat" w:hAnsi="Montserrat" w:cs="Arial"/>
                <w:b/>
                <w:sz w:val="14"/>
                <w:szCs w:val="14"/>
              </w:rPr>
              <w:t>/</w:t>
            </w:r>
          </w:p>
          <w:p w14:paraId="7A1EEB60" w14:textId="33BD1088" w:rsidR="00844466" w:rsidRPr="00844466" w:rsidRDefault="00E92E2B" w:rsidP="00A45096">
            <w:pPr>
              <w:spacing w:line="276" w:lineRule="auto"/>
              <w:ind w:right="142"/>
              <w:jc w:val="center"/>
              <w:rPr>
                <w:rFonts w:ascii="Montserrat" w:hAnsi="Montserrat" w:cs="Arial"/>
                <w:b/>
                <w:sz w:val="14"/>
                <w:szCs w:val="14"/>
              </w:rPr>
            </w:pPr>
            <w:r>
              <w:rPr>
                <w:rFonts w:ascii="Montserrat" w:hAnsi="Montserrat" w:cs="Arial"/>
                <w:b/>
                <w:sz w:val="14"/>
                <w:szCs w:val="14"/>
              </w:rPr>
              <w:t>Numerales</w:t>
            </w:r>
          </w:p>
        </w:tc>
        <w:tc>
          <w:tcPr>
            <w:tcW w:w="3402" w:type="dxa"/>
            <w:vAlign w:val="center"/>
          </w:tcPr>
          <w:p w14:paraId="3466A4F7" w14:textId="7B760807" w:rsidR="00844466" w:rsidRPr="00844466" w:rsidRDefault="00844466" w:rsidP="00A45096">
            <w:pPr>
              <w:spacing w:line="276" w:lineRule="auto"/>
              <w:ind w:right="142"/>
              <w:jc w:val="center"/>
              <w:rPr>
                <w:rFonts w:ascii="Montserrat" w:hAnsi="Montserrat" w:cs="Arial"/>
                <w:b/>
                <w:sz w:val="14"/>
                <w:szCs w:val="14"/>
              </w:rPr>
            </w:pPr>
            <w:r w:rsidRPr="00844466">
              <w:rPr>
                <w:rFonts w:ascii="Montserrat" w:hAnsi="Montserrat" w:cs="Arial"/>
                <w:b/>
                <w:sz w:val="14"/>
                <w:szCs w:val="14"/>
              </w:rPr>
              <w:t>Trámite/Solicitud</w:t>
            </w:r>
          </w:p>
        </w:tc>
        <w:tc>
          <w:tcPr>
            <w:tcW w:w="1134" w:type="dxa"/>
            <w:vAlign w:val="center"/>
          </w:tcPr>
          <w:p w14:paraId="60D363A2" w14:textId="42883B2C" w:rsidR="00844466" w:rsidRPr="00844466" w:rsidRDefault="00844466" w:rsidP="00A45096">
            <w:pPr>
              <w:spacing w:line="276" w:lineRule="auto"/>
              <w:ind w:right="142"/>
              <w:jc w:val="center"/>
              <w:rPr>
                <w:rFonts w:ascii="Montserrat" w:hAnsi="Montserrat" w:cs="Arial"/>
                <w:b/>
                <w:sz w:val="14"/>
                <w:szCs w:val="14"/>
              </w:rPr>
            </w:pPr>
            <w:r w:rsidRPr="00844466">
              <w:rPr>
                <w:rFonts w:ascii="Montserrat" w:hAnsi="Montserrat" w:cs="Arial"/>
                <w:b/>
                <w:sz w:val="14"/>
                <w:szCs w:val="14"/>
              </w:rPr>
              <w:t>Acción</w:t>
            </w:r>
          </w:p>
        </w:tc>
        <w:tc>
          <w:tcPr>
            <w:tcW w:w="2835" w:type="dxa"/>
            <w:vAlign w:val="center"/>
          </w:tcPr>
          <w:p w14:paraId="28A217C4" w14:textId="7F52CE2A" w:rsidR="00844466" w:rsidRPr="00844466" w:rsidRDefault="00844466" w:rsidP="00A45096">
            <w:pPr>
              <w:spacing w:line="276" w:lineRule="auto"/>
              <w:ind w:right="142"/>
              <w:jc w:val="center"/>
              <w:rPr>
                <w:rFonts w:ascii="Montserrat" w:hAnsi="Montserrat" w:cs="Arial"/>
                <w:b/>
                <w:sz w:val="14"/>
                <w:szCs w:val="14"/>
              </w:rPr>
            </w:pPr>
            <w:r w:rsidRPr="00844466">
              <w:rPr>
                <w:rFonts w:ascii="Montserrat" w:hAnsi="Montserrat" w:cs="Arial"/>
                <w:b/>
                <w:sz w:val="14"/>
                <w:szCs w:val="14"/>
              </w:rPr>
              <w:t>Motivo</w:t>
            </w:r>
          </w:p>
        </w:tc>
      </w:tr>
      <w:tr w:rsidR="00855E64" w:rsidRPr="00A45096" w14:paraId="21CFF322" w14:textId="77777777" w:rsidTr="00964648">
        <w:tc>
          <w:tcPr>
            <w:tcW w:w="1560" w:type="dxa"/>
            <w:vAlign w:val="center"/>
          </w:tcPr>
          <w:p w14:paraId="3A387BA0"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1A996B99" w14:textId="77777777" w:rsidR="00844466" w:rsidRPr="00A45096" w:rsidRDefault="00844466" w:rsidP="00A45096">
            <w:pPr>
              <w:spacing w:line="276" w:lineRule="auto"/>
              <w:rPr>
                <w:rFonts w:ascii="Montserrat" w:hAnsi="Montserrat" w:cs="Calibri"/>
                <w:color w:val="000000"/>
                <w:sz w:val="12"/>
                <w:szCs w:val="12"/>
              </w:rPr>
            </w:pPr>
          </w:p>
          <w:p w14:paraId="78EC3DBC" w14:textId="58784DD5"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5FC8D8CD" w14:textId="6281181D" w:rsidR="00844466" w:rsidRPr="00A45096" w:rsidRDefault="00844466"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CRE-19-004-A</w:t>
            </w:r>
          </w:p>
        </w:tc>
        <w:tc>
          <w:tcPr>
            <w:tcW w:w="3402" w:type="dxa"/>
            <w:vAlign w:val="center"/>
          </w:tcPr>
          <w:p w14:paraId="1A094A6A" w14:textId="55B6C5A3"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Modificación de títulos de permisos en materia de gas natural, petróleo, condensados, líquidos del gas natural e hidratos de metano.   Modalidad: Revisión quinquenal de tarifas de gas natural</w:t>
            </w:r>
          </w:p>
        </w:tc>
        <w:tc>
          <w:tcPr>
            <w:tcW w:w="1134" w:type="dxa"/>
            <w:vAlign w:val="center"/>
          </w:tcPr>
          <w:p w14:paraId="71787462" w14:textId="26BC1087" w:rsidR="00844466" w:rsidRPr="00A45096" w:rsidRDefault="00844466" w:rsidP="00A45096">
            <w:pPr>
              <w:spacing w:line="276" w:lineRule="auto"/>
              <w:ind w:right="142"/>
              <w:jc w:val="center"/>
              <w:rPr>
                <w:rFonts w:ascii="Montserrat" w:hAnsi="Montserrat" w:cs="Arial"/>
                <w:sz w:val="12"/>
                <w:szCs w:val="12"/>
              </w:rPr>
            </w:pPr>
            <w:r w:rsidRPr="00A45096">
              <w:rPr>
                <w:rFonts w:ascii="Montserrat" w:hAnsi="Montserrat" w:cs="Arial"/>
                <w:sz w:val="12"/>
                <w:szCs w:val="12"/>
              </w:rPr>
              <w:t>Eliminación</w:t>
            </w:r>
          </w:p>
        </w:tc>
        <w:tc>
          <w:tcPr>
            <w:tcW w:w="2835" w:type="dxa"/>
            <w:vAlign w:val="center"/>
          </w:tcPr>
          <w:p w14:paraId="3515D66D" w14:textId="17D2DAD8" w:rsidR="00844466" w:rsidRPr="00A45096" w:rsidRDefault="00844466" w:rsidP="00A45096">
            <w:pPr>
              <w:spacing w:line="276" w:lineRule="auto"/>
              <w:ind w:right="142"/>
              <w:jc w:val="both"/>
              <w:rPr>
                <w:rFonts w:ascii="Montserrat" w:hAnsi="Montserrat" w:cs="Arial"/>
                <w:sz w:val="12"/>
                <w:szCs w:val="12"/>
              </w:rPr>
            </w:pPr>
            <w:r w:rsidRPr="00A45096">
              <w:rPr>
                <w:rFonts w:ascii="Montserrat" w:hAnsi="Montserrat" w:cs="Arial"/>
                <w:sz w:val="12"/>
                <w:szCs w:val="12"/>
              </w:rPr>
              <w:t>Se deja sin efecto, toda vez que no se contempla en el Anteproyecto la presentación del trámite</w:t>
            </w:r>
          </w:p>
        </w:tc>
      </w:tr>
      <w:tr w:rsidR="00855E64" w:rsidRPr="00A45096" w14:paraId="5FF327B8" w14:textId="77777777" w:rsidTr="00964648">
        <w:tc>
          <w:tcPr>
            <w:tcW w:w="1560" w:type="dxa"/>
            <w:vAlign w:val="center"/>
          </w:tcPr>
          <w:p w14:paraId="4AC0A897"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5C107415" w14:textId="77777777" w:rsidR="00844466" w:rsidRPr="00A45096" w:rsidRDefault="00844466" w:rsidP="00A45096">
            <w:pPr>
              <w:spacing w:line="276" w:lineRule="auto"/>
              <w:rPr>
                <w:rFonts w:ascii="Montserrat" w:hAnsi="Montserrat" w:cs="Calibri"/>
                <w:color w:val="000000"/>
                <w:sz w:val="12"/>
                <w:szCs w:val="12"/>
              </w:rPr>
            </w:pPr>
          </w:p>
          <w:p w14:paraId="0ABD1DCD" w14:textId="7E42318D"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3D42BDD1" w14:textId="44E0DFA5"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9.1, 9.6</w:t>
            </w:r>
          </w:p>
        </w:tc>
        <w:tc>
          <w:tcPr>
            <w:tcW w:w="3402" w:type="dxa"/>
            <w:vAlign w:val="center"/>
          </w:tcPr>
          <w:p w14:paraId="142CFF11" w14:textId="78AB571E"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 xml:space="preserve">Solicitud de aprobación de tarifas máximas iniciales de servicios interrumpibles </w:t>
            </w:r>
          </w:p>
        </w:tc>
        <w:tc>
          <w:tcPr>
            <w:tcW w:w="1134" w:type="dxa"/>
            <w:vAlign w:val="center"/>
          </w:tcPr>
          <w:p w14:paraId="1D41EE7E" w14:textId="3F1DE7CE" w:rsidR="00844466" w:rsidRPr="00A45096" w:rsidRDefault="00844466" w:rsidP="00A45096">
            <w:pPr>
              <w:spacing w:line="276" w:lineRule="auto"/>
              <w:ind w:right="142"/>
              <w:jc w:val="center"/>
              <w:rPr>
                <w:rFonts w:ascii="Montserrat" w:hAnsi="Montserrat" w:cs="Arial"/>
                <w:sz w:val="12"/>
                <w:szCs w:val="12"/>
              </w:rPr>
            </w:pPr>
            <w:r w:rsidRPr="00A45096">
              <w:rPr>
                <w:rFonts w:ascii="Montserrat" w:hAnsi="Montserrat" w:cs="Arial"/>
                <w:sz w:val="12"/>
                <w:szCs w:val="12"/>
              </w:rPr>
              <w:t>Eliminación</w:t>
            </w:r>
          </w:p>
        </w:tc>
        <w:tc>
          <w:tcPr>
            <w:tcW w:w="2835" w:type="dxa"/>
            <w:vAlign w:val="center"/>
          </w:tcPr>
          <w:p w14:paraId="05671DE9" w14:textId="4ED4D61F" w:rsidR="00844466" w:rsidRPr="00A45096" w:rsidRDefault="00844466" w:rsidP="00A45096">
            <w:pPr>
              <w:spacing w:line="276" w:lineRule="auto"/>
              <w:ind w:right="142"/>
              <w:jc w:val="both"/>
              <w:rPr>
                <w:rFonts w:ascii="Montserrat" w:hAnsi="Montserrat" w:cs="Arial"/>
                <w:sz w:val="12"/>
                <w:szCs w:val="12"/>
              </w:rPr>
            </w:pPr>
            <w:r w:rsidRPr="00A45096">
              <w:rPr>
                <w:rFonts w:ascii="Montserrat" w:hAnsi="Montserrat" w:cs="Arial"/>
                <w:sz w:val="12"/>
                <w:szCs w:val="12"/>
              </w:rPr>
              <w:t>Se deja sin efecto, toda vez que no se contempla en el Anteproyecto la presentación</w:t>
            </w:r>
            <w:r w:rsidR="00855E64" w:rsidRPr="00A45096">
              <w:rPr>
                <w:rFonts w:ascii="Montserrat" w:hAnsi="Montserrat" w:cs="Arial"/>
                <w:sz w:val="12"/>
                <w:szCs w:val="12"/>
              </w:rPr>
              <w:t xml:space="preserve"> </w:t>
            </w:r>
            <w:r w:rsidR="00A20289" w:rsidRPr="00A45096">
              <w:rPr>
                <w:rFonts w:ascii="Montserrat" w:hAnsi="Montserrat" w:cs="Arial"/>
                <w:sz w:val="12"/>
                <w:szCs w:val="12"/>
              </w:rPr>
              <w:t>de la</w:t>
            </w:r>
            <w:r w:rsidR="00855E64" w:rsidRPr="00A45096">
              <w:rPr>
                <w:rFonts w:ascii="Montserrat" w:hAnsi="Montserrat" w:cs="Arial"/>
                <w:sz w:val="12"/>
                <w:szCs w:val="12"/>
              </w:rPr>
              <w:t xml:space="preserve"> solicitud</w:t>
            </w:r>
          </w:p>
        </w:tc>
      </w:tr>
      <w:tr w:rsidR="00844466" w:rsidRPr="00A45096" w14:paraId="11A4DE61" w14:textId="77777777" w:rsidTr="00964648">
        <w:tc>
          <w:tcPr>
            <w:tcW w:w="1560" w:type="dxa"/>
            <w:vAlign w:val="center"/>
          </w:tcPr>
          <w:p w14:paraId="4DD18347"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79A61168" w14:textId="77777777" w:rsidR="00844466" w:rsidRPr="00A45096" w:rsidRDefault="00844466" w:rsidP="00A45096">
            <w:pPr>
              <w:spacing w:line="276" w:lineRule="auto"/>
              <w:rPr>
                <w:rFonts w:ascii="Montserrat" w:hAnsi="Montserrat" w:cs="Calibri"/>
                <w:color w:val="000000"/>
                <w:sz w:val="12"/>
                <w:szCs w:val="12"/>
              </w:rPr>
            </w:pPr>
          </w:p>
          <w:p w14:paraId="1C546717" w14:textId="72F6C215"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6D0396AC" w14:textId="7063067F"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17.8 Primer párrafo</w:t>
            </w:r>
          </w:p>
        </w:tc>
        <w:tc>
          <w:tcPr>
            <w:tcW w:w="3402" w:type="dxa"/>
            <w:vAlign w:val="center"/>
          </w:tcPr>
          <w:p w14:paraId="3DB842F7" w14:textId="7C1EB300"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ajuste por índice de inflación de las tarifas máximas, previo al inicio de operaciones.</w:t>
            </w:r>
          </w:p>
        </w:tc>
        <w:tc>
          <w:tcPr>
            <w:tcW w:w="1134" w:type="dxa"/>
            <w:vAlign w:val="center"/>
          </w:tcPr>
          <w:p w14:paraId="60EDC895" w14:textId="15DB3206" w:rsidR="00844466" w:rsidRPr="00A45096" w:rsidRDefault="00844466" w:rsidP="00A45096">
            <w:pPr>
              <w:spacing w:line="276" w:lineRule="auto"/>
              <w:ind w:right="142"/>
              <w:jc w:val="center"/>
              <w:rPr>
                <w:rFonts w:ascii="Montserrat" w:hAnsi="Montserrat" w:cs="Arial"/>
                <w:sz w:val="12"/>
                <w:szCs w:val="12"/>
              </w:rPr>
            </w:pPr>
            <w:r w:rsidRPr="00A45096">
              <w:rPr>
                <w:rFonts w:ascii="Montserrat" w:hAnsi="Montserrat" w:cs="Arial"/>
                <w:sz w:val="12"/>
                <w:szCs w:val="12"/>
              </w:rPr>
              <w:t>Eliminación</w:t>
            </w:r>
          </w:p>
        </w:tc>
        <w:tc>
          <w:tcPr>
            <w:tcW w:w="2835" w:type="dxa"/>
            <w:vAlign w:val="center"/>
          </w:tcPr>
          <w:p w14:paraId="1D34E794" w14:textId="70B3C86C" w:rsidR="00844466" w:rsidRPr="00A45096" w:rsidRDefault="00844466" w:rsidP="00A45096">
            <w:pPr>
              <w:spacing w:line="276" w:lineRule="auto"/>
              <w:ind w:right="142"/>
              <w:jc w:val="both"/>
              <w:rPr>
                <w:rFonts w:ascii="Montserrat" w:hAnsi="Montserrat" w:cs="Arial"/>
                <w:sz w:val="12"/>
                <w:szCs w:val="12"/>
              </w:rPr>
            </w:pPr>
            <w:r w:rsidRPr="00A45096">
              <w:rPr>
                <w:rFonts w:ascii="Montserrat" w:hAnsi="Montserrat" w:cs="Arial"/>
                <w:sz w:val="12"/>
                <w:szCs w:val="12"/>
              </w:rPr>
              <w:t>Se deja sin efecto, toda vez que no se contempla en el Anteproyecto la presentación</w:t>
            </w:r>
            <w:r w:rsidR="00855E64" w:rsidRPr="00A45096">
              <w:rPr>
                <w:rFonts w:ascii="Montserrat" w:hAnsi="Montserrat" w:cs="Arial"/>
                <w:sz w:val="12"/>
                <w:szCs w:val="12"/>
              </w:rPr>
              <w:t xml:space="preserve"> </w:t>
            </w:r>
            <w:r w:rsidR="00A20289" w:rsidRPr="00A45096">
              <w:rPr>
                <w:rFonts w:ascii="Montserrat" w:hAnsi="Montserrat" w:cs="Arial"/>
                <w:sz w:val="12"/>
                <w:szCs w:val="12"/>
              </w:rPr>
              <w:t>de la</w:t>
            </w:r>
            <w:r w:rsidR="00855E64" w:rsidRPr="00A45096">
              <w:rPr>
                <w:rFonts w:ascii="Montserrat" w:hAnsi="Montserrat" w:cs="Arial"/>
                <w:sz w:val="12"/>
                <w:szCs w:val="12"/>
              </w:rPr>
              <w:t xml:space="preserve"> solicitud</w:t>
            </w:r>
          </w:p>
        </w:tc>
      </w:tr>
      <w:tr w:rsidR="00844466" w:rsidRPr="00A45096" w14:paraId="1F91A0AA" w14:textId="77777777" w:rsidTr="00964648">
        <w:tc>
          <w:tcPr>
            <w:tcW w:w="1560" w:type="dxa"/>
            <w:vAlign w:val="center"/>
          </w:tcPr>
          <w:p w14:paraId="45FAE8CC"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45C1BBAA" w14:textId="77777777" w:rsidR="00844466" w:rsidRPr="00A45096" w:rsidRDefault="00844466" w:rsidP="00A45096">
            <w:pPr>
              <w:spacing w:line="276" w:lineRule="auto"/>
              <w:rPr>
                <w:rFonts w:ascii="Montserrat" w:hAnsi="Montserrat" w:cs="Calibri"/>
                <w:color w:val="000000"/>
                <w:sz w:val="12"/>
                <w:szCs w:val="12"/>
              </w:rPr>
            </w:pPr>
          </w:p>
          <w:p w14:paraId="1211B3C8" w14:textId="344955A1"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4C2AABDD" w14:textId="710694A8"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17.8 Segundo párrafo</w:t>
            </w:r>
          </w:p>
        </w:tc>
        <w:tc>
          <w:tcPr>
            <w:tcW w:w="3402" w:type="dxa"/>
            <w:vAlign w:val="center"/>
          </w:tcPr>
          <w:p w14:paraId="1C101D92" w14:textId="751383B4"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ajuste por índice de inflación de las tarifas máximas, posterior a la fecha de la propuesta de tarifas máximas.</w:t>
            </w:r>
          </w:p>
        </w:tc>
        <w:tc>
          <w:tcPr>
            <w:tcW w:w="1134" w:type="dxa"/>
            <w:vAlign w:val="center"/>
          </w:tcPr>
          <w:p w14:paraId="314B2D2D" w14:textId="786C632E" w:rsidR="00844466" w:rsidRPr="00A45096" w:rsidRDefault="00844466" w:rsidP="00A45096">
            <w:pPr>
              <w:spacing w:line="276" w:lineRule="auto"/>
              <w:ind w:right="142"/>
              <w:jc w:val="center"/>
              <w:rPr>
                <w:rFonts w:ascii="Montserrat" w:hAnsi="Montserrat" w:cs="Arial"/>
                <w:sz w:val="12"/>
                <w:szCs w:val="12"/>
              </w:rPr>
            </w:pPr>
            <w:r w:rsidRPr="00A45096">
              <w:rPr>
                <w:rFonts w:ascii="Montserrat" w:hAnsi="Montserrat" w:cs="Arial"/>
                <w:sz w:val="12"/>
                <w:szCs w:val="12"/>
              </w:rPr>
              <w:t>Eliminación</w:t>
            </w:r>
          </w:p>
        </w:tc>
        <w:tc>
          <w:tcPr>
            <w:tcW w:w="2835" w:type="dxa"/>
            <w:vAlign w:val="center"/>
          </w:tcPr>
          <w:p w14:paraId="2C10E799" w14:textId="56DA8FD3" w:rsidR="00844466" w:rsidRPr="00A45096" w:rsidRDefault="00844466" w:rsidP="00A45096">
            <w:pPr>
              <w:spacing w:line="276" w:lineRule="auto"/>
              <w:ind w:right="142"/>
              <w:jc w:val="both"/>
              <w:rPr>
                <w:rFonts w:ascii="Montserrat" w:hAnsi="Montserrat" w:cs="Arial"/>
                <w:sz w:val="12"/>
                <w:szCs w:val="12"/>
              </w:rPr>
            </w:pPr>
            <w:r w:rsidRPr="00A45096">
              <w:rPr>
                <w:rFonts w:ascii="Montserrat" w:hAnsi="Montserrat" w:cs="Arial"/>
                <w:sz w:val="12"/>
                <w:szCs w:val="12"/>
              </w:rPr>
              <w:t xml:space="preserve">Se deja sin efecto, toda vez que no se contempla en el Anteproyecto la presentación </w:t>
            </w:r>
            <w:r w:rsidR="00855E64" w:rsidRPr="00A45096">
              <w:rPr>
                <w:rFonts w:ascii="Montserrat" w:hAnsi="Montserrat" w:cs="Arial"/>
                <w:sz w:val="12"/>
                <w:szCs w:val="12"/>
              </w:rPr>
              <w:t>de la solicitud</w:t>
            </w:r>
          </w:p>
        </w:tc>
      </w:tr>
      <w:tr w:rsidR="00844466" w:rsidRPr="00A45096" w14:paraId="196DB46E" w14:textId="77777777" w:rsidTr="00964648">
        <w:tc>
          <w:tcPr>
            <w:tcW w:w="1560" w:type="dxa"/>
            <w:vAlign w:val="center"/>
          </w:tcPr>
          <w:p w14:paraId="03BD3CBF"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0DD028D5" w14:textId="77777777" w:rsidR="00844466" w:rsidRPr="00A45096" w:rsidRDefault="00844466" w:rsidP="00A45096">
            <w:pPr>
              <w:spacing w:line="276" w:lineRule="auto"/>
              <w:rPr>
                <w:rFonts w:ascii="Montserrat" w:hAnsi="Montserrat" w:cs="Calibri"/>
                <w:color w:val="000000"/>
                <w:sz w:val="12"/>
                <w:szCs w:val="12"/>
              </w:rPr>
            </w:pPr>
          </w:p>
          <w:p w14:paraId="1663F762" w14:textId="05BB24C3"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1416226D" w14:textId="7CC30E39"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17.9 Primer párrafo</w:t>
            </w:r>
          </w:p>
        </w:tc>
        <w:tc>
          <w:tcPr>
            <w:tcW w:w="3402" w:type="dxa"/>
            <w:vAlign w:val="center"/>
          </w:tcPr>
          <w:p w14:paraId="30336F70" w14:textId="4197DC76"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ajuste por índice de inflación de las tarifas máximas, por circunstancias extraordinarias.</w:t>
            </w:r>
          </w:p>
        </w:tc>
        <w:tc>
          <w:tcPr>
            <w:tcW w:w="1134" w:type="dxa"/>
            <w:vAlign w:val="center"/>
          </w:tcPr>
          <w:p w14:paraId="4046EC3C" w14:textId="1F017C72"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Eliminación</w:t>
            </w:r>
          </w:p>
        </w:tc>
        <w:tc>
          <w:tcPr>
            <w:tcW w:w="2835" w:type="dxa"/>
            <w:vAlign w:val="center"/>
          </w:tcPr>
          <w:p w14:paraId="7BE19DBF" w14:textId="60BEB3C8"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Se deja sin efecto, toda vez que no se contempla en el Anteproyecto la presentación</w:t>
            </w:r>
            <w:r w:rsidR="00855E64" w:rsidRPr="00A45096">
              <w:rPr>
                <w:rFonts w:ascii="Montserrat" w:hAnsi="Montserrat" w:cs="Calibri"/>
                <w:color w:val="000000"/>
                <w:sz w:val="12"/>
                <w:szCs w:val="12"/>
              </w:rPr>
              <w:t xml:space="preserve"> de</w:t>
            </w:r>
            <w:r w:rsidRPr="00A45096">
              <w:rPr>
                <w:rFonts w:ascii="Montserrat" w:hAnsi="Montserrat" w:cs="Calibri"/>
                <w:color w:val="000000"/>
                <w:sz w:val="12"/>
                <w:szCs w:val="12"/>
              </w:rPr>
              <w:t xml:space="preserve"> </w:t>
            </w:r>
            <w:r w:rsidR="00855E64" w:rsidRPr="00A45096">
              <w:rPr>
                <w:rFonts w:ascii="Montserrat" w:hAnsi="Montserrat" w:cs="Arial"/>
                <w:sz w:val="12"/>
                <w:szCs w:val="12"/>
              </w:rPr>
              <w:t>la solicitud</w:t>
            </w:r>
          </w:p>
        </w:tc>
      </w:tr>
      <w:tr w:rsidR="00844466" w:rsidRPr="00A45096" w14:paraId="3B6302EB" w14:textId="77777777" w:rsidTr="00964648">
        <w:tc>
          <w:tcPr>
            <w:tcW w:w="1560" w:type="dxa"/>
            <w:vAlign w:val="center"/>
          </w:tcPr>
          <w:p w14:paraId="22C9FDC7"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3A19894B" w14:textId="77777777" w:rsidR="00844466" w:rsidRPr="00A45096" w:rsidRDefault="00844466" w:rsidP="00A45096">
            <w:pPr>
              <w:spacing w:line="276" w:lineRule="auto"/>
              <w:rPr>
                <w:rFonts w:ascii="Montserrat" w:hAnsi="Montserrat" w:cs="Calibri"/>
                <w:color w:val="000000"/>
                <w:sz w:val="12"/>
                <w:szCs w:val="12"/>
              </w:rPr>
            </w:pPr>
          </w:p>
          <w:p w14:paraId="0B7A0F84" w14:textId="00B4DF76"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64B1DFE4" w14:textId="1A25E48A"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23.1, 23.4</w:t>
            </w:r>
          </w:p>
        </w:tc>
        <w:tc>
          <w:tcPr>
            <w:tcW w:w="3402" w:type="dxa"/>
            <w:vAlign w:val="center"/>
          </w:tcPr>
          <w:p w14:paraId="16E71CBA" w14:textId="55D722A1"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ajuste intraquinquenal de tarifas máximas.</w:t>
            </w:r>
          </w:p>
        </w:tc>
        <w:tc>
          <w:tcPr>
            <w:tcW w:w="1134" w:type="dxa"/>
            <w:vAlign w:val="center"/>
          </w:tcPr>
          <w:p w14:paraId="3B45B874" w14:textId="5B35BD40"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Eliminación</w:t>
            </w:r>
          </w:p>
        </w:tc>
        <w:tc>
          <w:tcPr>
            <w:tcW w:w="2835" w:type="dxa"/>
            <w:vAlign w:val="center"/>
          </w:tcPr>
          <w:p w14:paraId="7CC20C69" w14:textId="1AE01D15"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Se deja sin efecto, toda vez que no se contempla en el Anteproyecto la presentación </w:t>
            </w:r>
            <w:r w:rsidR="00855E64" w:rsidRPr="00A45096">
              <w:rPr>
                <w:rFonts w:ascii="Montserrat" w:hAnsi="Montserrat" w:cs="Calibri"/>
                <w:color w:val="000000"/>
                <w:sz w:val="12"/>
                <w:szCs w:val="12"/>
              </w:rPr>
              <w:t xml:space="preserve">de </w:t>
            </w:r>
            <w:r w:rsidR="00855E64" w:rsidRPr="00A45096">
              <w:rPr>
                <w:rFonts w:ascii="Montserrat" w:hAnsi="Montserrat" w:cs="Arial"/>
                <w:sz w:val="12"/>
                <w:szCs w:val="12"/>
              </w:rPr>
              <w:t>la solicitud</w:t>
            </w:r>
          </w:p>
        </w:tc>
      </w:tr>
      <w:tr w:rsidR="00844466" w:rsidRPr="00A45096" w14:paraId="6A5C8A9C" w14:textId="77777777" w:rsidTr="00964648">
        <w:tc>
          <w:tcPr>
            <w:tcW w:w="1560" w:type="dxa"/>
            <w:vAlign w:val="center"/>
          </w:tcPr>
          <w:p w14:paraId="53B8DED9"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764A0305" w14:textId="77777777" w:rsidR="00844466" w:rsidRPr="00A45096" w:rsidRDefault="00844466" w:rsidP="00A45096">
            <w:pPr>
              <w:spacing w:line="276" w:lineRule="auto"/>
              <w:rPr>
                <w:rFonts w:ascii="Montserrat" w:hAnsi="Montserrat" w:cs="Calibri"/>
                <w:color w:val="000000"/>
                <w:sz w:val="12"/>
                <w:szCs w:val="12"/>
              </w:rPr>
            </w:pPr>
          </w:p>
          <w:p w14:paraId="078AF027" w14:textId="1062CF01"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782BC29C" w14:textId="4B0F20FF"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23.5</w:t>
            </w:r>
          </w:p>
        </w:tc>
        <w:tc>
          <w:tcPr>
            <w:tcW w:w="3402" w:type="dxa"/>
            <w:vAlign w:val="center"/>
          </w:tcPr>
          <w:p w14:paraId="41D5CE96" w14:textId="4B26F70C"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Envío de aviso de reducción de tarifas máximas.</w:t>
            </w:r>
          </w:p>
        </w:tc>
        <w:tc>
          <w:tcPr>
            <w:tcW w:w="1134" w:type="dxa"/>
            <w:vAlign w:val="center"/>
          </w:tcPr>
          <w:p w14:paraId="42632A55" w14:textId="52F4EC38"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Eliminación</w:t>
            </w:r>
          </w:p>
        </w:tc>
        <w:tc>
          <w:tcPr>
            <w:tcW w:w="2835" w:type="dxa"/>
            <w:vAlign w:val="center"/>
          </w:tcPr>
          <w:p w14:paraId="715BD08C" w14:textId="028940BE"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Se deja sin efecto, toda vez que no se contempla en el Anteproyecto la presentación </w:t>
            </w:r>
            <w:r w:rsidR="00855E64" w:rsidRPr="00A45096">
              <w:rPr>
                <w:rFonts w:ascii="Montserrat" w:hAnsi="Montserrat" w:cs="Calibri"/>
                <w:color w:val="000000"/>
                <w:sz w:val="12"/>
                <w:szCs w:val="12"/>
              </w:rPr>
              <w:t xml:space="preserve">de </w:t>
            </w:r>
            <w:r w:rsidR="00855E64" w:rsidRPr="00A45096">
              <w:rPr>
                <w:rFonts w:ascii="Montserrat" w:hAnsi="Montserrat" w:cs="Arial"/>
                <w:sz w:val="12"/>
                <w:szCs w:val="12"/>
              </w:rPr>
              <w:t>la solicitud</w:t>
            </w:r>
          </w:p>
        </w:tc>
      </w:tr>
      <w:tr w:rsidR="00844466" w:rsidRPr="00A45096" w14:paraId="35273947" w14:textId="77777777" w:rsidTr="00964648">
        <w:tc>
          <w:tcPr>
            <w:tcW w:w="1560" w:type="dxa"/>
            <w:vAlign w:val="center"/>
          </w:tcPr>
          <w:p w14:paraId="541AC735" w14:textId="6B32116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tc>
        <w:tc>
          <w:tcPr>
            <w:tcW w:w="1276" w:type="dxa"/>
            <w:vAlign w:val="center"/>
          </w:tcPr>
          <w:p w14:paraId="2259150C" w14:textId="7B1B500A"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26.2</w:t>
            </w:r>
          </w:p>
        </w:tc>
        <w:tc>
          <w:tcPr>
            <w:tcW w:w="3402" w:type="dxa"/>
            <w:vAlign w:val="center"/>
          </w:tcPr>
          <w:p w14:paraId="4E892A33" w14:textId="7F4B06BC"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aprobación del límite máximo por cargo por conexión.</w:t>
            </w:r>
          </w:p>
        </w:tc>
        <w:tc>
          <w:tcPr>
            <w:tcW w:w="1134" w:type="dxa"/>
            <w:vAlign w:val="center"/>
          </w:tcPr>
          <w:p w14:paraId="7F24D33F" w14:textId="7AF9866F"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Eliminación</w:t>
            </w:r>
          </w:p>
        </w:tc>
        <w:tc>
          <w:tcPr>
            <w:tcW w:w="2835" w:type="dxa"/>
            <w:vAlign w:val="center"/>
          </w:tcPr>
          <w:p w14:paraId="42C9073B" w14:textId="47D53178"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Se deja sin efecto, toda vez que no se contempla en el Anteproyecto la presentación </w:t>
            </w:r>
            <w:r w:rsidR="00855E64" w:rsidRPr="00A45096">
              <w:rPr>
                <w:rFonts w:ascii="Montserrat" w:hAnsi="Montserrat" w:cs="Arial"/>
                <w:sz w:val="12"/>
                <w:szCs w:val="12"/>
              </w:rPr>
              <w:t>de la solicitud</w:t>
            </w:r>
          </w:p>
        </w:tc>
      </w:tr>
      <w:tr w:rsidR="00844466" w:rsidRPr="00A45096" w14:paraId="7F5EF499" w14:textId="77777777" w:rsidTr="00964648">
        <w:tc>
          <w:tcPr>
            <w:tcW w:w="1560" w:type="dxa"/>
            <w:vAlign w:val="center"/>
          </w:tcPr>
          <w:p w14:paraId="40DB84F6" w14:textId="7C4E6882"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tc>
        <w:tc>
          <w:tcPr>
            <w:tcW w:w="1276" w:type="dxa"/>
            <w:vAlign w:val="center"/>
          </w:tcPr>
          <w:p w14:paraId="4088AD62" w14:textId="68E59973"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26.3</w:t>
            </w:r>
          </w:p>
        </w:tc>
        <w:tc>
          <w:tcPr>
            <w:tcW w:w="3402" w:type="dxa"/>
            <w:vAlign w:val="center"/>
          </w:tcPr>
          <w:p w14:paraId="56704C8F" w14:textId="04BF856E"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aprobación de modificación del límite máximo por cargo por conexión.</w:t>
            </w:r>
          </w:p>
        </w:tc>
        <w:tc>
          <w:tcPr>
            <w:tcW w:w="1134" w:type="dxa"/>
            <w:vAlign w:val="center"/>
          </w:tcPr>
          <w:p w14:paraId="2D36007D" w14:textId="625FCB90"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Eliminación</w:t>
            </w:r>
          </w:p>
        </w:tc>
        <w:tc>
          <w:tcPr>
            <w:tcW w:w="2835" w:type="dxa"/>
            <w:vAlign w:val="center"/>
          </w:tcPr>
          <w:p w14:paraId="0BBD7C87" w14:textId="5558B99A"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Se deja sin efecto, toda vez que no se contempla en el Anteproyecto la presentación </w:t>
            </w:r>
            <w:r w:rsidR="00855E64" w:rsidRPr="00A45096">
              <w:rPr>
                <w:rFonts w:ascii="Montserrat" w:hAnsi="Montserrat" w:cs="Arial"/>
                <w:sz w:val="12"/>
                <w:szCs w:val="12"/>
              </w:rPr>
              <w:t>de la solicitud</w:t>
            </w:r>
          </w:p>
        </w:tc>
      </w:tr>
      <w:tr w:rsidR="00844466" w:rsidRPr="00A45096" w14:paraId="51F1229F" w14:textId="77777777" w:rsidTr="00964648">
        <w:tc>
          <w:tcPr>
            <w:tcW w:w="1560" w:type="dxa"/>
            <w:vAlign w:val="center"/>
          </w:tcPr>
          <w:p w14:paraId="25E506A5" w14:textId="729C9BF2"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tc>
        <w:tc>
          <w:tcPr>
            <w:tcW w:w="1276" w:type="dxa"/>
            <w:vAlign w:val="center"/>
          </w:tcPr>
          <w:p w14:paraId="5E3CAED2" w14:textId="7D1798CF" w:rsidR="00844466" w:rsidRPr="00A45096" w:rsidRDefault="00844466"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CRE-19-022-E</w:t>
            </w:r>
          </w:p>
        </w:tc>
        <w:tc>
          <w:tcPr>
            <w:tcW w:w="3402" w:type="dxa"/>
            <w:vAlign w:val="center"/>
          </w:tcPr>
          <w:p w14:paraId="590BA80C" w14:textId="3CCFA4F9"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Obligaciones de transporte de gas natural por medio de ductos.  Modalidad: Estados financieros dictaminados e información financiera</w:t>
            </w:r>
          </w:p>
        </w:tc>
        <w:tc>
          <w:tcPr>
            <w:tcW w:w="1134" w:type="dxa"/>
            <w:vAlign w:val="center"/>
          </w:tcPr>
          <w:p w14:paraId="2F3AB492" w14:textId="4AFF870A"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Se mantiene</w:t>
            </w:r>
          </w:p>
        </w:tc>
        <w:tc>
          <w:tcPr>
            <w:tcW w:w="2835" w:type="dxa"/>
            <w:vAlign w:val="center"/>
          </w:tcPr>
          <w:p w14:paraId="7A2E0134" w14:textId="287D9E9A"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El trámite permanece con las mismas características descritas en el Directiva </w:t>
            </w:r>
            <w:r w:rsidR="00AB7499" w:rsidRPr="00A45096">
              <w:rPr>
                <w:rFonts w:ascii="Montserrat" w:hAnsi="Montserrat" w:cs="Arial"/>
                <w:sz w:val="12"/>
                <w:szCs w:val="12"/>
              </w:rPr>
              <w:t>de Tarifas</w:t>
            </w:r>
          </w:p>
        </w:tc>
      </w:tr>
      <w:tr w:rsidR="00844466" w:rsidRPr="00A45096" w14:paraId="6AD81EB6" w14:textId="77777777" w:rsidTr="00964648">
        <w:tc>
          <w:tcPr>
            <w:tcW w:w="1560" w:type="dxa"/>
            <w:vAlign w:val="center"/>
          </w:tcPr>
          <w:p w14:paraId="1CFB3C8C" w14:textId="0F5A0FA3"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6D4E7610" w14:textId="0B408511" w:rsidR="00844466" w:rsidRPr="00A45096" w:rsidRDefault="00844466"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CRE-19-020-E</w:t>
            </w:r>
          </w:p>
        </w:tc>
        <w:tc>
          <w:tcPr>
            <w:tcW w:w="3402" w:type="dxa"/>
            <w:vAlign w:val="center"/>
          </w:tcPr>
          <w:p w14:paraId="76142E48" w14:textId="5785200B"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Obligaciones de almacenamiento de gas natural.  Modalidad: Estados financieros dictaminados e información financiera.</w:t>
            </w:r>
          </w:p>
        </w:tc>
        <w:tc>
          <w:tcPr>
            <w:tcW w:w="1134" w:type="dxa"/>
            <w:vAlign w:val="center"/>
          </w:tcPr>
          <w:p w14:paraId="7F4084B3" w14:textId="49C64E0B"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Se mantiene</w:t>
            </w:r>
          </w:p>
        </w:tc>
        <w:tc>
          <w:tcPr>
            <w:tcW w:w="2835" w:type="dxa"/>
            <w:vAlign w:val="center"/>
          </w:tcPr>
          <w:p w14:paraId="692FD3AA" w14:textId="3531A8C3"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El trámite permanece con las mismas características descritas en el Directiva </w:t>
            </w:r>
            <w:r w:rsidR="00AB7499" w:rsidRPr="00A45096">
              <w:rPr>
                <w:rFonts w:ascii="Montserrat" w:hAnsi="Montserrat" w:cs="Arial"/>
                <w:sz w:val="12"/>
                <w:szCs w:val="12"/>
              </w:rPr>
              <w:t>de Tarifas</w:t>
            </w:r>
          </w:p>
        </w:tc>
      </w:tr>
      <w:tr w:rsidR="00844466" w:rsidRPr="00A45096" w14:paraId="3AE78F1F" w14:textId="77777777" w:rsidTr="00964648">
        <w:tc>
          <w:tcPr>
            <w:tcW w:w="1560" w:type="dxa"/>
            <w:vAlign w:val="center"/>
          </w:tcPr>
          <w:p w14:paraId="42556F17"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62939048" w14:textId="77777777" w:rsidR="00844466" w:rsidRPr="00A45096" w:rsidRDefault="00844466" w:rsidP="00A45096">
            <w:pPr>
              <w:spacing w:line="276" w:lineRule="auto"/>
              <w:rPr>
                <w:rFonts w:ascii="Montserrat" w:hAnsi="Montserrat" w:cs="Calibri"/>
                <w:color w:val="000000"/>
                <w:sz w:val="12"/>
                <w:szCs w:val="12"/>
              </w:rPr>
            </w:pPr>
          </w:p>
          <w:p w14:paraId="19687332" w14:textId="52130C92"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5718145D" w14:textId="44A2DED7" w:rsidR="00844466" w:rsidRPr="00A45096" w:rsidRDefault="00371236"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CRE-19-001-A</w:t>
            </w:r>
          </w:p>
        </w:tc>
        <w:tc>
          <w:tcPr>
            <w:tcW w:w="3402" w:type="dxa"/>
            <w:vAlign w:val="center"/>
          </w:tcPr>
          <w:p w14:paraId="51D20D66" w14:textId="68D72653"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aprobación de tarifas iniciales para actividades permisionadas de gas natural.</w:t>
            </w:r>
          </w:p>
        </w:tc>
        <w:tc>
          <w:tcPr>
            <w:tcW w:w="1134" w:type="dxa"/>
            <w:vAlign w:val="center"/>
          </w:tcPr>
          <w:p w14:paraId="0258E530" w14:textId="727BDC02"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Modificación</w:t>
            </w:r>
          </w:p>
        </w:tc>
        <w:tc>
          <w:tcPr>
            <w:tcW w:w="2835" w:type="dxa"/>
            <w:vAlign w:val="center"/>
          </w:tcPr>
          <w:p w14:paraId="275D21D4" w14:textId="5E66B470"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Se considera una modificación a la solicitud, toda vez que se cambia el fundamento jurídico </w:t>
            </w:r>
            <w:r w:rsidR="00AB7499" w:rsidRPr="00A45096">
              <w:rPr>
                <w:rFonts w:ascii="Montserrat" w:hAnsi="Montserrat" w:cs="Calibri"/>
                <w:color w:val="000000"/>
                <w:sz w:val="12"/>
                <w:szCs w:val="12"/>
              </w:rPr>
              <w:t xml:space="preserve">y redacción </w:t>
            </w:r>
            <w:r w:rsidRPr="00A45096">
              <w:rPr>
                <w:rFonts w:ascii="Montserrat" w:hAnsi="Montserrat" w:cs="Calibri"/>
                <w:color w:val="000000"/>
                <w:sz w:val="12"/>
                <w:szCs w:val="12"/>
              </w:rPr>
              <w:t>de en el Anteproyecto</w:t>
            </w:r>
            <w:r w:rsidR="00AB7499" w:rsidRPr="00A45096">
              <w:rPr>
                <w:rFonts w:ascii="Montserrat" w:hAnsi="Montserrat" w:cs="Calibri"/>
                <w:color w:val="000000"/>
                <w:sz w:val="12"/>
                <w:szCs w:val="12"/>
              </w:rPr>
              <w:t xml:space="preserve">. </w:t>
            </w:r>
          </w:p>
        </w:tc>
      </w:tr>
      <w:tr w:rsidR="00844466" w:rsidRPr="00A45096" w14:paraId="3DDC937B" w14:textId="77777777" w:rsidTr="00964648">
        <w:tc>
          <w:tcPr>
            <w:tcW w:w="1560" w:type="dxa"/>
            <w:vAlign w:val="center"/>
          </w:tcPr>
          <w:p w14:paraId="3FD624E4"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15520F3B" w14:textId="77777777" w:rsidR="00844466" w:rsidRPr="00A45096" w:rsidRDefault="00844466" w:rsidP="00A45096">
            <w:pPr>
              <w:spacing w:line="276" w:lineRule="auto"/>
              <w:rPr>
                <w:rFonts w:ascii="Montserrat" w:hAnsi="Montserrat" w:cs="Calibri"/>
                <w:color w:val="000000"/>
                <w:sz w:val="12"/>
                <w:szCs w:val="12"/>
              </w:rPr>
            </w:pPr>
          </w:p>
          <w:p w14:paraId="5A5A9F8E" w14:textId="081EFA1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61A7F9B4" w14:textId="4DF5A86F"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24 (</w:t>
            </w:r>
            <w:proofErr w:type="gramStart"/>
            <w:r w:rsidRPr="00A45096">
              <w:rPr>
                <w:rFonts w:ascii="Montserrat" w:hAnsi="Montserrat" w:cs="Calibri"/>
                <w:color w:val="000000"/>
                <w:sz w:val="12"/>
                <w:szCs w:val="12"/>
              </w:rPr>
              <w:t>24.1 ;</w:t>
            </w:r>
            <w:proofErr w:type="gramEnd"/>
            <w:r w:rsidRPr="00A45096">
              <w:rPr>
                <w:rFonts w:ascii="Montserrat" w:hAnsi="Montserrat" w:cs="Calibri"/>
                <w:color w:val="000000"/>
                <w:sz w:val="12"/>
                <w:szCs w:val="12"/>
              </w:rPr>
              <w:t xml:space="preserve"> 24.2 ; 24.3 ; 24.4)</w:t>
            </w:r>
          </w:p>
        </w:tc>
        <w:tc>
          <w:tcPr>
            <w:tcW w:w="3402" w:type="dxa"/>
            <w:vAlign w:val="center"/>
          </w:tcPr>
          <w:p w14:paraId="0423568C" w14:textId="3724A056" w:rsidR="00844466" w:rsidRPr="00A45096" w:rsidRDefault="00E92E2B"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ajustes de tarifas máximas por erogaciones extraordinarias.</w:t>
            </w:r>
          </w:p>
        </w:tc>
        <w:tc>
          <w:tcPr>
            <w:tcW w:w="1134" w:type="dxa"/>
            <w:vAlign w:val="center"/>
          </w:tcPr>
          <w:p w14:paraId="5ABBD867" w14:textId="60355D00"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Modificación</w:t>
            </w:r>
          </w:p>
        </w:tc>
        <w:tc>
          <w:tcPr>
            <w:tcW w:w="2835" w:type="dxa"/>
            <w:vAlign w:val="center"/>
          </w:tcPr>
          <w:p w14:paraId="7369D350" w14:textId="25252566" w:rsidR="00844466" w:rsidRPr="00A45096" w:rsidRDefault="00AB7499"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Se considera una modificación a la solicitud, toda vez que se cambia el fundamento jurídico y redacción de en el Anteproyecto.</w:t>
            </w:r>
          </w:p>
        </w:tc>
      </w:tr>
      <w:tr w:rsidR="00844466" w:rsidRPr="00A45096" w14:paraId="65B6A6D5" w14:textId="77777777" w:rsidTr="00964648">
        <w:tc>
          <w:tcPr>
            <w:tcW w:w="1560" w:type="dxa"/>
            <w:vAlign w:val="center"/>
          </w:tcPr>
          <w:p w14:paraId="6EC36216" w14:textId="77777777"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5896EA9D" w14:textId="77777777" w:rsidR="00844466" w:rsidRPr="00A45096" w:rsidRDefault="00844466" w:rsidP="00A45096">
            <w:pPr>
              <w:spacing w:line="276" w:lineRule="auto"/>
              <w:rPr>
                <w:rFonts w:ascii="Montserrat" w:hAnsi="Montserrat" w:cs="Calibri"/>
                <w:color w:val="000000"/>
                <w:sz w:val="12"/>
                <w:szCs w:val="12"/>
              </w:rPr>
            </w:pPr>
          </w:p>
          <w:p w14:paraId="1D27BAAC" w14:textId="30B3765B" w:rsidR="00844466" w:rsidRPr="00A45096" w:rsidRDefault="00844466"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183109CA" w14:textId="669607C7" w:rsidR="00844466" w:rsidRPr="00A45096" w:rsidRDefault="00E92E2B"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 17.1, 17.2, 17.6, 17.12, 19.3, 19.6, 19.8, 20.1 y 20.2</w:t>
            </w:r>
          </w:p>
        </w:tc>
        <w:tc>
          <w:tcPr>
            <w:tcW w:w="3402" w:type="dxa"/>
            <w:vAlign w:val="center"/>
          </w:tcPr>
          <w:p w14:paraId="2C5151CA" w14:textId="3A6EEC31"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ajuste anual por índice de inflación de tarifas máximas.</w:t>
            </w:r>
          </w:p>
        </w:tc>
        <w:tc>
          <w:tcPr>
            <w:tcW w:w="1134" w:type="dxa"/>
            <w:vAlign w:val="center"/>
          </w:tcPr>
          <w:p w14:paraId="46BB9031" w14:textId="7A3DB50B"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Modificación</w:t>
            </w:r>
          </w:p>
        </w:tc>
        <w:tc>
          <w:tcPr>
            <w:tcW w:w="2835" w:type="dxa"/>
            <w:vAlign w:val="center"/>
          </w:tcPr>
          <w:p w14:paraId="24979187" w14:textId="1D18856F" w:rsidR="00844466" w:rsidRPr="00A45096" w:rsidRDefault="00AB7499"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Se considera una modificación a la solicitud, toda vez que se cambia el fundamento jurídico y redacción de en el Anteproyecto.</w:t>
            </w:r>
          </w:p>
        </w:tc>
      </w:tr>
      <w:tr w:rsidR="00844466" w:rsidRPr="00A45096" w14:paraId="2FA6E2CB" w14:textId="77777777" w:rsidTr="00964648">
        <w:tc>
          <w:tcPr>
            <w:tcW w:w="1560" w:type="dxa"/>
            <w:vAlign w:val="center"/>
          </w:tcPr>
          <w:p w14:paraId="66D47780" w14:textId="77777777" w:rsidR="00570829" w:rsidRPr="00A45096" w:rsidRDefault="00570829"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7FF94C40" w14:textId="77777777" w:rsidR="00570829" w:rsidRPr="00A45096" w:rsidRDefault="00570829" w:rsidP="00A45096">
            <w:pPr>
              <w:spacing w:line="276" w:lineRule="auto"/>
              <w:rPr>
                <w:rFonts w:ascii="Montserrat" w:hAnsi="Montserrat" w:cs="Calibri"/>
                <w:color w:val="000000"/>
                <w:sz w:val="12"/>
                <w:szCs w:val="12"/>
              </w:rPr>
            </w:pPr>
          </w:p>
          <w:p w14:paraId="37EBE32A" w14:textId="19EF42E4" w:rsidR="00844466" w:rsidRPr="00A45096" w:rsidRDefault="00570829"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6F76A323" w14:textId="293AC729" w:rsidR="00844466" w:rsidRPr="00A45096" w:rsidRDefault="00C148A6"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 xml:space="preserve">32.1, 33 </w:t>
            </w:r>
            <w:r w:rsidR="00284E12" w:rsidRPr="00A45096">
              <w:rPr>
                <w:rFonts w:ascii="Montserrat" w:hAnsi="Montserrat" w:cs="Calibri"/>
                <w:color w:val="000000"/>
                <w:sz w:val="12"/>
                <w:szCs w:val="12"/>
              </w:rPr>
              <w:t>y</w:t>
            </w:r>
            <w:r w:rsidRPr="00A45096">
              <w:rPr>
                <w:rFonts w:ascii="Montserrat" w:hAnsi="Montserrat" w:cs="Calibri"/>
                <w:color w:val="000000"/>
                <w:sz w:val="12"/>
                <w:szCs w:val="12"/>
              </w:rPr>
              <w:t xml:space="preserve"> 34</w:t>
            </w:r>
          </w:p>
        </w:tc>
        <w:tc>
          <w:tcPr>
            <w:tcW w:w="3402" w:type="dxa"/>
            <w:vAlign w:val="center"/>
          </w:tcPr>
          <w:p w14:paraId="355D7099" w14:textId="50C3C2D3" w:rsidR="00844466" w:rsidRPr="00A45096" w:rsidRDefault="00844466"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Solicitud de ajustes de tarifas máximas por modificación de características técnicas del sistema para actividades de almacenamiento de gas natural.</w:t>
            </w:r>
          </w:p>
        </w:tc>
        <w:tc>
          <w:tcPr>
            <w:tcW w:w="1134" w:type="dxa"/>
            <w:vAlign w:val="center"/>
          </w:tcPr>
          <w:p w14:paraId="5CB57339" w14:textId="4C67DA15" w:rsidR="00844466" w:rsidRPr="00A45096" w:rsidRDefault="00844466"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Creación</w:t>
            </w:r>
          </w:p>
        </w:tc>
        <w:tc>
          <w:tcPr>
            <w:tcW w:w="2835" w:type="dxa"/>
            <w:vAlign w:val="center"/>
          </w:tcPr>
          <w:p w14:paraId="38124326" w14:textId="47264001" w:rsidR="00844466" w:rsidRPr="00A45096" w:rsidRDefault="00844466"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Se crea</w:t>
            </w:r>
            <w:r w:rsidR="00570829" w:rsidRPr="00A45096">
              <w:rPr>
                <w:rFonts w:ascii="Montserrat" w:hAnsi="Montserrat" w:cs="Calibri"/>
                <w:color w:val="000000"/>
                <w:sz w:val="12"/>
                <w:szCs w:val="12"/>
              </w:rPr>
              <w:t xml:space="preserve"> la solicitud para los Transportistas y Almacenistas que modifiquen las características técnicas del sistema</w:t>
            </w:r>
          </w:p>
        </w:tc>
      </w:tr>
      <w:tr w:rsidR="00855E64" w:rsidRPr="00A45096" w14:paraId="47EDB751" w14:textId="77777777" w:rsidTr="00964648">
        <w:tc>
          <w:tcPr>
            <w:tcW w:w="1560" w:type="dxa"/>
            <w:vAlign w:val="center"/>
          </w:tcPr>
          <w:p w14:paraId="3DC7A3C8" w14:textId="77777777" w:rsidR="00855E64" w:rsidRPr="00A45096" w:rsidRDefault="00855E64"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2EE2F651" w14:textId="77777777" w:rsidR="00855E64" w:rsidRPr="00A45096" w:rsidRDefault="00855E64" w:rsidP="00A45096">
            <w:pPr>
              <w:spacing w:line="276" w:lineRule="auto"/>
              <w:rPr>
                <w:rFonts w:ascii="Montserrat" w:hAnsi="Montserrat" w:cs="Calibri"/>
                <w:color w:val="000000"/>
                <w:sz w:val="12"/>
                <w:szCs w:val="12"/>
              </w:rPr>
            </w:pPr>
          </w:p>
          <w:p w14:paraId="4DF68479" w14:textId="54103FEA" w:rsidR="00855E64" w:rsidRPr="00A45096" w:rsidRDefault="00855E64"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2317A61E" w14:textId="0976CACC" w:rsidR="00855E64" w:rsidRPr="00A45096" w:rsidRDefault="00855E64"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 xml:space="preserve">DT. 5.4,5.6,5.8,13.1,21.1,25.4  </w:t>
            </w:r>
          </w:p>
          <w:p w14:paraId="3E073671" w14:textId="77777777" w:rsidR="00855E64" w:rsidRPr="00A45096" w:rsidRDefault="00855E64" w:rsidP="00A45096">
            <w:pPr>
              <w:spacing w:line="276" w:lineRule="auto"/>
              <w:jc w:val="center"/>
              <w:rPr>
                <w:rFonts w:ascii="Montserrat" w:hAnsi="Montserrat" w:cs="Calibri"/>
                <w:color w:val="000000"/>
                <w:sz w:val="12"/>
                <w:szCs w:val="12"/>
              </w:rPr>
            </w:pPr>
          </w:p>
          <w:p w14:paraId="0545000F" w14:textId="228E4C07" w:rsidR="00855E64" w:rsidRPr="00A45096" w:rsidRDefault="00855E64"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DC</w:t>
            </w:r>
            <w:r w:rsidR="00284E12" w:rsidRPr="00A45096">
              <w:rPr>
                <w:rFonts w:ascii="Montserrat" w:hAnsi="Montserrat" w:cs="Calibri"/>
                <w:color w:val="000000"/>
                <w:sz w:val="12"/>
                <w:szCs w:val="12"/>
              </w:rPr>
              <w:t xml:space="preserve"> 1.3, </w:t>
            </w:r>
            <w:r w:rsidRPr="00A45096">
              <w:rPr>
                <w:rFonts w:ascii="Montserrat" w:hAnsi="Montserrat" w:cs="Calibri"/>
                <w:color w:val="000000"/>
                <w:sz w:val="12"/>
                <w:szCs w:val="12"/>
              </w:rPr>
              <w:t>.3.3, 4.4, 4.5, 5.3, 5.4, 5.5, 5.6, 5.7,</w:t>
            </w:r>
            <w:r w:rsidR="00284E12" w:rsidRPr="00A45096">
              <w:rPr>
                <w:rFonts w:ascii="Montserrat" w:hAnsi="Montserrat" w:cs="Calibri"/>
                <w:color w:val="000000"/>
                <w:sz w:val="12"/>
                <w:szCs w:val="12"/>
              </w:rPr>
              <w:t xml:space="preserve"> 5.14, 5.15, 5.16</w:t>
            </w:r>
            <w:r w:rsidRPr="00A45096">
              <w:rPr>
                <w:rFonts w:ascii="Montserrat" w:hAnsi="Montserrat" w:cs="Calibri"/>
                <w:color w:val="000000"/>
                <w:sz w:val="12"/>
                <w:szCs w:val="12"/>
              </w:rPr>
              <w:t xml:space="preserve"> 6.1, 6.2 </w:t>
            </w:r>
            <w:r w:rsidR="00284E12" w:rsidRPr="00A45096">
              <w:rPr>
                <w:rFonts w:ascii="Montserrat" w:hAnsi="Montserrat" w:cs="Calibri"/>
                <w:color w:val="000000"/>
                <w:sz w:val="12"/>
                <w:szCs w:val="12"/>
              </w:rPr>
              <w:t>y 6.4</w:t>
            </w:r>
          </w:p>
        </w:tc>
        <w:tc>
          <w:tcPr>
            <w:tcW w:w="3402" w:type="dxa"/>
            <w:vAlign w:val="center"/>
          </w:tcPr>
          <w:p w14:paraId="431FFAB8" w14:textId="1DC8CFD4" w:rsidR="00855E64" w:rsidRPr="00A45096" w:rsidRDefault="00855E64"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 xml:space="preserve">Acciones Regulatoria </w:t>
            </w:r>
          </w:p>
        </w:tc>
        <w:tc>
          <w:tcPr>
            <w:tcW w:w="1134" w:type="dxa"/>
            <w:vAlign w:val="center"/>
          </w:tcPr>
          <w:p w14:paraId="3CE23252" w14:textId="5D74AB68" w:rsidR="00855E64" w:rsidRPr="00A45096" w:rsidRDefault="00855E64"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 xml:space="preserve">Eliminación </w:t>
            </w:r>
          </w:p>
        </w:tc>
        <w:tc>
          <w:tcPr>
            <w:tcW w:w="2835" w:type="dxa"/>
            <w:vAlign w:val="center"/>
          </w:tcPr>
          <w:p w14:paraId="4CB14696" w14:textId="405DFB2D" w:rsidR="00855E64" w:rsidRPr="00A45096" w:rsidRDefault="00855E64" w:rsidP="00A45096">
            <w:pPr>
              <w:spacing w:line="276" w:lineRule="auto"/>
              <w:ind w:right="142"/>
              <w:jc w:val="both"/>
              <w:rPr>
                <w:rFonts w:ascii="Montserrat" w:hAnsi="Montserrat" w:cs="Calibri"/>
                <w:color w:val="000000"/>
                <w:sz w:val="12"/>
                <w:szCs w:val="12"/>
              </w:rPr>
            </w:pPr>
            <w:r w:rsidRPr="00A45096">
              <w:rPr>
                <w:rFonts w:ascii="Montserrat" w:hAnsi="Montserrat" w:cs="Arial"/>
                <w:sz w:val="12"/>
                <w:szCs w:val="12"/>
              </w:rPr>
              <w:t xml:space="preserve">Se deja sin efecto, toda vez que no se contempla en el Anteproyecto como una acción que regule a los Transportistas y Almacenista. </w:t>
            </w:r>
          </w:p>
        </w:tc>
      </w:tr>
      <w:tr w:rsidR="00855E64" w:rsidRPr="00A45096" w14:paraId="57FE76FF" w14:textId="77777777" w:rsidTr="00964648">
        <w:tc>
          <w:tcPr>
            <w:tcW w:w="1560" w:type="dxa"/>
            <w:vAlign w:val="center"/>
          </w:tcPr>
          <w:p w14:paraId="0E70E095" w14:textId="77777777" w:rsidR="00855E64" w:rsidRPr="00A45096" w:rsidRDefault="00855E64"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1B646F2D" w14:textId="77777777" w:rsidR="00855E64" w:rsidRPr="00A45096" w:rsidRDefault="00855E64" w:rsidP="00A45096">
            <w:pPr>
              <w:spacing w:line="276" w:lineRule="auto"/>
              <w:rPr>
                <w:rFonts w:ascii="Montserrat" w:hAnsi="Montserrat" w:cs="Calibri"/>
                <w:color w:val="000000"/>
                <w:sz w:val="12"/>
                <w:szCs w:val="12"/>
              </w:rPr>
            </w:pPr>
          </w:p>
          <w:p w14:paraId="652EBBD7" w14:textId="7709C9EA" w:rsidR="00855E64" w:rsidRPr="00A45096" w:rsidRDefault="00855E64"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4CE90DAF" w14:textId="0115E7C8" w:rsidR="00855E64" w:rsidRPr="00A45096" w:rsidRDefault="00855E64"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DT.3.6, 3.</w:t>
            </w:r>
            <w:r w:rsidR="00284E12" w:rsidRPr="00A45096">
              <w:rPr>
                <w:rFonts w:ascii="Montserrat" w:hAnsi="Montserrat" w:cs="Calibri"/>
                <w:color w:val="000000"/>
                <w:sz w:val="12"/>
                <w:szCs w:val="12"/>
              </w:rPr>
              <w:t>9</w:t>
            </w:r>
            <w:r w:rsidRPr="00A45096">
              <w:rPr>
                <w:rFonts w:ascii="Montserrat" w:hAnsi="Montserrat" w:cs="Calibri"/>
                <w:color w:val="000000"/>
                <w:sz w:val="12"/>
                <w:szCs w:val="12"/>
              </w:rPr>
              <w:t xml:space="preserve">, 4.1, 9.2, 16.1, 17.4, 17.5. </w:t>
            </w:r>
            <w:r w:rsidR="00284E12" w:rsidRPr="00A45096">
              <w:rPr>
                <w:rFonts w:ascii="Montserrat" w:hAnsi="Montserrat" w:cs="Calibri"/>
                <w:color w:val="000000"/>
                <w:sz w:val="12"/>
                <w:szCs w:val="12"/>
              </w:rPr>
              <w:t xml:space="preserve">36.1, 36.6 </w:t>
            </w:r>
            <w:r w:rsidR="00AB7499" w:rsidRPr="00A45096">
              <w:rPr>
                <w:rFonts w:ascii="Montserrat" w:hAnsi="Montserrat" w:cs="Calibri"/>
                <w:color w:val="000000"/>
                <w:sz w:val="12"/>
                <w:szCs w:val="12"/>
              </w:rPr>
              <w:t>y DC.5.13</w:t>
            </w:r>
          </w:p>
        </w:tc>
        <w:tc>
          <w:tcPr>
            <w:tcW w:w="3402" w:type="dxa"/>
            <w:vAlign w:val="center"/>
          </w:tcPr>
          <w:p w14:paraId="23BEBF9A" w14:textId="08B07A8C" w:rsidR="00855E64" w:rsidRPr="00A45096" w:rsidRDefault="00AB7499"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Acciones Regulatoria</w:t>
            </w:r>
          </w:p>
        </w:tc>
        <w:tc>
          <w:tcPr>
            <w:tcW w:w="1134" w:type="dxa"/>
            <w:vAlign w:val="center"/>
          </w:tcPr>
          <w:p w14:paraId="67C9464B" w14:textId="43E47BCF" w:rsidR="00855E64" w:rsidRPr="00A45096" w:rsidRDefault="00AB7499"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Se mantiene</w:t>
            </w:r>
          </w:p>
        </w:tc>
        <w:tc>
          <w:tcPr>
            <w:tcW w:w="2835" w:type="dxa"/>
            <w:vAlign w:val="center"/>
          </w:tcPr>
          <w:p w14:paraId="2F9A92CC" w14:textId="13B1FC33" w:rsidR="00855E64" w:rsidRPr="00A45096" w:rsidRDefault="00AB7499"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Permanecen la redacción de la Directiva de Tarifas, modificando únicamente el numeral </w:t>
            </w:r>
          </w:p>
        </w:tc>
      </w:tr>
      <w:tr w:rsidR="00855E64" w:rsidRPr="00A45096" w14:paraId="1BB7AAEB" w14:textId="77777777" w:rsidTr="00964648">
        <w:tc>
          <w:tcPr>
            <w:tcW w:w="1560" w:type="dxa"/>
            <w:vAlign w:val="center"/>
          </w:tcPr>
          <w:p w14:paraId="4D941B88" w14:textId="77777777" w:rsidR="00855E64" w:rsidRPr="00A45096" w:rsidRDefault="00855E64"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45F0FE42" w14:textId="77777777" w:rsidR="00855E64" w:rsidRPr="00A45096" w:rsidRDefault="00855E64" w:rsidP="00A45096">
            <w:pPr>
              <w:spacing w:line="276" w:lineRule="auto"/>
              <w:rPr>
                <w:rFonts w:ascii="Montserrat" w:hAnsi="Montserrat" w:cs="Calibri"/>
                <w:color w:val="000000"/>
                <w:sz w:val="12"/>
                <w:szCs w:val="12"/>
              </w:rPr>
            </w:pPr>
          </w:p>
          <w:p w14:paraId="29E37F24" w14:textId="4956F940" w:rsidR="00855E64" w:rsidRPr="00A45096" w:rsidRDefault="00855E64"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17914C44" w14:textId="40698FF0" w:rsidR="00855E64" w:rsidRPr="00A45096" w:rsidRDefault="00AB7499" w:rsidP="00A45096">
            <w:pPr>
              <w:spacing w:line="276" w:lineRule="auto"/>
              <w:jc w:val="center"/>
              <w:rPr>
                <w:rFonts w:ascii="Montserrat" w:hAnsi="Montserrat" w:cs="Calibri"/>
                <w:color w:val="000000"/>
                <w:sz w:val="12"/>
                <w:szCs w:val="12"/>
              </w:rPr>
            </w:pPr>
            <w:r w:rsidRPr="00A45096">
              <w:rPr>
                <w:rFonts w:ascii="Montserrat" w:hAnsi="Montserrat" w:cs="Calibri"/>
                <w:color w:val="000000"/>
                <w:sz w:val="12"/>
                <w:szCs w:val="12"/>
              </w:rPr>
              <w:t>DT.</w:t>
            </w:r>
            <w:r w:rsidR="00284E12" w:rsidRPr="00A45096">
              <w:rPr>
                <w:rFonts w:ascii="Montserrat" w:hAnsi="Montserrat" w:cs="Calibri"/>
                <w:color w:val="000000"/>
                <w:sz w:val="12"/>
                <w:szCs w:val="12"/>
              </w:rPr>
              <w:t xml:space="preserve"> 3.2, 3.7,</w:t>
            </w:r>
            <w:r w:rsidR="00097EFD" w:rsidRPr="00A45096">
              <w:rPr>
                <w:rFonts w:ascii="Montserrat" w:hAnsi="Montserrat" w:cs="Calibri"/>
                <w:color w:val="000000"/>
                <w:sz w:val="12"/>
                <w:szCs w:val="12"/>
              </w:rPr>
              <w:t xml:space="preserve"> 5.1, </w:t>
            </w:r>
            <w:r w:rsidR="00284E12" w:rsidRPr="00A45096">
              <w:rPr>
                <w:rFonts w:ascii="Montserrat" w:hAnsi="Montserrat" w:cs="Calibri"/>
                <w:color w:val="000000"/>
                <w:sz w:val="12"/>
                <w:szCs w:val="12"/>
              </w:rPr>
              <w:t xml:space="preserve">9.4, 18.3, </w:t>
            </w:r>
            <w:r w:rsidRPr="00A45096">
              <w:rPr>
                <w:rFonts w:ascii="Montserrat" w:hAnsi="Montserrat" w:cs="Calibri"/>
                <w:color w:val="000000"/>
                <w:sz w:val="12"/>
                <w:szCs w:val="12"/>
              </w:rPr>
              <w:t xml:space="preserve">36.5, 38.2 y DC. </w:t>
            </w:r>
            <w:r w:rsidR="00284E12" w:rsidRPr="00A45096">
              <w:rPr>
                <w:rFonts w:ascii="Montserrat" w:hAnsi="Montserrat" w:cs="Calibri"/>
                <w:color w:val="000000"/>
                <w:sz w:val="12"/>
                <w:szCs w:val="12"/>
              </w:rPr>
              <w:t xml:space="preserve">3.1, </w:t>
            </w:r>
            <w:r w:rsidRPr="00A45096">
              <w:rPr>
                <w:rFonts w:ascii="Montserrat" w:hAnsi="Montserrat" w:cs="Calibri"/>
                <w:color w:val="000000"/>
                <w:sz w:val="12"/>
                <w:szCs w:val="12"/>
              </w:rPr>
              <w:t>3.2, 4.3, 5.1, 5.</w:t>
            </w:r>
            <w:r w:rsidR="00284E12" w:rsidRPr="00A45096">
              <w:rPr>
                <w:rFonts w:ascii="Montserrat" w:hAnsi="Montserrat" w:cs="Calibri"/>
                <w:color w:val="000000"/>
                <w:sz w:val="12"/>
                <w:szCs w:val="12"/>
              </w:rPr>
              <w:t>2</w:t>
            </w:r>
            <w:r w:rsidRPr="00A45096">
              <w:rPr>
                <w:rFonts w:ascii="Montserrat" w:hAnsi="Montserrat" w:cs="Calibri"/>
                <w:color w:val="000000"/>
                <w:sz w:val="12"/>
                <w:szCs w:val="12"/>
              </w:rPr>
              <w:t xml:space="preserve">, 5.9, 5.10, 5.11, 5.12, 6.5 </w:t>
            </w:r>
          </w:p>
        </w:tc>
        <w:tc>
          <w:tcPr>
            <w:tcW w:w="3402" w:type="dxa"/>
            <w:vAlign w:val="center"/>
          </w:tcPr>
          <w:p w14:paraId="3C278B6B" w14:textId="5599C8E2" w:rsidR="00855E64" w:rsidRPr="00A45096" w:rsidRDefault="00AB7499"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Acciones Regulatoria</w:t>
            </w:r>
          </w:p>
        </w:tc>
        <w:tc>
          <w:tcPr>
            <w:tcW w:w="1134" w:type="dxa"/>
            <w:vAlign w:val="center"/>
          </w:tcPr>
          <w:p w14:paraId="541C62FC" w14:textId="1DFFBCA5" w:rsidR="00855E64" w:rsidRPr="00A45096" w:rsidRDefault="00AB7499"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Modificación</w:t>
            </w:r>
          </w:p>
        </w:tc>
        <w:tc>
          <w:tcPr>
            <w:tcW w:w="2835" w:type="dxa"/>
            <w:vAlign w:val="center"/>
          </w:tcPr>
          <w:p w14:paraId="600E3297" w14:textId="4C47868C" w:rsidR="00855E64" w:rsidRPr="00A45096" w:rsidRDefault="00AB7499"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 xml:space="preserve">Se modifica la redacción en el Anteproyecto </w:t>
            </w:r>
          </w:p>
        </w:tc>
      </w:tr>
      <w:tr w:rsidR="00855E64" w:rsidRPr="00A45096" w14:paraId="0EF8CF3B" w14:textId="77777777" w:rsidTr="00964648">
        <w:trPr>
          <w:trHeight w:val="606"/>
        </w:trPr>
        <w:tc>
          <w:tcPr>
            <w:tcW w:w="1560" w:type="dxa"/>
            <w:vAlign w:val="center"/>
          </w:tcPr>
          <w:p w14:paraId="28A4ECD6" w14:textId="77777777" w:rsidR="00855E64" w:rsidRPr="00A45096" w:rsidRDefault="00855E64"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Transporte</w:t>
            </w:r>
          </w:p>
          <w:p w14:paraId="5A1E8663" w14:textId="77777777" w:rsidR="00855E64" w:rsidRPr="00A45096" w:rsidRDefault="00855E64" w:rsidP="00A45096">
            <w:pPr>
              <w:spacing w:line="276" w:lineRule="auto"/>
              <w:rPr>
                <w:rFonts w:ascii="Montserrat" w:hAnsi="Montserrat" w:cs="Calibri"/>
                <w:color w:val="000000"/>
                <w:sz w:val="12"/>
                <w:szCs w:val="12"/>
              </w:rPr>
            </w:pPr>
          </w:p>
          <w:p w14:paraId="66C72173" w14:textId="60166A17" w:rsidR="00855E64" w:rsidRPr="00A45096" w:rsidRDefault="00855E64" w:rsidP="00A45096">
            <w:pPr>
              <w:spacing w:line="276" w:lineRule="auto"/>
              <w:rPr>
                <w:rFonts w:ascii="Montserrat" w:hAnsi="Montserrat" w:cs="Calibri"/>
                <w:color w:val="000000"/>
                <w:sz w:val="12"/>
                <w:szCs w:val="12"/>
              </w:rPr>
            </w:pPr>
            <w:r w:rsidRPr="00A45096">
              <w:rPr>
                <w:rFonts w:ascii="Montserrat" w:hAnsi="Montserrat" w:cs="Calibri"/>
                <w:color w:val="000000"/>
                <w:sz w:val="12"/>
                <w:szCs w:val="12"/>
              </w:rPr>
              <w:t>Almacenamiento</w:t>
            </w:r>
          </w:p>
        </w:tc>
        <w:tc>
          <w:tcPr>
            <w:tcW w:w="1276" w:type="dxa"/>
            <w:vAlign w:val="center"/>
          </w:tcPr>
          <w:p w14:paraId="005B2700" w14:textId="6C0A24BE" w:rsidR="00855E64" w:rsidRPr="00A45096" w:rsidRDefault="00EE458E" w:rsidP="00A45096">
            <w:pPr>
              <w:spacing w:line="276" w:lineRule="auto"/>
              <w:jc w:val="center"/>
              <w:rPr>
                <w:rFonts w:ascii="Montserrat" w:hAnsi="Montserrat" w:cs="Calibri"/>
                <w:color w:val="000000"/>
                <w:sz w:val="12"/>
                <w:szCs w:val="12"/>
              </w:rPr>
            </w:pPr>
            <w:r>
              <w:rPr>
                <w:rFonts w:ascii="Montserrat" w:hAnsi="Montserrat" w:cs="Calibri"/>
                <w:color w:val="000000"/>
                <w:sz w:val="12"/>
                <w:szCs w:val="12"/>
              </w:rPr>
              <w:t xml:space="preserve">4.4, 7.1, 10.2, 11.2, </w:t>
            </w:r>
            <w:r w:rsidR="00813D10">
              <w:rPr>
                <w:rFonts w:ascii="Montserrat" w:hAnsi="Montserrat" w:cs="Calibri"/>
                <w:color w:val="000000"/>
                <w:sz w:val="12"/>
                <w:szCs w:val="12"/>
              </w:rPr>
              <w:t xml:space="preserve">12.2, 12.3, 17.2, 18.8, 21.3, 22.2, 23.5, 30.2, 30.3 </w:t>
            </w:r>
          </w:p>
        </w:tc>
        <w:tc>
          <w:tcPr>
            <w:tcW w:w="3402" w:type="dxa"/>
            <w:vAlign w:val="center"/>
          </w:tcPr>
          <w:p w14:paraId="43F3E5E5" w14:textId="71DB97AC" w:rsidR="00855E64" w:rsidRPr="00A45096" w:rsidRDefault="00AB7499" w:rsidP="00A45096">
            <w:pPr>
              <w:spacing w:line="276" w:lineRule="auto"/>
              <w:jc w:val="both"/>
              <w:rPr>
                <w:rFonts w:ascii="Montserrat" w:hAnsi="Montserrat" w:cs="Calibri"/>
                <w:color w:val="000000"/>
                <w:sz w:val="12"/>
                <w:szCs w:val="12"/>
              </w:rPr>
            </w:pPr>
            <w:r w:rsidRPr="00A45096">
              <w:rPr>
                <w:rFonts w:ascii="Montserrat" w:hAnsi="Montserrat" w:cs="Calibri"/>
                <w:color w:val="000000"/>
                <w:sz w:val="12"/>
                <w:szCs w:val="12"/>
              </w:rPr>
              <w:t>Acciones Regulatoria</w:t>
            </w:r>
          </w:p>
        </w:tc>
        <w:tc>
          <w:tcPr>
            <w:tcW w:w="1134" w:type="dxa"/>
            <w:vAlign w:val="center"/>
          </w:tcPr>
          <w:p w14:paraId="7EC75330" w14:textId="7FFA6D80" w:rsidR="00855E64" w:rsidRPr="00A45096" w:rsidRDefault="00AB7499" w:rsidP="00A45096">
            <w:pPr>
              <w:spacing w:line="276" w:lineRule="auto"/>
              <w:ind w:right="142"/>
              <w:jc w:val="center"/>
              <w:rPr>
                <w:rFonts w:ascii="Montserrat" w:hAnsi="Montserrat" w:cs="Calibri"/>
                <w:color w:val="000000"/>
                <w:sz w:val="12"/>
                <w:szCs w:val="12"/>
              </w:rPr>
            </w:pPr>
            <w:r w:rsidRPr="00A45096">
              <w:rPr>
                <w:rFonts w:ascii="Montserrat" w:hAnsi="Montserrat" w:cs="Calibri"/>
                <w:color w:val="000000"/>
                <w:sz w:val="12"/>
                <w:szCs w:val="12"/>
              </w:rPr>
              <w:t xml:space="preserve">Creación </w:t>
            </w:r>
          </w:p>
        </w:tc>
        <w:tc>
          <w:tcPr>
            <w:tcW w:w="2835" w:type="dxa"/>
            <w:vAlign w:val="center"/>
          </w:tcPr>
          <w:p w14:paraId="3FCF4E3A" w14:textId="78B0D926" w:rsidR="00855E64" w:rsidRPr="00A45096" w:rsidRDefault="00AB7499" w:rsidP="00A45096">
            <w:pPr>
              <w:spacing w:line="276" w:lineRule="auto"/>
              <w:ind w:right="142"/>
              <w:jc w:val="both"/>
              <w:rPr>
                <w:rFonts w:ascii="Montserrat" w:hAnsi="Montserrat" w:cs="Calibri"/>
                <w:color w:val="000000"/>
                <w:sz w:val="12"/>
                <w:szCs w:val="12"/>
              </w:rPr>
            </w:pPr>
            <w:r w:rsidRPr="00A45096">
              <w:rPr>
                <w:rFonts w:ascii="Montserrat" w:hAnsi="Montserrat" w:cs="Calibri"/>
                <w:color w:val="000000"/>
                <w:sz w:val="12"/>
                <w:szCs w:val="12"/>
              </w:rPr>
              <w:t>Se crean las Acciones Regulatorias en el Anteproyecto</w:t>
            </w:r>
          </w:p>
        </w:tc>
      </w:tr>
    </w:tbl>
    <w:p w14:paraId="0B7B0A6A" w14:textId="77777777" w:rsidR="00F431C9" w:rsidRDefault="00F431C9" w:rsidP="00A45096">
      <w:pPr>
        <w:spacing w:after="240" w:line="276" w:lineRule="auto"/>
        <w:jc w:val="both"/>
        <w:rPr>
          <w:rFonts w:ascii="Montserrat" w:hAnsi="Montserrat" w:cs="Arial"/>
          <w:sz w:val="16"/>
          <w:szCs w:val="16"/>
        </w:rPr>
      </w:pPr>
    </w:p>
    <w:p w14:paraId="45AF8EFB" w14:textId="397BF5B2" w:rsidR="00A45096" w:rsidRPr="0067327E" w:rsidRDefault="002A62BA" w:rsidP="00A45096">
      <w:pPr>
        <w:spacing w:after="240" w:line="276" w:lineRule="auto"/>
        <w:jc w:val="both"/>
        <w:rPr>
          <w:rFonts w:ascii="Montserrat" w:hAnsi="Montserrat" w:cs="Arial"/>
          <w:sz w:val="16"/>
          <w:szCs w:val="16"/>
        </w:rPr>
      </w:pPr>
      <w:r w:rsidRPr="0067327E">
        <w:rPr>
          <w:rFonts w:ascii="Montserrat" w:hAnsi="Montserrat" w:cs="Arial"/>
          <w:sz w:val="16"/>
          <w:szCs w:val="16"/>
        </w:rPr>
        <w:lastRenderedPageBreak/>
        <w:t xml:space="preserve">Derivado de lo anterior, se calcula el costo de dejar sin efecto la regulación vigente en lo relativo a la actividad de </w:t>
      </w:r>
      <w:r w:rsidR="00A20289" w:rsidRPr="0067327E">
        <w:rPr>
          <w:rFonts w:ascii="Montserrat" w:hAnsi="Montserrat" w:cs="Arial"/>
          <w:sz w:val="16"/>
          <w:szCs w:val="16"/>
        </w:rPr>
        <w:t>Transporte por</w:t>
      </w:r>
      <w:r w:rsidRPr="0067327E">
        <w:rPr>
          <w:rFonts w:ascii="Montserrat" w:hAnsi="Montserrat" w:cs="Arial"/>
          <w:sz w:val="16"/>
          <w:szCs w:val="16"/>
        </w:rPr>
        <w:t xml:space="preserve"> ducto y Almacenamiento de gas natural para: </w:t>
      </w:r>
    </w:p>
    <w:p w14:paraId="68E13E20" w14:textId="14B9AF50" w:rsidR="002A62BA" w:rsidRPr="0067327E" w:rsidRDefault="002A62BA" w:rsidP="00A45096">
      <w:pPr>
        <w:numPr>
          <w:ilvl w:val="0"/>
          <w:numId w:val="12"/>
        </w:numPr>
        <w:spacing w:after="240" w:line="276" w:lineRule="auto"/>
        <w:ind w:left="426" w:hanging="357"/>
        <w:jc w:val="both"/>
        <w:rPr>
          <w:rFonts w:ascii="Montserrat" w:hAnsi="Montserrat" w:cs="Arial"/>
          <w:sz w:val="16"/>
          <w:szCs w:val="16"/>
        </w:rPr>
      </w:pPr>
      <w:r w:rsidRPr="0067327E">
        <w:rPr>
          <w:rFonts w:ascii="Montserrat" w:hAnsi="Montserrat" w:cs="Arial"/>
          <w:sz w:val="16"/>
          <w:szCs w:val="16"/>
        </w:rPr>
        <w:t xml:space="preserve">Todos los Transportistas y Almacenistas que soliciten autorización de tarifas máximas posterior a la entrada en vigor de estas disposiciones. </w:t>
      </w:r>
    </w:p>
    <w:p w14:paraId="7814DE53" w14:textId="55130C54" w:rsidR="002A62BA" w:rsidRPr="0041051B" w:rsidRDefault="002A62BA" w:rsidP="00A45096">
      <w:pPr>
        <w:numPr>
          <w:ilvl w:val="0"/>
          <w:numId w:val="11"/>
        </w:numPr>
        <w:spacing w:after="240" w:line="276" w:lineRule="auto"/>
        <w:ind w:left="457" w:right="180" w:hanging="357"/>
        <w:jc w:val="both"/>
        <w:rPr>
          <w:rFonts w:ascii="Montserrat" w:hAnsi="Montserrat" w:cs="Arial"/>
          <w:sz w:val="16"/>
          <w:szCs w:val="16"/>
        </w:rPr>
      </w:pPr>
      <w:r w:rsidRPr="0067327E">
        <w:rPr>
          <w:rFonts w:ascii="Montserrat" w:hAnsi="Montserrat" w:cs="Arial"/>
          <w:sz w:val="16"/>
          <w:szCs w:val="16"/>
        </w:rPr>
        <w:t xml:space="preserve">Los permisos otorgados por la Comisión con exclusividad. </w:t>
      </w:r>
    </w:p>
    <w:p w14:paraId="462D5CD0" w14:textId="2F757EC8" w:rsidR="002A62BA" w:rsidRPr="00A45096" w:rsidRDefault="002A62BA" w:rsidP="00A45096">
      <w:pPr>
        <w:spacing w:after="240" w:line="276" w:lineRule="auto"/>
        <w:ind w:right="180"/>
        <w:jc w:val="both"/>
        <w:rPr>
          <w:rFonts w:ascii="Montserrat" w:hAnsi="Montserrat" w:cs="Arial"/>
          <w:sz w:val="16"/>
          <w:szCs w:val="16"/>
        </w:rPr>
      </w:pPr>
      <w:r w:rsidRPr="0067327E">
        <w:rPr>
          <w:rFonts w:ascii="Montserrat" w:hAnsi="Montserrat" w:cs="Arial"/>
          <w:sz w:val="16"/>
          <w:szCs w:val="16"/>
        </w:rPr>
        <w:t>Con base en lo anterior, a continuación, se detallan los costos que se actualizarían con la propuesta regulatoria:</w:t>
      </w:r>
    </w:p>
    <w:p w14:paraId="304FB1C0" w14:textId="13DF11EF" w:rsidR="007A2C4C" w:rsidRPr="00805374" w:rsidRDefault="007A2C4C" w:rsidP="00A45096">
      <w:pPr>
        <w:spacing w:line="276" w:lineRule="auto"/>
        <w:ind w:left="567" w:right="333"/>
        <w:jc w:val="center"/>
        <w:rPr>
          <w:rFonts w:ascii="Montserrat" w:hAnsi="Montserrat"/>
          <w:b/>
          <w:sz w:val="16"/>
          <w:szCs w:val="16"/>
          <w:lang w:val="es-ES"/>
        </w:rPr>
      </w:pPr>
      <w:r w:rsidRPr="00805374">
        <w:rPr>
          <w:rFonts w:ascii="Montserrat" w:hAnsi="Montserrat"/>
          <w:b/>
          <w:sz w:val="16"/>
          <w:szCs w:val="16"/>
          <w:lang w:val="es-ES"/>
        </w:rPr>
        <w:t xml:space="preserve">Tabla </w:t>
      </w:r>
      <w:r w:rsidR="00E92E2B">
        <w:rPr>
          <w:rFonts w:ascii="Montserrat" w:hAnsi="Montserrat"/>
          <w:b/>
          <w:sz w:val="16"/>
          <w:szCs w:val="16"/>
          <w:lang w:val="es-ES"/>
        </w:rPr>
        <w:t>2</w:t>
      </w:r>
      <w:r w:rsidRPr="00805374">
        <w:rPr>
          <w:rFonts w:ascii="Montserrat" w:hAnsi="Montserrat"/>
          <w:b/>
          <w:sz w:val="16"/>
          <w:szCs w:val="16"/>
          <w:lang w:val="es-ES"/>
        </w:rPr>
        <w:t xml:space="preserve">. </w:t>
      </w:r>
      <w:r>
        <w:rPr>
          <w:rFonts w:ascii="Montserrat" w:hAnsi="Montserrat"/>
          <w:b/>
          <w:sz w:val="16"/>
          <w:szCs w:val="16"/>
          <w:lang w:val="es-ES"/>
        </w:rPr>
        <w:t xml:space="preserve">Cumplimiento Mejora Regulatoria </w:t>
      </w:r>
    </w:p>
    <w:tbl>
      <w:tblPr>
        <w:tblStyle w:val="Tablaconcuadrcula"/>
        <w:tblW w:w="9503" w:type="dxa"/>
        <w:jc w:val="center"/>
        <w:tblLook w:val="04A0" w:firstRow="1" w:lastRow="0" w:firstColumn="1" w:lastColumn="0" w:noHBand="0" w:noVBand="1"/>
      </w:tblPr>
      <w:tblGrid>
        <w:gridCol w:w="9503"/>
      </w:tblGrid>
      <w:tr w:rsidR="007A2C4C" w:rsidRPr="00805374" w14:paraId="1A941DB5" w14:textId="77777777" w:rsidTr="00F8382B">
        <w:trPr>
          <w:jc w:val="center"/>
        </w:trPr>
        <w:tc>
          <w:tcPr>
            <w:tcW w:w="9503" w:type="dxa"/>
            <w:vAlign w:val="center"/>
          </w:tcPr>
          <w:p w14:paraId="7AE74558" w14:textId="62D0CD1C" w:rsidR="007A2C4C" w:rsidRPr="00964648" w:rsidRDefault="007A2C4C" w:rsidP="00A45096">
            <w:pPr>
              <w:spacing w:before="240" w:line="276" w:lineRule="auto"/>
              <w:contextualSpacing/>
              <w:jc w:val="both"/>
              <w:rPr>
                <w:rFonts w:ascii="Montserrat" w:hAnsi="Montserrat"/>
                <w:b/>
                <w:sz w:val="14"/>
                <w:szCs w:val="16"/>
                <w:lang w:val="es-ES"/>
              </w:rPr>
            </w:pPr>
            <w:r w:rsidRPr="00964648">
              <w:rPr>
                <w:rFonts w:ascii="Montserrat" w:hAnsi="Montserrat"/>
                <w:b/>
                <w:sz w:val="14"/>
                <w:szCs w:val="16"/>
                <w:lang w:val="es-ES"/>
              </w:rPr>
              <w:t xml:space="preserve">1. </w:t>
            </w:r>
            <w:r w:rsidR="00F640C8" w:rsidRPr="00964648">
              <w:rPr>
                <w:rFonts w:ascii="Montserrat" w:hAnsi="Montserrat"/>
                <w:b/>
                <w:sz w:val="14"/>
                <w:szCs w:val="16"/>
                <w:lang w:val="es-ES"/>
              </w:rPr>
              <w:t>Disminución del</w:t>
            </w:r>
            <w:r w:rsidRPr="00964648">
              <w:rPr>
                <w:rFonts w:ascii="Montserrat" w:hAnsi="Montserrat"/>
                <w:b/>
                <w:sz w:val="14"/>
                <w:szCs w:val="16"/>
                <w:lang w:val="es-ES"/>
              </w:rPr>
              <w:t xml:space="preserve"> costo al deja sin efecto el siguiente Trámite y numerales correspondientes a las solicitudes que presentan los Transportistas </w:t>
            </w:r>
            <w:r w:rsidR="00A20289">
              <w:rPr>
                <w:rFonts w:ascii="Montserrat" w:hAnsi="Montserrat"/>
                <w:b/>
                <w:sz w:val="14"/>
                <w:szCs w:val="16"/>
                <w:lang w:val="es-ES"/>
              </w:rPr>
              <w:t xml:space="preserve">por ducto </w:t>
            </w:r>
            <w:r w:rsidRPr="00964648">
              <w:rPr>
                <w:rFonts w:ascii="Montserrat" w:hAnsi="Montserrat"/>
                <w:b/>
                <w:sz w:val="14"/>
                <w:szCs w:val="16"/>
                <w:lang w:val="es-ES"/>
              </w:rPr>
              <w:t xml:space="preserve">y Almacenistas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p w14:paraId="155C28BF" w14:textId="77777777" w:rsidR="007A2C4C" w:rsidRPr="00964648" w:rsidRDefault="007A2C4C" w:rsidP="00A45096">
            <w:pPr>
              <w:spacing w:before="240" w:line="276" w:lineRule="auto"/>
              <w:contextualSpacing/>
              <w:jc w:val="both"/>
              <w:rPr>
                <w:rFonts w:ascii="Montserrat" w:hAnsi="Montserrat"/>
                <w:b/>
                <w:sz w:val="14"/>
                <w:szCs w:val="16"/>
                <w:lang w:val="es-ES"/>
              </w:rPr>
            </w:pPr>
          </w:p>
          <w:p w14:paraId="0B93F0E5" w14:textId="77777777" w:rsidR="007A2C4C" w:rsidRPr="00964648" w:rsidRDefault="00F640C8" w:rsidP="00A45096">
            <w:pPr>
              <w:spacing w:before="240" w:line="276" w:lineRule="auto"/>
              <w:contextualSpacing/>
              <w:jc w:val="both"/>
              <w:rPr>
                <w:rFonts w:ascii="Montserrat" w:hAnsi="Montserrat"/>
                <w:b/>
                <w:sz w:val="14"/>
                <w:szCs w:val="16"/>
                <w:lang w:val="es-ES"/>
              </w:rPr>
            </w:pPr>
            <w:r w:rsidRPr="00964648">
              <w:rPr>
                <w:rFonts w:ascii="Montserrat" w:hAnsi="Montserrat"/>
                <w:b/>
                <w:sz w:val="14"/>
                <w:szCs w:val="16"/>
                <w:lang w:val="es-ES"/>
              </w:rPr>
              <w:t>A</w:t>
            </w:r>
            <w:r w:rsidR="007A2C4C" w:rsidRPr="00964648">
              <w:rPr>
                <w:rFonts w:ascii="Montserrat" w:hAnsi="Montserrat"/>
                <w:b/>
                <w:sz w:val="14"/>
                <w:szCs w:val="16"/>
                <w:lang w:val="es-ES"/>
              </w:rPr>
              <w:t xml:space="preserve">. Trámite que se deja sin efecto </w:t>
            </w:r>
          </w:p>
          <w:p w14:paraId="458D3BEF" w14:textId="1F04B24F" w:rsidR="007A2C4C" w:rsidRPr="00964648" w:rsidRDefault="00CF75F3" w:rsidP="00A45096">
            <w:pPr>
              <w:spacing w:before="240" w:line="276" w:lineRule="auto"/>
              <w:jc w:val="both"/>
              <w:rPr>
                <w:rFonts w:ascii="Montserrat" w:hAnsi="Montserrat"/>
                <w:sz w:val="14"/>
                <w:szCs w:val="16"/>
                <w:lang w:val="es-ES"/>
              </w:rPr>
            </w:pPr>
            <w:r w:rsidRPr="00964648">
              <w:rPr>
                <w:rFonts w:ascii="Montserrat" w:hAnsi="Montserrat"/>
                <w:b/>
                <w:sz w:val="14"/>
                <w:szCs w:val="16"/>
                <w:lang w:val="es-ES"/>
              </w:rPr>
              <w:t>1</w:t>
            </w:r>
            <w:proofErr w:type="gramStart"/>
            <w:r w:rsidRPr="00964648">
              <w:rPr>
                <w:rFonts w:ascii="Montserrat" w:hAnsi="Montserrat"/>
                <w:b/>
                <w:sz w:val="14"/>
                <w:szCs w:val="16"/>
                <w:lang w:val="es-ES"/>
              </w:rPr>
              <w:t>TA</w:t>
            </w:r>
            <w:r w:rsidR="00E80F08" w:rsidRPr="00964648">
              <w:rPr>
                <w:rFonts w:ascii="Montserrat" w:hAnsi="Montserrat"/>
                <w:b/>
                <w:sz w:val="14"/>
                <w:szCs w:val="16"/>
                <w:lang w:val="es-ES"/>
              </w:rPr>
              <w:t>.-</w:t>
            </w:r>
            <w:proofErr w:type="gramEnd"/>
            <w:r w:rsidRPr="00964648">
              <w:rPr>
                <w:rFonts w:ascii="Montserrat" w:hAnsi="Montserrat"/>
                <w:sz w:val="14"/>
                <w:szCs w:val="16"/>
                <w:lang w:val="es-ES"/>
              </w:rPr>
              <w:t xml:space="preserve"> </w:t>
            </w:r>
            <w:r w:rsidR="007A2C4C" w:rsidRPr="00964648">
              <w:rPr>
                <w:rFonts w:ascii="Montserrat" w:hAnsi="Montserrat"/>
                <w:sz w:val="14"/>
                <w:szCs w:val="16"/>
                <w:lang w:val="es-ES"/>
              </w:rPr>
              <w:t xml:space="preserve">(CRE-19-004-A ) Modificación de títulos de permisos en materia de </w:t>
            </w:r>
            <w:r w:rsidR="00CE34C9" w:rsidRPr="00964648">
              <w:rPr>
                <w:rFonts w:ascii="Montserrat" w:hAnsi="Montserrat"/>
                <w:sz w:val="14"/>
                <w:szCs w:val="16"/>
                <w:lang w:val="es-ES"/>
              </w:rPr>
              <w:t>Gas Natural</w:t>
            </w:r>
            <w:r w:rsidR="007A2C4C" w:rsidRPr="00964648">
              <w:rPr>
                <w:rFonts w:ascii="Montserrat" w:hAnsi="Montserrat"/>
                <w:sz w:val="14"/>
                <w:szCs w:val="16"/>
                <w:lang w:val="es-ES"/>
              </w:rPr>
              <w:t xml:space="preserve">, petróleo, condensados, líquidos del </w:t>
            </w:r>
            <w:r w:rsidR="00CE34C9" w:rsidRPr="00964648">
              <w:rPr>
                <w:rFonts w:ascii="Montserrat" w:hAnsi="Montserrat"/>
                <w:sz w:val="14"/>
                <w:szCs w:val="16"/>
                <w:lang w:val="es-ES"/>
              </w:rPr>
              <w:t>Gas Natural</w:t>
            </w:r>
            <w:r w:rsidR="007A2C4C" w:rsidRPr="00964648">
              <w:rPr>
                <w:rFonts w:ascii="Montserrat" w:hAnsi="Montserrat"/>
                <w:sz w:val="14"/>
                <w:szCs w:val="16"/>
                <w:lang w:val="es-ES"/>
              </w:rPr>
              <w:t xml:space="preserve"> e hidratos de metano.   Modalidad: Revisión quinquenal de tarifas de </w:t>
            </w:r>
            <w:r w:rsidR="00CE34C9" w:rsidRPr="00964648">
              <w:rPr>
                <w:rFonts w:ascii="Montserrat" w:hAnsi="Montserrat"/>
                <w:sz w:val="14"/>
                <w:szCs w:val="16"/>
                <w:lang w:val="es-ES"/>
              </w:rPr>
              <w:t>Gas Natural</w:t>
            </w:r>
            <w:r w:rsidR="007A2C4C" w:rsidRPr="00964648">
              <w:rPr>
                <w:rFonts w:ascii="Montserrat" w:hAnsi="Montserrat"/>
                <w:sz w:val="14"/>
                <w:szCs w:val="16"/>
                <w:lang w:val="es-ES"/>
              </w:rPr>
              <w:t>.</w:t>
            </w:r>
          </w:p>
          <w:p w14:paraId="1CD84588" w14:textId="08B085A8" w:rsidR="007A2C4C" w:rsidRPr="00964648" w:rsidRDefault="00F640C8" w:rsidP="00A45096">
            <w:pPr>
              <w:spacing w:before="240" w:line="276" w:lineRule="auto"/>
              <w:jc w:val="both"/>
              <w:rPr>
                <w:rFonts w:ascii="Montserrat" w:hAnsi="Montserrat"/>
                <w:b/>
                <w:sz w:val="14"/>
                <w:szCs w:val="16"/>
                <w:lang w:val="es-ES"/>
              </w:rPr>
            </w:pPr>
            <w:r w:rsidRPr="00964648">
              <w:rPr>
                <w:rFonts w:ascii="Montserrat" w:hAnsi="Montserrat"/>
                <w:b/>
                <w:sz w:val="14"/>
                <w:szCs w:val="16"/>
                <w:lang w:val="es-ES"/>
              </w:rPr>
              <w:t>B</w:t>
            </w:r>
            <w:r w:rsidR="007A2C4C" w:rsidRPr="00964648">
              <w:rPr>
                <w:rFonts w:ascii="Montserrat" w:hAnsi="Montserrat"/>
                <w:b/>
                <w:sz w:val="14"/>
                <w:szCs w:val="16"/>
                <w:lang w:val="es-ES"/>
              </w:rPr>
              <w:t xml:space="preserve">. Numerales que se dejan sin efecto para Transporte por ducto </w:t>
            </w:r>
            <w:r w:rsidRPr="00964648">
              <w:rPr>
                <w:rFonts w:ascii="Montserrat" w:hAnsi="Montserrat"/>
                <w:b/>
                <w:sz w:val="14"/>
                <w:szCs w:val="16"/>
                <w:lang w:val="es-ES"/>
              </w:rPr>
              <w:t xml:space="preserve">y Almacenamiento </w:t>
            </w:r>
            <w:r w:rsidR="007A2C4C" w:rsidRPr="00964648">
              <w:rPr>
                <w:rFonts w:ascii="Montserrat" w:hAnsi="Montserrat"/>
                <w:b/>
                <w:sz w:val="14"/>
                <w:szCs w:val="16"/>
                <w:lang w:val="es-ES"/>
              </w:rPr>
              <w:t xml:space="preserve">de </w:t>
            </w:r>
            <w:r w:rsidR="00CE34C9" w:rsidRPr="00964648">
              <w:rPr>
                <w:rFonts w:ascii="Montserrat" w:hAnsi="Montserrat"/>
                <w:b/>
                <w:sz w:val="14"/>
                <w:szCs w:val="16"/>
                <w:lang w:val="es-ES"/>
              </w:rPr>
              <w:t>Gas Natural</w:t>
            </w:r>
            <w:r w:rsidR="007A2C4C" w:rsidRPr="00964648">
              <w:rPr>
                <w:rFonts w:ascii="Montserrat" w:hAnsi="Montserrat"/>
                <w:b/>
                <w:sz w:val="14"/>
                <w:szCs w:val="16"/>
                <w:lang w:val="es-ES"/>
              </w:rPr>
              <w:t xml:space="preserve"> </w:t>
            </w:r>
          </w:p>
          <w:p w14:paraId="2FF03E9C" w14:textId="02468006" w:rsidR="00F640C8" w:rsidRPr="00964648" w:rsidRDefault="00F640C8" w:rsidP="00A45096">
            <w:pPr>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Transporte por ducto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p w14:paraId="2E9EB619" w14:textId="35BBDF85"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sz w:val="14"/>
                <w:szCs w:val="16"/>
                <w:lang w:val="es-ES"/>
              </w:rPr>
              <w:t xml:space="preserve">2T.- </w:t>
            </w:r>
            <w:r w:rsidR="007A2C4C" w:rsidRPr="00964648">
              <w:rPr>
                <w:rFonts w:ascii="Montserrat" w:hAnsi="Montserrat"/>
                <w:sz w:val="14"/>
                <w:szCs w:val="16"/>
                <w:lang w:val="es-ES"/>
              </w:rPr>
              <w:t xml:space="preserve">9.1 y </w:t>
            </w:r>
            <w:r w:rsidR="00B858B8" w:rsidRPr="00964648">
              <w:rPr>
                <w:rFonts w:ascii="Montserrat" w:hAnsi="Montserrat"/>
                <w:sz w:val="14"/>
                <w:szCs w:val="16"/>
                <w:lang w:val="es-ES"/>
              </w:rPr>
              <w:t>9.6 de</w:t>
            </w:r>
            <w:r w:rsidR="007A2C4C" w:rsidRPr="00964648">
              <w:rPr>
                <w:rFonts w:ascii="Montserrat" w:hAnsi="Montserrat"/>
                <w:color w:val="000000" w:themeColor="text1"/>
                <w:sz w:val="14"/>
                <w:szCs w:val="16"/>
                <w:lang w:val="es-ES"/>
              </w:rPr>
              <w:t xml:space="preserve"> la Directiva de Tarifas, correspondiente a la solicitud de aprobación de tarifas máximas iniciales de servicios interrumpibles.</w:t>
            </w:r>
          </w:p>
          <w:p w14:paraId="19BCA53E" w14:textId="62608335" w:rsidR="007A2C4C"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3T.-</w:t>
            </w:r>
            <w:r w:rsidRPr="00964648">
              <w:rPr>
                <w:rFonts w:ascii="Montserrat" w:hAnsi="Montserrat"/>
                <w:color w:val="000000" w:themeColor="text1"/>
                <w:sz w:val="14"/>
                <w:szCs w:val="16"/>
                <w:lang w:val="es-ES"/>
              </w:rPr>
              <w:t xml:space="preserve"> </w:t>
            </w:r>
            <w:r w:rsidR="007A2C4C" w:rsidRPr="00964648">
              <w:rPr>
                <w:rFonts w:ascii="Montserrat" w:hAnsi="Montserrat"/>
                <w:color w:val="000000" w:themeColor="text1"/>
                <w:sz w:val="14"/>
                <w:szCs w:val="16"/>
                <w:lang w:val="es-ES"/>
              </w:rPr>
              <w:t>17.8 Primer párrafo de la Directiva de Tarifas, correspondiente a la solicitud de ajuste por índice de inflación de las tarifas máximas, previo al inicio de operaciones.</w:t>
            </w:r>
          </w:p>
          <w:p w14:paraId="751BEBED" w14:textId="556BC3E0"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 xml:space="preserve">4T.- </w:t>
            </w:r>
            <w:r w:rsidR="007A2C4C" w:rsidRPr="00964648">
              <w:rPr>
                <w:rFonts w:ascii="Montserrat" w:hAnsi="Montserrat"/>
                <w:color w:val="000000" w:themeColor="text1"/>
                <w:sz w:val="14"/>
                <w:szCs w:val="16"/>
                <w:lang w:val="es-ES"/>
              </w:rPr>
              <w:t>17.8 Segundo párrafo de la Directiva de Tarifas, correspondiente a la solicitud de ajuste por índice de inflación de las tarifas máximas, posterior a la fecha de la propuesta de tarifas máximas.</w:t>
            </w:r>
          </w:p>
          <w:p w14:paraId="4B36C9F9" w14:textId="5E39F960" w:rsidR="007A2C4C"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5T.-</w:t>
            </w:r>
            <w:r w:rsidRPr="00964648">
              <w:rPr>
                <w:rFonts w:ascii="Montserrat" w:hAnsi="Montserrat"/>
                <w:color w:val="000000" w:themeColor="text1"/>
                <w:sz w:val="14"/>
                <w:szCs w:val="16"/>
                <w:lang w:val="es-ES"/>
              </w:rPr>
              <w:t xml:space="preserve"> </w:t>
            </w:r>
            <w:r w:rsidR="007A2C4C" w:rsidRPr="00964648">
              <w:rPr>
                <w:rFonts w:ascii="Montserrat" w:hAnsi="Montserrat"/>
                <w:color w:val="000000" w:themeColor="text1"/>
                <w:sz w:val="14"/>
                <w:szCs w:val="16"/>
                <w:lang w:val="es-ES"/>
              </w:rPr>
              <w:t>17.9 Primer párrafo de la Directiva de Tarifas, correspondiente a la solicitud de ajuste por índice de inflación de las tarifas máximas, por circunstancias extraordinarias.</w:t>
            </w:r>
          </w:p>
          <w:p w14:paraId="0FEF3E6F" w14:textId="6BC902B9"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6T.-</w:t>
            </w:r>
            <w:r w:rsidRPr="00964648">
              <w:rPr>
                <w:rFonts w:ascii="Montserrat" w:hAnsi="Montserrat"/>
                <w:color w:val="000000" w:themeColor="text1"/>
                <w:sz w:val="14"/>
                <w:szCs w:val="16"/>
                <w:lang w:val="es-ES"/>
              </w:rPr>
              <w:t xml:space="preserve"> </w:t>
            </w:r>
            <w:r w:rsidR="007A2C4C" w:rsidRPr="00964648">
              <w:rPr>
                <w:rFonts w:ascii="Montserrat" w:hAnsi="Montserrat"/>
                <w:color w:val="000000" w:themeColor="text1"/>
                <w:sz w:val="14"/>
                <w:szCs w:val="16"/>
                <w:lang w:val="es-ES"/>
              </w:rPr>
              <w:t>23.1 y 23.4 de la Directiva de Tarifas, correspondiente a la solicitud de ajuste intraquinquenal de tarifas máximas.</w:t>
            </w:r>
          </w:p>
          <w:p w14:paraId="683AEE28" w14:textId="481D456C" w:rsidR="007A2C4C"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7T.-</w:t>
            </w:r>
            <w:r w:rsidRPr="00964648">
              <w:rPr>
                <w:rFonts w:ascii="Montserrat" w:hAnsi="Montserrat"/>
                <w:color w:val="000000" w:themeColor="text1"/>
                <w:sz w:val="14"/>
                <w:szCs w:val="16"/>
                <w:lang w:val="es-ES"/>
              </w:rPr>
              <w:t xml:space="preserve"> </w:t>
            </w:r>
            <w:r w:rsidR="007A2C4C" w:rsidRPr="00964648">
              <w:rPr>
                <w:rFonts w:ascii="Montserrat" w:hAnsi="Montserrat"/>
                <w:color w:val="000000" w:themeColor="text1"/>
                <w:sz w:val="14"/>
                <w:szCs w:val="16"/>
                <w:lang w:val="es-ES"/>
              </w:rPr>
              <w:t xml:space="preserve">23.5 de la Directiva de Tarifas, correspondiente al envío de aviso de reducción de tarifas máximas para actividades de transporte por ducto de </w:t>
            </w:r>
            <w:r w:rsidR="00CE34C9" w:rsidRPr="00964648">
              <w:rPr>
                <w:rFonts w:ascii="Montserrat" w:hAnsi="Montserrat"/>
                <w:color w:val="000000" w:themeColor="text1"/>
                <w:sz w:val="14"/>
                <w:szCs w:val="16"/>
                <w:lang w:val="es-ES"/>
              </w:rPr>
              <w:t>Gas Natural</w:t>
            </w:r>
            <w:r w:rsidR="007A2C4C" w:rsidRPr="00964648">
              <w:rPr>
                <w:rFonts w:ascii="Montserrat" w:hAnsi="Montserrat"/>
                <w:color w:val="000000" w:themeColor="text1"/>
                <w:sz w:val="14"/>
                <w:szCs w:val="16"/>
                <w:lang w:val="es-ES"/>
              </w:rPr>
              <w:t>.</w:t>
            </w:r>
          </w:p>
          <w:p w14:paraId="37CF5976" w14:textId="7F839601" w:rsidR="007A2C4C"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8T.-</w:t>
            </w:r>
            <w:r w:rsidRPr="00964648">
              <w:rPr>
                <w:rFonts w:ascii="Montserrat" w:hAnsi="Montserrat"/>
                <w:color w:val="000000" w:themeColor="text1"/>
                <w:sz w:val="14"/>
                <w:szCs w:val="16"/>
                <w:lang w:val="es-ES"/>
              </w:rPr>
              <w:t xml:space="preserve"> </w:t>
            </w:r>
            <w:r w:rsidR="007A2C4C" w:rsidRPr="00964648">
              <w:rPr>
                <w:rFonts w:ascii="Montserrat" w:hAnsi="Montserrat"/>
                <w:color w:val="000000" w:themeColor="text1"/>
                <w:sz w:val="14"/>
                <w:szCs w:val="16"/>
                <w:lang w:val="es-ES"/>
              </w:rPr>
              <w:t>26.2 de la Directiva de Tarifas, correspondiente a la solicitud de aprobación del límite máximo por cargo por conexión.</w:t>
            </w:r>
          </w:p>
          <w:p w14:paraId="28A7D10C" w14:textId="2CFC5FF7" w:rsidR="007A2C4C"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9T.-</w:t>
            </w:r>
            <w:r w:rsidRPr="00964648">
              <w:rPr>
                <w:rFonts w:ascii="Montserrat" w:hAnsi="Montserrat"/>
                <w:color w:val="000000" w:themeColor="text1"/>
                <w:sz w:val="14"/>
                <w:szCs w:val="16"/>
                <w:lang w:val="es-ES"/>
              </w:rPr>
              <w:t xml:space="preserve"> </w:t>
            </w:r>
            <w:r w:rsidR="007A2C4C" w:rsidRPr="00964648">
              <w:rPr>
                <w:rFonts w:ascii="Montserrat" w:hAnsi="Montserrat"/>
                <w:color w:val="000000" w:themeColor="text1"/>
                <w:sz w:val="14"/>
                <w:szCs w:val="16"/>
                <w:lang w:val="es-ES"/>
              </w:rPr>
              <w:t>26.</w:t>
            </w:r>
            <w:r w:rsidR="00A20289">
              <w:rPr>
                <w:rFonts w:ascii="Montserrat" w:hAnsi="Montserrat"/>
                <w:color w:val="000000" w:themeColor="text1"/>
                <w:sz w:val="14"/>
                <w:szCs w:val="16"/>
                <w:lang w:val="es-ES"/>
              </w:rPr>
              <w:t>3</w:t>
            </w:r>
            <w:r w:rsidR="007A2C4C" w:rsidRPr="00964648">
              <w:rPr>
                <w:rFonts w:ascii="Montserrat" w:hAnsi="Montserrat"/>
                <w:color w:val="000000" w:themeColor="text1"/>
                <w:sz w:val="14"/>
                <w:szCs w:val="16"/>
                <w:lang w:val="es-ES"/>
              </w:rPr>
              <w:t xml:space="preserve"> de la Directiva de Tarifas, correspondiente a la solicitud de aprobación de modificación del límite máximo por cargo por conexión.</w:t>
            </w:r>
          </w:p>
          <w:p w14:paraId="490B7048" w14:textId="7B9E8865" w:rsidR="007A2C4C" w:rsidRPr="00964648" w:rsidRDefault="00F640C8" w:rsidP="00A45096">
            <w:pPr>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Almacenamiento </w:t>
            </w:r>
            <w:r w:rsidR="007A2C4C" w:rsidRPr="00964648">
              <w:rPr>
                <w:rFonts w:ascii="Montserrat" w:hAnsi="Montserrat"/>
                <w:b/>
                <w:sz w:val="14"/>
                <w:szCs w:val="16"/>
                <w:lang w:val="es-ES"/>
              </w:rPr>
              <w:t xml:space="preserve">de </w:t>
            </w:r>
            <w:r w:rsidR="00CE34C9" w:rsidRPr="00964648">
              <w:rPr>
                <w:rFonts w:ascii="Montserrat" w:hAnsi="Montserrat"/>
                <w:b/>
                <w:sz w:val="14"/>
                <w:szCs w:val="16"/>
                <w:lang w:val="es-ES"/>
              </w:rPr>
              <w:t>Gas Natural</w:t>
            </w:r>
            <w:r w:rsidR="007A2C4C" w:rsidRPr="00964648">
              <w:rPr>
                <w:rFonts w:ascii="Montserrat" w:hAnsi="Montserrat"/>
                <w:b/>
                <w:sz w:val="14"/>
                <w:szCs w:val="16"/>
                <w:lang w:val="es-ES"/>
              </w:rPr>
              <w:t xml:space="preserve"> </w:t>
            </w:r>
          </w:p>
          <w:p w14:paraId="56DF5977" w14:textId="6A1A8E6A"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sz w:val="14"/>
                <w:szCs w:val="16"/>
                <w:lang w:val="es-ES"/>
              </w:rPr>
              <w:t>2A.-</w:t>
            </w:r>
            <w:r w:rsidRPr="00964648">
              <w:rPr>
                <w:rFonts w:ascii="Montserrat" w:hAnsi="Montserrat"/>
                <w:sz w:val="14"/>
                <w:szCs w:val="16"/>
                <w:lang w:val="es-ES"/>
              </w:rPr>
              <w:t xml:space="preserve"> </w:t>
            </w:r>
            <w:r w:rsidR="00F640C8" w:rsidRPr="00964648">
              <w:rPr>
                <w:rFonts w:ascii="Montserrat" w:hAnsi="Montserrat"/>
                <w:sz w:val="14"/>
                <w:szCs w:val="16"/>
                <w:lang w:val="es-ES"/>
              </w:rPr>
              <w:t>9.1</w:t>
            </w:r>
            <w:r w:rsidRPr="00964648">
              <w:rPr>
                <w:rFonts w:ascii="Montserrat" w:hAnsi="Montserrat"/>
                <w:sz w:val="14"/>
                <w:szCs w:val="16"/>
                <w:lang w:val="es-ES"/>
              </w:rPr>
              <w:t xml:space="preserve">, </w:t>
            </w:r>
            <w:r w:rsidR="00F640C8" w:rsidRPr="00964648">
              <w:rPr>
                <w:rFonts w:ascii="Montserrat" w:hAnsi="Montserrat"/>
                <w:sz w:val="14"/>
                <w:szCs w:val="16"/>
                <w:lang w:val="es-ES"/>
              </w:rPr>
              <w:t xml:space="preserve">9.6 </w:t>
            </w:r>
            <w:r w:rsidRPr="00964648">
              <w:rPr>
                <w:rFonts w:ascii="Montserrat" w:hAnsi="Montserrat"/>
                <w:sz w:val="14"/>
                <w:szCs w:val="16"/>
                <w:lang w:val="es-ES"/>
              </w:rPr>
              <w:t>Y 35.1</w:t>
            </w:r>
            <w:r w:rsidR="00F640C8" w:rsidRPr="00964648">
              <w:rPr>
                <w:rFonts w:ascii="Montserrat" w:hAnsi="Montserrat"/>
                <w:sz w:val="14"/>
                <w:szCs w:val="16"/>
                <w:lang w:val="es-ES"/>
              </w:rPr>
              <w:t xml:space="preserve"> </w:t>
            </w:r>
            <w:r w:rsidR="00F640C8" w:rsidRPr="00964648">
              <w:rPr>
                <w:rFonts w:ascii="Montserrat" w:hAnsi="Montserrat"/>
                <w:color w:val="000000" w:themeColor="text1"/>
                <w:sz w:val="14"/>
                <w:szCs w:val="16"/>
                <w:lang w:val="es-ES"/>
              </w:rPr>
              <w:t>de la Directiva de Tarifas, correspondiente a la solicitud de aprobación de tarifas máximas iniciales de servicios interrumpibles.</w:t>
            </w:r>
          </w:p>
          <w:p w14:paraId="517805DE" w14:textId="29CE8126"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3A.-</w:t>
            </w:r>
            <w:r w:rsidRPr="00964648">
              <w:rPr>
                <w:rFonts w:ascii="Montserrat" w:hAnsi="Montserrat"/>
                <w:color w:val="000000" w:themeColor="text1"/>
                <w:sz w:val="14"/>
                <w:szCs w:val="16"/>
                <w:lang w:val="es-ES"/>
              </w:rPr>
              <w:t xml:space="preserve"> </w:t>
            </w:r>
            <w:r w:rsidR="00F640C8" w:rsidRPr="00964648">
              <w:rPr>
                <w:rFonts w:ascii="Montserrat" w:hAnsi="Montserrat"/>
                <w:color w:val="000000" w:themeColor="text1"/>
                <w:sz w:val="14"/>
                <w:szCs w:val="16"/>
                <w:lang w:val="es-ES"/>
              </w:rPr>
              <w:t>17.8 Primer párrafo de la Directiva de Tarifas, correspondiente a la solicitud de ajuste por índice de inflación de las tarifas máximas, previo al inicio de operaciones.</w:t>
            </w:r>
          </w:p>
          <w:p w14:paraId="0485F51C" w14:textId="51F387F9"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4A.-</w:t>
            </w:r>
            <w:r w:rsidRPr="00964648">
              <w:rPr>
                <w:rFonts w:ascii="Montserrat" w:hAnsi="Montserrat"/>
                <w:color w:val="000000" w:themeColor="text1"/>
                <w:sz w:val="14"/>
                <w:szCs w:val="16"/>
                <w:lang w:val="es-ES"/>
              </w:rPr>
              <w:t xml:space="preserve"> </w:t>
            </w:r>
            <w:r w:rsidR="00F640C8" w:rsidRPr="00964648">
              <w:rPr>
                <w:rFonts w:ascii="Montserrat" w:hAnsi="Montserrat"/>
                <w:color w:val="000000" w:themeColor="text1"/>
                <w:sz w:val="14"/>
                <w:szCs w:val="16"/>
                <w:lang w:val="es-ES"/>
              </w:rPr>
              <w:t>7.8 Segundo párrafo de la Directiva de Tarifas, correspondiente a la solicitud de ajuste por índice de inflación de las tarifas máximas, posterior a la fecha de la propuesta de tarifas máximas.</w:t>
            </w:r>
          </w:p>
          <w:p w14:paraId="2218F662" w14:textId="46BFF65D"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5A.-</w:t>
            </w:r>
            <w:r w:rsidRPr="00964648">
              <w:rPr>
                <w:rFonts w:ascii="Montserrat" w:hAnsi="Montserrat"/>
                <w:color w:val="000000" w:themeColor="text1"/>
                <w:sz w:val="14"/>
                <w:szCs w:val="16"/>
                <w:lang w:val="es-ES"/>
              </w:rPr>
              <w:t xml:space="preserve"> </w:t>
            </w:r>
            <w:r w:rsidR="00F640C8" w:rsidRPr="00964648">
              <w:rPr>
                <w:rFonts w:ascii="Montserrat" w:hAnsi="Montserrat"/>
                <w:color w:val="000000" w:themeColor="text1"/>
                <w:sz w:val="14"/>
                <w:szCs w:val="16"/>
                <w:lang w:val="es-ES"/>
              </w:rPr>
              <w:t>17.9 Primer párrafo de la Directiva de Tarifas, correspondiente a la solicitud de ajuste por índice de inflación de las tarifas máximas, por circunstancias extraordinarias.</w:t>
            </w:r>
          </w:p>
          <w:p w14:paraId="32B0E4D2" w14:textId="26EB84A0"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lastRenderedPageBreak/>
              <w:t>6A.-</w:t>
            </w:r>
            <w:r w:rsidRPr="00964648">
              <w:rPr>
                <w:rFonts w:ascii="Montserrat" w:hAnsi="Montserrat"/>
                <w:color w:val="000000" w:themeColor="text1"/>
                <w:sz w:val="14"/>
                <w:szCs w:val="16"/>
                <w:lang w:val="es-ES"/>
              </w:rPr>
              <w:t xml:space="preserve"> </w:t>
            </w:r>
            <w:r w:rsidR="00F640C8" w:rsidRPr="00964648">
              <w:rPr>
                <w:rFonts w:ascii="Montserrat" w:hAnsi="Montserrat"/>
                <w:color w:val="000000" w:themeColor="text1"/>
                <w:sz w:val="14"/>
                <w:szCs w:val="16"/>
                <w:lang w:val="es-ES"/>
              </w:rPr>
              <w:t>23.1 y 23.4 de la Directiva de Tarifas, correspondiente a la solicitud de ajuste intraquinquenal de tarifas máximas.</w:t>
            </w:r>
          </w:p>
          <w:p w14:paraId="47471040" w14:textId="5DB2D677" w:rsidR="00F640C8" w:rsidRPr="00964648" w:rsidRDefault="00E80F08" w:rsidP="00A45096">
            <w:pPr>
              <w:spacing w:before="240" w:line="276" w:lineRule="auto"/>
              <w:jc w:val="both"/>
              <w:rPr>
                <w:rFonts w:ascii="Montserrat" w:hAnsi="Montserrat"/>
                <w:color w:val="000000" w:themeColor="text1"/>
                <w:sz w:val="14"/>
                <w:szCs w:val="16"/>
                <w:lang w:val="es-ES"/>
              </w:rPr>
            </w:pPr>
            <w:r w:rsidRPr="00964648">
              <w:rPr>
                <w:rFonts w:ascii="Montserrat" w:hAnsi="Montserrat"/>
                <w:b/>
                <w:color w:val="000000" w:themeColor="text1"/>
                <w:sz w:val="14"/>
                <w:szCs w:val="16"/>
                <w:lang w:val="es-ES"/>
              </w:rPr>
              <w:t>7A.-</w:t>
            </w:r>
            <w:r w:rsidRPr="00964648">
              <w:rPr>
                <w:rFonts w:ascii="Montserrat" w:hAnsi="Montserrat"/>
                <w:color w:val="000000" w:themeColor="text1"/>
                <w:sz w:val="14"/>
                <w:szCs w:val="16"/>
                <w:lang w:val="es-ES"/>
              </w:rPr>
              <w:t xml:space="preserve"> </w:t>
            </w:r>
            <w:r w:rsidR="00F640C8" w:rsidRPr="00964648">
              <w:rPr>
                <w:rFonts w:ascii="Montserrat" w:hAnsi="Montserrat"/>
                <w:color w:val="000000" w:themeColor="text1"/>
                <w:sz w:val="14"/>
                <w:szCs w:val="16"/>
                <w:lang w:val="es-ES"/>
              </w:rPr>
              <w:t xml:space="preserve">23.5 de la Directiva de Tarifas, correspondiente al envío de aviso de reducción de tarifas máximas para actividades de </w:t>
            </w:r>
            <w:r w:rsidR="00D2196C">
              <w:rPr>
                <w:rFonts w:ascii="Montserrat" w:hAnsi="Montserrat"/>
                <w:color w:val="000000" w:themeColor="text1"/>
                <w:sz w:val="14"/>
                <w:szCs w:val="16"/>
                <w:lang w:val="es-ES"/>
              </w:rPr>
              <w:t xml:space="preserve">almacenamiento </w:t>
            </w:r>
            <w:r w:rsidR="00CE34C9" w:rsidRPr="00964648">
              <w:rPr>
                <w:rFonts w:ascii="Montserrat" w:hAnsi="Montserrat"/>
                <w:color w:val="000000" w:themeColor="text1"/>
                <w:sz w:val="14"/>
                <w:szCs w:val="16"/>
                <w:lang w:val="es-ES"/>
              </w:rPr>
              <w:t>Gas Natural</w:t>
            </w:r>
            <w:r w:rsidR="00F640C8" w:rsidRPr="00964648">
              <w:rPr>
                <w:rFonts w:ascii="Montserrat" w:hAnsi="Montserrat"/>
                <w:color w:val="000000" w:themeColor="text1"/>
                <w:sz w:val="14"/>
                <w:szCs w:val="16"/>
                <w:lang w:val="es-ES"/>
              </w:rPr>
              <w:t>.</w:t>
            </w:r>
          </w:p>
          <w:p w14:paraId="0682470A" w14:textId="3BD2D854" w:rsidR="00F640C8" w:rsidRPr="00964648" w:rsidRDefault="00F640C8" w:rsidP="00A45096">
            <w:pPr>
              <w:tabs>
                <w:tab w:val="left" w:pos="885"/>
              </w:tabs>
              <w:spacing w:before="240" w:line="276" w:lineRule="auto"/>
              <w:jc w:val="both"/>
              <w:rPr>
                <w:rFonts w:ascii="Montserrat" w:hAnsi="Montserrat"/>
                <w:b/>
                <w:sz w:val="14"/>
                <w:szCs w:val="16"/>
                <w:lang w:val="es-ES"/>
              </w:rPr>
            </w:pPr>
            <w:bookmarkStart w:id="0" w:name="_Hlk121212879"/>
            <w:r w:rsidRPr="00964648">
              <w:rPr>
                <w:rFonts w:ascii="Montserrat" w:hAnsi="Montserrat"/>
                <w:b/>
                <w:sz w:val="14"/>
                <w:szCs w:val="16"/>
                <w:lang w:val="es-ES"/>
              </w:rPr>
              <w:t>2. Permane</w:t>
            </w:r>
            <w:r w:rsidR="002A62BA" w:rsidRPr="00964648">
              <w:rPr>
                <w:rFonts w:ascii="Montserrat" w:hAnsi="Montserrat"/>
                <w:b/>
                <w:sz w:val="14"/>
                <w:szCs w:val="16"/>
                <w:lang w:val="es-ES"/>
              </w:rPr>
              <w:t xml:space="preserve">ncia de </w:t>
            </w:r>
            <w:r w:rsidRPr="00964648">
              <w:rPr>
                <w:rFonts w:ascii="Montserrat" w:hAnsi="Montserrat"/>
                <w:b/>
                <w:sz w:val="14"/>
                <w:szCs w:val="16"/>
                <w:lang w:val="es-ES"/>
              </w:rPr>
              <w:t xml:space="preserve">los siguientes trámites para Transporte por ducto y Almacenamiento de </w:t>
            </w:r>
            <w:r w:rsidR="00CE34C9" w:rsidRPr="00964648">
              <w:rPr>
                <w:rFonts w:ascii="Montserrat" w:hAnsi="Montserrat"/>
                <w:b/>
                <w:sz w:val="14"/>
                <w:szCs w:val="16"/>
                <w:lang w:val="es-ES"/>
              </w:rPr>
              <w:t>Gas Natural</w:t>
            </w:r>
            <w:r w:rsidRPr="00964648">
              <w:rPr>
                <w:rFonts w:ascii="Montserrat" w:hAnsi="Montserrat"/>
                <w:b/>
                <w:sz w:val="14"/>
                <w:szCs w:val="16"/>
                <w:lang w:val="es-ES"/>
              </w:rPr>
              <w:t>:</w:t>
            </w:r>
          </w:p>
          <w:bookmarkEnd w:id="0"/>
          <w:p w14:paraId="4EEC0EE4" w14:textId="6B6D6556" w:rsidR="00F640C8" w:rsidRPr="00964648" w:rsidRDefault="00F640C8" w:rsidP="00A45096">
            <w:pPr>
              <w:tabs>
                <w:tab w:val="left" w:pos="885"/>
              </w:tabs>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Transporte por ducto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p w14:paraId="51042CE0" w14:textId="416D9971" w:rsidR="00F640C8" w:rsidRPr="00964648" w:rsidRDefault="00E80F08" w:rsidP="00A45096">
            <w:pPr>
              <w:tabs>
                <w:tab w:val="left" w:pos="885"/>
              </w:tabs>
              <w:spacing w:before="240" w:line="276" w:lineRule="auto"/>
              <w:jc w:val="both"/>
              <w:rPr>
                <w:rFonts w:ascii="Montserrat" w:hAnsi="Montserrat"/>
                <w:sz w:val="14"/>
                <w:szCs w:val="16"/>
                <w:lang w:val="es-ES"/>
              </w:rPr>
            </w:pPr>
            <w:r w:rsidRPr="00964648">
              <w:rPr>
                <w:rFonts w:ascii="Montserrat" w:hAnsi="Montserrat"/>
                <w:b/>
                <w:sz w:val="14"/>
                <w:szCs w:val="16"/>
                <w:lang w:val="es-ES"/>
              </w:rPr>
              <w:t>10T.-</w:t>
            </w:r>
            <w:r w:rsidRPr="00964648">
              <w:rPr>
                <w:rFonts w:ascii="Montserrat" w:hAnsi="Montserrat"/>
                <w:sz w:val="14"/>
                <w:szCs w:val="16"/>
                <w:lang w:val="es-ES"/>
              </w:rPr>
              <w:t xml:space="preserve"> </w:t>
            </w:r>
            <w:r w:rsidR="00F640C8" w:rsidRPr="00964648">
              <w:rPr>
                <w:rFonts w:ascii="Montserrat" w:hAnsi="Montserrat"/>
                <w:sz w:val="14"/>
                <w:szCs w:val="16"/>
                <w:lang w:val="es-ES"/>
              </w:rPr>
              <w:t xml:space="preserve">(CRE-19-022-E) Obligaciones de transporte de </w:t>
            </w:r>
            <w:r w:rsidR="00CE34C9" w:rsidRPr="00964648">
              <w:rPr>
                <w:rFonts w:ascii="Montserrat" w:hAnsi="Montserrat"/>
                <w:sz w:val="14"/>
                <w:szCs w:val="16"/>
                <w:lang w:val="es-ES"/>
              </w:rPr>
              <w:t>Gas Natural</w:t>
            </w:r>
            <w:r w:rsidR="00F640C8" w:rsidRPr="00964648">
              <w:rPr>
                <w:rFonts w:ascii="Montserrat" w:hAnsi="Montserrat"/>
                <w:sz w:val="14"/>
                <w:szCs w:val="16"/>
                <w:lang w:val="es-ES"/>
              </w:rPr>
              <w:t xml:space="preserve"> por medio de ductos.  Modalidad: Estados financieros dictaminados e información financiera.</w:t>
            </w:r>
          </w:p>
          <w:p w14:paraId="283A645E" w14:textId="50316B52" w:rsidR="00F640C8" w:rsidRPr="00964648" w:rsidRDefault="00F640C8" w:rsidP="00A45096">
            <w:pPr>
              <w:tabs>
                <w:tab w:val="left" w:pos="885"/>
              </w:tabs>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Almacenamiento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p w14:paraId="63293F91" w14:textId="753F17ED" w:rsidR="00F640C8" w:rsidRPr="00964648" w:rsidRDefault="00B06956" w:rsidP="00A45096">
            <w:pPr>
              <w:tabs>
                <w:tab w:val="left" w:pos="885"/>
              </w:tabs>
              <w:spacing w:before="240" w:line="276" w:lineRule="auto"/>
              <w:jc w:val="both"/>
              <w:rPr>
                <w:rFonts w:ascii="Montserrat" w:hAnsi="Montserrat"/>
                <w:b/>
                <w:sz w:val="14"/>
                <w:szCs w:val="18"/>
                <w:lang w:val="es-ES"/>
              </w:rPr>
            </w:pPr>
            <w:r w:rsidRPr="00964648">
              <w:rPr>
                <w:rFonts w:ascii="Montserrat" w:hAnsi="Montserrat"/>
                <w:b/>
                <w:sz w:val="14"/>
                <w:szCs w:val="16"/>
                <w:lang w:val="es-ES"/>
              </w:rPr>
              <w:t>10A.-</w:t>
            </w:r>
            <w:r w:rsidRPr="00964648">
              <w:rPr>
                <w:rFonts w:ascii="Montserrat" w:hAnsi="Montserrat"/>
                <w:sz w:val="14"/>
                <w:szCs w:val="16"/>
                <w:lang w:val="es-ES"/>
              </w:rPr>
              <w:t xml:space="preserve"> </w:t>
            </w:r>
            <w:r w:rsidR="00F640C8" w:rsidRPr="00964648">
              <w:rPr>
                <w:rFonts w:ascii="Montserrat" w:hAnsi="Montserrat"/>
                <w:sz w:val="14"/>
                <w:szCs w:val="16"/>
                <w:lang w:val="es-ES"/>
              </w:rPr>
              <w:t xml:space="preserve">(CRE-19-020-E) Obligaciones de almacenamiento de </w:t>
            </w:r>
            <w:r w:rsidR="00CE34C9" w:rsidRPr="00964648">
              <w:rPr>
                <w:rFonts w:ascii="Montserrat" w:hAnsi="Montserrat"/>
                <w:sz w:val="14"/>
                <w:szCs w:val="16"/>
                <w:lang w:val="es-ES"/>
              </w:rPr>
              <w:t>Gas Natural</w:t>
            </w:r>
            <w:r w:rsidR="00F640C8" w:rsidRPr="00964648">
              <w:rPr>
                <w:rFonts w:ascii="Montserrat" w:hAnsi="Montserrat"/>
                <w:sz w:val="14"/>
                <w:szCs w:val="16"/>
                <w:lang w:val="es-ES"/>
              </w:rPr>
              <w:t>.  Modalidad: Estados financieros dictaminados e información financiera.</w:t>
            </w:r>
          </w:p>
          <w:p w14:paraId="40787A36" w14:textId="79788E71" w:rsidR="00F640C8" w:rsidRPr="00964648" w:rsidRDefault="00F640C8" w:rsidP="00A45096">
            <w:pPr>
              <w:spacing w:before="240" w:line="276" w:lineRule="auto"/>
              <w:jc w:val="both"/>
              <w:rPr>
                <w:rFonts w:ascii="Montserrat" w:hAnsi="Montserrat"/>
                <w:b/>
                <w:sz w:val="14"/>
                <w:szCs w:val="16"/>
                <w:lang w:val="es-ES"/>
              </w:rPr>
            </w:pPr>
            <w:bookmarkStart w:id="1" w:name="_Hlk121213646"/>
            <w:r w:rsidRPr="00964648">
              <w:rPr>
                <w:rFonts w:ascii="Montserrat" w:hAnsi="Montserrat"/>
                <w:b/>
                <w:sz w:val="14"/>
                <w:szCs w:val="16"/>
                <w:lang w:val="es-ES"/>
              </w:rPr>
              <w:t xml:space="preserve">3. Modificación del siguiente Trámite y numerales correspondientes a las solicitudes que presentan los Transportistas y Almacenistas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p w14:paraId="2609BB95" w14:textId="77043BD8" w:rsidR="007A2C4C" w:rsidRPr="00964648" w:rsidRDefault="00F640C8" w:rsidP="00A45096">
            <w:pPr>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A. Trámite que se modifica para Transporte por ducto y Almacenamiento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bookmarkEnd w:id="1"/>
          </w:p>
          <w:p w14:paraId="5E6DF87A" w14:textId="7E171E20" w:rsidR="007A2C4C" w:rsidRPr="00964648" w:rsidRDefault="00B06956" w:rsidP="00A45096">
            <w:pPr>
              <w:tabs>
                <w:tab w:val="left" w:pos="885"/>
              </w:tabs>
              <w:spacing w:before="240" w:line="276" w:lineRule="auto"/>
              <w:jc w:val="both"/>
              <w:rPr>
                <w:rFonts w:ascii="Montserrat" w:hAnsi="Montserrat"/>
                <w:sz w:val="14"/>
                <w:szCs w:val="18"/>
                <w:lang w:val="es-ES"/>
              </w:rPr>
            </w:pPr>
            <w:r w:rsidRPr="00964648">
              <w:rPr>
                <w:rFonts w:ascii="Montserrat" w:hAnsi="Montserrat"/>
                <w:b/>
                <w:sz w:val="14"/>
                <w:szCs w:val="18"/>
                <w:lang w:val="es-ES"/>
              </w:rPr>
              <w:t>11</w:t>
            </w:r>
            <w:proofErr w:type="gramStart"/>
            <w:r w:rsidRPr="00964648">
              <w:rPr>
                <w:rFonts w:ascii="Montserrat" w:hAnsi="Montserrat"/>
                <w:b/>
                <w:sz w:val="14"/>
                <w:szCs w:val="18"/>
                <w:lang w:val="es-ES"/>
              </w:rPr>
              <w:t>TA.-</w:t>
            </w:r>
            <w:proofErr w:type="gramEnd"/>
            <w:r w:rsidRPr="00964648">
              <w:rPr>
                <w:rFonts w:ascii="Montserrat" w:hAnsi="Montserrat"/>
                <w:sz w:val="14"/>
                <w:szCs w:val="18"/>
                <w:lang w:val="es-ES"/>
              </w:rPr>
              <w:t xml:space="preserve"> </w:t>
            </w:r>
            <w:r w:rsidR="007A2C4C" w:rsidRPr="00964648">
              <w:rPr>
                <w:rFonts w:ascii="Montserrat" w:hAnsi="Montserrat"/>
                <w:sz w:val="14"/>
                <w:szCs w:val="18"/>
                <w:lang w:val="es-ES"/>
              </w:rPr>
              <w:t xml:space="preserve">(CRE-19-001-A) Solicitud de aprobación de tarifas máximas para actividades permisionadas de transporte de </w:t>
            </w:r>
            <w:r w:rsidR="00CE34C9" w:rsidRPr="00964648">
              <w:rPr>
                <w:rFonts w:ascii="Montserrat" w:hAnsi="Montserrat"/>
                <w:sz w:val="14"/>
                <w:szCs w:val="18"/>
                <w:lang w:val="es-ES"/>
              </w:rPr>
              <w:t>Gas Natural</w:t>
            </w:r>
          </w:p>
          <w:p w14:paraId="3BE246BF" w14:textId="0956B514" w:rsidR="00F640C8" w:rsidRPr="00964648" w:rsidRDefault="00F640C8" w:rsidP="00A45096">
            <w:pPr>
              <w:spacing w:before="240" w:line="276" w:lineRule="auto"/>
              <w:jc w:val="both"/>
              <w:rPr>
                <w:rFonts w:ascii="Montserrat" w:hAnsi="Montserrat"/>
                <w:b/>
                <w:sz w:val="14"/>
                <w:szCs w:val="16"/>
                <w:lang w:val="es-ES"/>
              </w:rPr>
            </w:pPr>
            <w:bookmarkStart w:id="2" w:name="_Hlk121214787"/>
            <w:r w:rsidRPr="00964648">
              <w:rPr>
                <w:rFonts w:ascii="Montserrat" w:hAnsi="Montserrat"/>
                <w:b/>
                <w:sz w:val="14"/>
                <w:szCs w:val="16"/>
                <w:lang w:val="es-ES"/>
              </w:rPr>
              <w:t xml:space="preserve">B. Numerales que se </w:t>
            </w:r>
            <w:r w:rsidR="00882025" w:rsidRPr="00964648">
              <w:rPr>
                <w:rFonts w:ascii="Montserrat" w:hAnsi="Montserrat"/>
                <w:b/>
                <w:sz w:val="14"/>
                <w:szCs w:val="16"/>
                <w:lang w:val="es-ES"/>
              </w:rPr>
              <w:t xml:space="preserve">modifican </w:t>
            </w:r>
            <w:r w:rsidRPr="00964648">
              <w:rPr>
                <w:rFonts w:ascii="Montserrat" w:hAnsi="Montserrat"/>
                <w:b/>
                <w:sz w:val="14"/>
                <w:szCs w:val="16"/>
                <w:lang w:val="es-ES"/>
              </w:rPr>
              <w:t xml:space="preserve">para Transporte por ducto y Almacenamiento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bookmarkEnd w:id="2"/>
          <w:p w14:paraId="72C0F2D6" w14:textId="2720BBA8" w:rsidR="00882025" w:rsidRPr="00964648" w:rsidRDefault="00882025" w:rsidP="00A45096">
            <w:pPr>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Transporte por ducto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p w14:paraId="6F30F9B2" w14:textId="046F7804" w:rsidR="00882025" w:rsidRPr="00964648" w:rsidRDefault="00B06956" w:rsidP="00A45096">
            <w:pPr>
              <w:tabs>
                <w:tab w:val="left" w:pos="885"/>
              </w:tabs>
              <w:spacing w:before="240" w:line="276" w:lineRule="auto"/>
              <w:jc w:val="both"/>
              <w:rPr>
                <w:rFonts w:ascii="Montserrat" w:hAnsi="Montserrat"/>
                <w:sz w:val="14"/>
                <w:szCs w:val="16"/>
                <w:lang w:val="es-ES"/>
              </w:rPr>
            </w:pPr>
            <w:r w:rsidRPr="00964648">
              <w:rPr>
                <w:rFonts w:ascii="Montserrat" w:hAnsi="Montserrat"/>
                <w:b/>
                <w:sz w:val="14"/>
                <w:szCs w:val="16"/>
                <w:lang w:val="es-ES"/>
              </w:rPr>
              <w:t>12T.-</w:t>
            </w:r>
            <w:r w:rsidRPr="00964648">
              <w:rPr>
                <w:rFonts w:ascii="Montserrat" w:hAnsi="Montserrat"/>
                <w:sz w:val="14"/>
                <w:szCs w:val="16"/>
                <w:lang w:val="es-ES"/>
              </w:rPr>
              <w:t xml:space="preserve"> </w:t>
            </w:r>
            <w:r w:rsidR="00882025" w:rsidRPr="00964648">
              <w:rPr>
                <w:rFonts w:ascii="Montserrat" w:hAnsi="Montserrat"/>
                <w:sz w:val="14"/>
                <w:szCs w:val="16"/>
                <w:lang w:val="es-ES"/>
              </w:rPr>
              <w:t xml:space="preserve">24 (24.1; 24.2; 24.3; 24.4) </w:t>
            </w:r>
            <w:r w:rsidR="00882025" w:rsidRPr="00964648">
              <w:rPr>
                <w:rFonts w:ascii="Montserrat" w:hAnsi="Montserrat"/>
                <w:color w:val="000000" w:themeColor="text1"/>
                <w:sz w:val="14"/>
                <w:szCs w:val="16"/>
                <w:lang w:val="es-ES"/>
              </w:rPr>
              <w:t>de la Directiva de Tarifas, correspondiente a la solicitud</w:t>
            </w:r>
            <w:r w:rsidR="00882025" w:rsidRPr="00964648">
              <w:rPr>
                <w:rFonts w:ascii="Montserrat" w:hAnsi="Montserrat"/>
                <w:sz w:val="14"/>
                <w:szCs w:val="16"/>
                <w:lang w:val="es-ES"/>
              </w:rPr>
              <w:t xml:space="preserve"> de ajustes de tarifas máximas por erogaciones extraordinarias para actividades de transporte por ducto de </w:t>
            </w:r>
            <w:r w:rsidR="00CE34C9" w:rsidRPr="00964648">
              <w:rPr>
                <w:rFonts w:ascii="Montserrat" w:hAnsi="Montserrat"/>
                <w:sz w:val="14"/>
                <w:szCs w:val="16"/>
                <w:lang w:val="es-ES"/>
              </w:rPr>
              <w:t>Gas Natural</w:t>
            </w:r>
            <w:r w:rsidR="00882025" w:rsidRPr="00964648">
              <w:rPr>
                <w:rFonts w:ascii="Montserrat" w:hAnsi="Montserrat"/>
                <w:sz w:val="14"/>
                <w:szCs w:val="16"/>
                <w:lang w:val="es-ES"/>
              </w:rPr>
              <w:t>.</w:t>
            </w:r>
          </w:p>
          <w:p w14:paraId="44E8088A" w14:textId="6DDBFC06" w:rsidR="00882025" w:rsidRPr="00964648" w:rsidRDefault="00B06956" w:rsidP="00A45096">
            <w:pPr>
              <w:spacing w:before="240" w:line="276" w:lineRule="auto"/>
              <w:ind w:left="32"/>
              <w:jc w:val="both"/>
              <w:rPr>
                <w:rFonts w:ascii="Montserrat" w:hAnsi="Montserrat"/>
                <w:sz w:val="14"/>
                <w:szCs w:val="16"/>
                <w:lang w:val="es-ES"/>
              </w:rPr>
            </w:pPr>
            <w:r w:rsidRPr="00964648">
              <w:rPr>
                <w:rFonts w:ascii="Montserrat" w:hAnsi="Montserrat"/>
                <w:b/>
                <w:sz w:val="14"/>
                <w:szCs w:val="16"/>
                <w:lang w:val="es-ES"/>
              </w:rPr>
              <w:t>13T.-</w:t>
            </w:r>
            <w:r w:rsidRPr="00964648">
              <w:rPr>
                <w:rFonts w:ascii="Montserrat" w:hAnsi="Montserrat"/>
                <w:sz w:val="14"/>
                <w:szCs w:val="16"/>
                <w:lang w:val="es-ES"/>
              </w:rPr>
              <w:t xml:space="preserve"> </w:t>
            </w:r>
            <w:r w:rsidR="00882025" w:rsidRPr="00964648">
              <w:rPr>
                <w:rFonts w:ascii="Montserrat" w:hAnsi="Montserrat"/>
                <w:sz w:val="14"/>
                <w:szCs w:val="16"/>
                <w:lang w:val="es-ES"/>
              </w:rPr>
              <w:t xml:space="preserve">17.1, 17.2, 17.6, 17.12, 19.3, 19.6, 19.8, 20.1, 20.2, </w:t>
            </w:r>
            <w:r w:rsidR="00D2196C">
              <w:rPr>
                <w:rFonts w:ascii="Montserrat" w:hAnsi="Montserrat"/>
                <w:sz w:val="14"/>
                <w:szCs w:val="16"/>
                <w:lang w:val="es-ES"/>
              </w:rPr>
              <w:t xml:space="preserve">27.5 y 27.6 </w:t>
            </w:r>
            <w:r w:rsidR="00882025" w:rsidRPr="00964648">
              <w:rPr>
                <w:rFonts w:ascii="Montserrat" w:hAnsi="Montserrat"/>
                <w:color w:val="000000" w:themeColor="text1"/>
                <w:sz w:val="14"/>
                <w:szCs w:val="16"/>
                <w:lang w:val="es-ES"/>
              </w:rPr>
              <w:t>de la Directiva de Tarifas, correspondiente a la solicitud</w:t>
            </w:r>
            <w:r w:rsidR="00882025" w:rsidRPr="00964648">
              <w:rPr>
                <w:rFonts w:ascii="Montserrat" w:hAnsi="Montserrat"/>
                <w:sz w:val="14"/>
                <w:szCs w:val="16"/>
                <w:lang w:val="es-ES"/>
              </w:rPr>
              <w:t xml:space="preserve"> de ajuste anual por índice de inflación de tarifas máximas para actividades de transporte por ducto de </w:t>
            </w:r>
            <w:r w:rsidR="00CE34C9" w:rsidRPr="00964648">
              <w:rPr>
                <w:rFonts w:ascii="Montserrat" w:hAnsi="Montserrat"/>
                <w:sz w:val="14"/>
                <w:szCs w:val="16"/>
                <w:lang w:val="es-ES"/>
              </w:rPr>
              <w:t>Gas Natural</w:t>
            </w:r>
            <w:r w:rsidR="00882025" w:rsidRPr="00964648">
              <w:rPr>
                <w:rFonts w:ascii="Montserrat" w:hAnsi="Montserrat"/>
                <w:sz w:val="14"/>
                <w:szCs w:val="16"/>
                <w:lang w:val="es-ES"/>
              </w:rPr>
              <w:t>.</w:t>
            </w:r>
          </w:p>
          <w:p w14:paraId="149C7F1C" w14:textId="1B133216" w:rsidR="00882025" w:rsidRPr="00964648" w:rsidRDefault="00882025" w:rsidP="00A45096">
            <w:pPr>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Almacenamiento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p w14:paraId="52C51B01" w14:textId="1A377D16" w:rsidR="00882025" w:rsidRPr="00964648" w:rsidRDefault="00B06956" w:rsidP="00A45096">
            <w:pPr>
              <w:tabs>
                <w:tab w:val="left" w:pos="885"/>
              </w:tabs>
              <w:spacing w:before="240" w:line="276" w:lineRule="auto"/>
              <w:jc w:val="both"/>
              <w:rPr>
                <w:rFonts w:ascii="Montserrat" w:hAnsi="Montserrat"/>
                <w:sz w:val="14"/>
                <w:szCs w:val="16"/>
                <w:lang w:val="es-ES"/>
              </w:rPr>
            </w:pPr>
            <w:r w:rsidRPr="00964648">
              <w:rPr>
                <w:rFonts w:ascii="Montserrat" w:hAnsi="Montserrat"/>
                <w:b/>
                <w:sz w:val="14"/>
                <w:szCs w:val="16"/>
                <w:lang w:val="es-ES"/>
              </w:rPr>
              <w:t>12A.-</w:t>
            </w:r>
            <w:r w:rsidRPr="00964648">
              <w:rPr>
                <w:rFonts w:ascii="Montserrat" w:hAnsi="Montserrat"/>
                <w:sz w:val="14"/>
                <w:szCs w:val="16"/>
                <w:lang w:val="es-ES"/>
              </w:rPr>
              <w:t xml:space="preserve"> </w:t>
            </w:r>
            <w:r w:rsidR="00882025" w:rsidRPr="00964648">
              <w:rPr>
                <w:rFonts w:ascii="Montserrat" w:hAnsi="Montserrat"/>
                <w:sz w:val="14"/>
                <w:szCs w:val="16"/>
                <w:lang w:val="es-ES"/>
              </w:rPr>
              <w:t xml:space="preserve">24 (24.1; 24.2; 24.3; 24.4) </w:t>
            </w:r>
            <w:r w:rsidR="00882025" w:rsidRPr="00964648">
              <w:rPr>
                <w:rFonts w:ascii="Montserrat" w:hAnsi="Montserrat"/>
                <w:color w:val="000000" w:themeColor="text1"/>
                <w:sz w:val="14"/>
                <w:szCs w:val="16"/>
                <w:lang w:val="es-ES"/>
              </w:rPr>
              <w:t>de la Directiva de Tarifas, correspondiente a la solicitud</w:t>
            </w:r>
            <w:r w:rsidR="00882025" w:rsidRPr="00964648">
              <w:rPr>
                <w:rFonts w:ascii="Montserrat" w:hAnsi="Montserrat"/>
                <w:sz w:val="14"/>
                <w:szCs w:val="16"/>
                <w:lang w:val="es-ES"/>
              </w:rPr>
              <w:t xml:space="preserve"> de ajustes de tarifas máximas por erogaciones extraordinarias para actividades de </w:t>
            </w:r>
            <w:r w:rsidR="00D2196C">
              <w:rPr>
                <w:rFonts w:ascii="Montserrat" w:hAnsi="Montserrat"/>
                <w:sz w:val="14"/>
                <w:szCs w:val="16"/>
                <w:lang w:val="es-ES"/>
              </w:rPr>
              <w:t>almacenamiento</w:t>
            </w:r>
            <w:r w:rsidR="00882025" w:rsidRPr="00964648">
              <w:rPr>
                <w:rFonts w:ascii="Montserrat" w:hAnsi="Montserrat"/>
                <w:sz w:val="14"/>
                <w:szCs w:val="16"/>
                <w:lang w:val="es-ES"/>
              </w:rPr>
              <w:t xml:space="preserve"> de </w:t>
            </w:r>
            <w:r w:rsidR="00CE34C9" w:rsidRPr="00964648">
              <w:rPr>
                <w:rFonts w:ascii="Montserrat" w:hAnsi="Montserrat"/>
                <w:sz w:val="14"/>
                <w:szCs w:val="16"/>
                <w:lang w:val="es-ES"/>
              </w:rPr>
              <w:t>Gas Natural</w:t>
            </w:r>
            <w:r w:rsidR="00882025" w:rsidRPr="00964648">
              <w:rPr>
                <w:rFonts w:ascii="Montserrat" w:hAnsi="Montserrat"/>
                <w:sz w:val="14"/>
                <w:szCs w:val="16"/>
                <w:lang w:val="es-ES"/>
              </w:rPr>
              <w:t>.</w:t>
            </w:r>
          </w:p>
          <w:p w14:paraId="6EA9DA4A" w14:textId="68E613AF" w:rsidR="00882025" w:rsidRPr="00964648" w:rsidRDefault="00B06956" w:rsidP="00A45096">
            <w:pPr>
              <w:spacing w:before="240" w:line="276" w:lineRule="auto"/>
              <w:ind w:left="32"/>
              <w:jc w:val="both"/>
              <w:rPr>
                <w:rFonts w:ascii="Montserrat" w:hAnsi="Montserrat"/>
                <w:sz w:val="14"/>
                <w:szCs w:val="16"/>
                <w:lang w:val="es-ES"/>
              </w:rPr>
            </w:pPr>
            <w:r w:rsidRPr="00964648">
              <w:rPr>
                <w:rFonts w:ascii="Montserrat" w:hAnsi="Montserrat"/>
                <w:b/>
                <w:sz w:val="14"/>
                <w:szCs w:val="16"/>
                <w:lang w:val="es-ES"/>
              </w:rPr>
              <w:t>13A.-</w:t>
            </w:r>
            <w:r w:rsidRPr="00964648">
              <w:rPr>
                <w:rFonts w:ascii="Montserrat" w:hAnsi="Montserrat"/>
                <w:sz w:val="14"/>
                <w:szCs w:val="16"/>
                <w:lang w:val="es-ES"/>
              </w:rPr>
              <w:t xml:space="preserve"> </w:t>
            </w:r>
            <w:r w:rsidR="00882025" w:rsidRPr="00964648">
              <w:rPr>
                <w:rFonts w:ascii="Montserrat" w:hAnsi="Montserrat"/>
                <w:sz w:val="14"/>
                <w:szCs w:val="16"/>
                <w:lang w:val="es-ES"/>
              </w:rPr>
              <w:t xml:space="preserve">17.1, 17.2, 17.6, 17.12, 19.3, 19.6, 19.8, 20.1, 20.2, </w:t>
            </w:r>
            <w:r w:rsidR="00D2196C" w:rsidRPr="00964648">
              <w:rPr>
                <w:rFonts w:ascii="Montserrat" w:hAnsi="Montserrat"/>
                <w:sz w:val="14"/>
                <w:szCs w:val="16"/>
                <w:lang w:val="es-ES"/>
              </w:rPr>
              <w:t>de</w:t>
            </w:r>
            <w:r w:rsidR="00882025" w:rsidRPr="00964648">
              <w:rPr>
                <w:rFonts w:ascii="Montserrat" w:hAnsi="Montserrat"/>
                <w:color w:val="000000" w:themeColor="text1"/>
                <w:sz w:val="14"/>
                <w:szCs w:val="16"/>
                <w:lang w:val="es-ES"/>
              </w:rPr>
              <w:t xml:space="preserve"> la Directiva de Tarifas, correspondiente a la solicitud</w:t>
            </w:r>
            <w:r w:rsidR="00882025" w:rsidRPr="00964648">
              <w:rPr>
                <w:rFonts w:ascii="Montserrat" w:hAnsi="Montserrat"/>
                <w:sz w:val="14"/>
                <w:szCs w:val="16"/>
                <w:lang w:val="es-ES"/>
              </w:rPr>
              <w:t xml:space="preserve"> de ajuste anual por índice de inflación de tarifas máximas para actividades de </w:t>
            </w:r>
            <w:r w:rsidR="00D2196C">
              <w:rPr>
                <w:rFonts w:ascii="Montserrat" w:hAnsi="Montserrat"/>
                <w:sz w:val="14"/>
                <w:szCs w:val="16"/>
                <w:lang w:val="es-ES"/>
              </w:rPr>
              <w:t>almacenamiento</w:t>
            </w:r>
            <w:r w:rsidR="00882025" w:rsidRPr="00964648">
              <w:rPr>
                <w:rFonts w:ascii="Montserrat" w:hAnsi="Montserrat"/>
                <w:sz w:val="14"/>
                <w:szCs w:val="16"/>
                <w:lang w:val="es-ES"/>
              </w:rPr>
              <w:t xml:space="preserve"> de </w:t>
            </w:r>
            <w:r w:rsidR="00CE34C9" w:rsidRPr="00964648">
              <w:rPr>
                <w:rFonts w:ascii="Montserrat" w:hAnsi="Montserrat"/>
                <w:sz w:val="14"/>
                <w:szCs w:val="16"/>
                <w:lang w:val="es-ES"/>
              </w:rPr>
              <w:t>Gas Natural</w:t>
            </w:r>
            <w:r w:rsidR="00882025" w:rsidRPr="00964648">
              <w:rPr>
                <w:rFonts w:ascii="Montserrat" w:hAnsi="Montserrat"/>
                <w:sz w:val="14"/>
                <w:szCs w:val="16"/>
                <w:lang w:val="es-ES"/>
              </w:rPr>
              <w:t>.</w:t>
            </w:r>
          </w:p>
          <w:p w14:paraId="05283C6D" w14:textId="0DD9B216" w:rsidR="00882025" w:rsidRPr="00964648" w:rsidRDefault="002F4962" w:rsidP="00A45096">
            <w:pPr>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4. </w:t>
            </w:r>
            <w:r w:rsidR="00882025" w:rsidRPr="00964648">
              <w:rPr>
                <w:rFonts w:ascii="Montserrat" w:hAnsi="Montserrat"/>
                <w:b/>
                <w:sz w:val="14"/>
                <w:szCs w:val="16"/>
                <w:lang w:val="es-ES"/>
              </w:rPr>
              <w:t xml:space="preserve">Creación de los siguientes numerales correspondientes a las solicitudes que presentarán los Transportistas y Almacenistas de </w:t>
            </w:r>
            <w:r w:rsidR="00CE34C9" w:rsidRPr="00964648">
              <w:rPr>
                <w:rFonts w:ascii="Montserrat" w:hAnsi="Montserrat"/>
                <w:b/>
                <w:sz w:val="14"/>
                <w:szCs w:val="16"/>
                <w:lang w:val="es-ES"/>
              </w:rPr>
              <w:t>Gas Natural</w:t>
            </w:r>
            <w:r w:rsidR="00882025" w:rsidRPr="00964648">
              <w:rPr>
                <w:rFonts w:ascii="Montserrat" w:hAnsi="Montserrat"/>
                <w:b/>
                <w:sz w:val="14"/>
                <w:szCs w:val="16"/>
                <w:lang w:val="es-ES"/>
              </w:rPr>
              <w:t xml:space="preserve">. </w:t>
            </w:r>
          </w:p>
          <w:p w14:paraId="73A2D8AB" w14:textId="588F8CD3" w:rsidR="00882025" w:rsidRPr="00964648" w:rsidRDefault="00882025" w:rsidP="00A45096">
            <w:pPr>
              <w:spacing w:before="240" w:line="276" w:lineRule="auto"/>
              <w:jc w:val="both"/>
              <w:rPr>
                <w:rFonts w:ascii="Montserrat" w:hAnsi="Montserrat"/>
                <w:b/>
                <w:sz w:val="14"/>
                <w:szCs w:val="16"/>
                <w:lang w:val="es-ES"/>
              </w:rPr>
            </w:pPr>
            <w:r w:rsidRPr="00964648">
              <w:rPr>
                <w:rFonts w:ascii="Montserrat" w:hAnsi="Montserrat"/>
                <w:b/>
                <w:sz w:val="14"/>
                <w:szCs w:val="16"/>
                <w:lang w:val="es-ES"/>
              </w:rPr>
              <w:t xml:space="preserve">Transporte por ducto de </w:t>
            </w:r>
            <w:r w:rsidR="00CE34C9" w:rsidRPr="00964648">
              <w:rPr>
                <w:rFonts w:ascii="Montserrat" w:hAnsi="Montserrat"/>
                <w:b/>
                <w:sz w:val="14"/>
                <w:szCs w:val="16"/>
                <w:lang w:val="es-ES"/>
              </w:rPr>
              <w:t>Gas Natural</w:t>
            </w:r>
            <w:r w:rsidRPr="00964648">
              <w:rPr>
                <w:rFonts w:ascii="Montserrat" w:hAnsi="Montserrat"/>
                <w:b/>
                <w:sz w:val="14"/>
                <w:szCs w:val="16"/>
                <w:lang w:val="es-ES"/>
              </w:rPr>
              <w:t xml:space="preserve"> </w:t>
            </w:r>
          </w:p>
          <w:p w14:paraId="0F945B66" w14:textId="5F738F17" w:rsidR="00F8382B" w:rsidRPr="00964648" w:rsidRDefault="00B06956" w:rsidP="00A45096">
            <w:pPr>
              <w:tabs>
                <w:tab w:val="left" w:pos="885"/>
              </w:tabs>
              <w:spacing w:before="240" w:line="276" w:lineRule="auto"/>
              <w:jc w:val="both"/>
              <w:rPr>
                <w:rFonts w:ascii="Montserrat" w:hAnsi="Montserrat"/>
                <w:sz w:val="14"/>
                <w:szCs w:val="16"/>
                <w:lang w:val="es-ES"/>
              </w:rPr>
            </w:pPr>
            <w:r w:rsidRPr="00964648">
              <w:rPr>
                <w:rFonts w:ascii="Montserrat" w:hAnsi="Montserrat"/>
                <w:b/>
                <w:sz w:val="14"/>
                <w:szCs w:val="16"/>
                <w:lang w:val="es-ES"/>
              </w:rPr>
              <w:t>14T.-</w:t>
            </w:r>
            <w:r w:rsidRPr="00964648">
              <w:rPr>
                <w:rFonts w:ascii="Montserrat" w:hAnsi="Montserrat"/>
                <w:sz w:val="14"/>
                <w:szCs w:val="16"/>
                <w:lang w:val="es-ES"/>
              </w:rPr>
              <w:t xml:space="preserve"> </w:t>
            </w:r>
            <w:r w:rsidR="00284E12" w:rsidRPr="00964648">
              <w:rPr>
                <w:rFonts w:ascii="Montserrat" w:hAnsi="Montserrat"/>
                <w:sz w:val="14"/>
                <w:szCs w:val="16"/>
                <w:lang w:val="es-ES"/>
              </w:rPr>
              <w:t>32.1, 33 y 34</w:t>
            </w:r>
            <w:r w:rsidR="00882025" w:rsidRPr="00964648">
              <w:rPr>
                <w:rFonts w:ascii="Montserrat" w:hAnsi="Montserrat"/>
                <w:sz w:val="14"/>
                <w:szCs w:val="16"/>
                <w:lang w:val="es-ES"/>
              </w:rPr>
              <w:t xml:space="preserve"> </w:t>
            </w:r>
            <w:r w:rsidR="00284E12" w:rsidRPr="00964648">
              <w:rPr>
                <w:rFonts w:ascii="Montserrat" w:hAnsi="Montserrat"/>
                <w:color w:val="000000" w:themeColor="text1"/>
                <w:sz w:val="14"/>
                <w:szCs w:val="16"/>
                <w:lang w:val="es-ES"/>
              </w:rPr>
              <w:t>del Anteproyecto</w:t>
            </w:r>
            <w:r w:rsidR="00882025" w:rsidRPr="00964648">
              <w:rPr>
                <w:rFonts w:ascii="Montserrat" w:hAnsi="Montserrat"/>
                <w:color w:val="000000" w:themeColor="text1"/>
                <w:sz w:val="14"/>
                <w:szCs w:val="16"/>
                <w:lang w:val="es-ES"/>
              </w:rPr>
              <w:t xml:space="preserve">, correspondiente a la solicitud de ajustes de tarifas máximas por modificación de características técnicas del </w:t>
            </w:r>
            <w:r w:rsidR="00D2196C" w:rsidRPr="00964648">
              <w:rPr>
                <w:rFonts w:ascii="Montserrat" w:hAnsi="Montserrat"/>
                <w:color w:val="000000" w:themeColor="text1"/>
                <w:sz w:val="14"/>
                <w:szCs w:val="16"/>
                <w:lang w:val="es-ES"/>
              </w:rPr>
              <w:t>sistema para</w:t>
            </w:r>
            <w:r w:rsidR="00882025" w:rsidRPr="00964648">
              <w:rPr>
                <w:rFonts w:ascii="Montserrat" w:hAnsi="Montserrat"/>
                <w:color w:val="000000" w:themeColor="text1"/>
                <w:sz w:val="14"/>
                <w:szCs w:val="16"/>
                <w:lang w:val="es-ES"/>
              </w:rPr>
              <w:t xml:space="preserve"> actividades de transporte por ducto de </w:t>
            </w:r>
            <w:r w:rsidR="00CE34C9" w:rsidRPr="00964648">
              <w:rPr>
                <w:rFonts w:ascii="Montserrat" w:hAnsi="Montserrat"/>
                <w:color w:val="000000" w:themeColor="text1"/>
                <w:sz w:val="14"/>
                <w:szCs w:val="16"/>
                <w:lang w:val="es-ES"/>
              </w:rPr>
              <w:t>Gas Natural</w:t>
            </w:r>
            <w:r w:rsidR="00882025" w:rsidRPr="00964648">
              <w:rPr>
                <w:rFonts w:ascii="Montserrat" w:hAnsi="Montserrat"/>
                <w:color w:val="000000" w:themeColor="text1"/>
                <w:sz w:val="14"/>
                <w:szCs w:val="16"/>
                <w:lang w:val="es-ES"/>
              </w:rPr>
              <w:t>.</w:t>
            </w:r>
          </w:p>
          <w:p w14:paraId="5D5DBAB1" w14:textId="1558ED4D" w:rsidR="00882025" w:rsidRPr="00964648" w:rsidRDefault="00882025" w:rsidP="00A45096">
            <w:pPr>
              <w:tabs>
                <w:tab w:val="left" w:pos="885"/>
              </w:tabs>
              <w:spacing w:before="240" w:line="276" w:lineRule="auto"/>
              <w:jc w:val="both"/>
              <w:rPr>
                <w:rFonts w:ascii="Montserrat" w:hAnsi="Montserrat"/>
                <w:sz w:val="14"/>
                <w:szCs w:val="16"/>
                <w:lang w:val="es-ES"/>
              </w:rPr>
            </w:pPr>
            <w:r w:rsidRPr="00964648">
              <w:rPr>
                <w:rFonts w:ascii="Montserrat" w:hAnsi="Montserrat"/>
                <w:b/>
                <w:sz w:val="14"/>
                <w:szCs w:val="16"/>
                <w:lang w:val="es-ES"/>
              </w:rPr>
              <w:t xml:space="preserve">Almacenamiento de </w:t>
            </w:r>
            <w:r w:rsidR="00CE34C9" w:rsidRPr="00964648">
              <w:rPr>
                <w:rFonts w:ascii="Montserrat" w:hAnsi="Montserrat"/>
                <w:b/>
                <w:sz w:val="14"/>
                <w:szCs w:val="16"/>
                <w:lang w:val="es-ES"/>
              </w:rPr>
              <w:t>Gas Natural</w:t>
            </w:r>
            <w:r w:rsidRPr="00964648">
              <w:rPr>
                <w:rFonts w:ascii="Montserrat" w:hAnsi="Montserrat"/>
                <w:sz w:val="14"/>
                <w:szCs w:val="16"/>
                <w:lang w:val="es-ES"/>
              </w:rPr>
              <w:t xml:space="preserve"> </w:t>
            </w:r>
          </w:p>
          <w:p w14:paraId="6FD00671" w14:textId="71ACB179" w:rsidR="00882025" w:rsidRPr="00964648" w:rsidRDefault="00B06956" w:rsidP="00A45096">
            <w:pPr>
              <w:tabs>
                <w:tab w:val="left" w:pos="885"/>
              </w:tabs>
              <w:spacing w:before="240" w:line="276" w:lineRule="auto"/>
              <w:jc w:val="both"/>
              <w:rPr>
                <w:rFonts w:ascii="Montserrat" w:hAnsi="Montserrat"/>
                <w:sz w:val="14"/>
                <w:szCs w:val="16"/>
                <w:lang w:val="es-ES"/>
              </w:rPr>
            </w:pPr>
            <w:r w:rsidRPr="00964648">
              <w:rPr>
                <w:rFonts w:ascii="Montserrat" w:hAnsi="Montserrat"/>
                <w:b/>
                <w:sz w:val="14"/>
                <w:szCs w:val="16"/>
                <w:lang w:val="es-ES"/>
              </w:rPr>
              <w:t xml:space="preserve">14A.- </w:t>
            </w:r>
            <w:r w:rsidR="00284E12" w:rsidRPr="00964648">
              <w:rPr>
                <w:rFonts w:ascii="Montserrat" w:hAnsi="Montserrat"/>
                <w:sz w:val="14"/>
                <w:szCs w:val="16"/>
                <w:lang w:val="es-ES"/>
              </w:rPr>
              <w:t>32.1, 33 y 34</w:t>
            </w:r>
            <w:r w:rsidR="00284E12" w:rsidRPr="00964648">
              <w:rPr>
                <w:rFonts w:ascii="Montserrat" w:hAnsi="Montserrat"/>
                <w:color w:val="000000" w:themeColor="text1"/>
                <w:sz w:val="14"/>
                <w:szCs w:val="16"/>
                <w:lang w:val="es-ES"/>
              </w:rPr>
              <w:t xml:space="preserve"> del Anteproyecto</w:t>
            </w:r>
            <w:r w:rsidR="00882025" w:rsidRPr="00964648">
              <w:rPr>
                <w:rFonts w:ascii="Montserrat" w:hAnsi="Montserrat"/>
                <w:color w:val="000000" w:themeColor="text1"/>
                <w:sz w:val="14"/>
                <w:szCs w:val="16"/>
                <w:lang w:val="es-ES"/>
              </w:rPr>
              <w:t xml:space="preserve">, correspondiente a la solicitud de ajustes de tarifas máximas por modificación de características técnicas del </w:t>
            </w:r>
            <w:r w:rsidR="00D2196C" w:rsidRPr="00964648">
              <w:rPr>
                <w:rFonts w:ascii="Montserrat" w:hAnsi="Montserrat"/>
                <w:color w:val="000000" w:themeColor="text1"/>
                <w:sz w:val="14"/>
                <w:szCs w:val="16"/>
                <w:lang w:val="es-ES"/>
              </w:rPr>
              <w:t>sistema para</w:t>
            </w:r>
            <w:r w:rsidR="00882025" w:rsidRPr="00964648">
              <w:rPr>
                <w:rFonts w:ascii="Montserrat" w:hAnsi="Montserrat"/>
                <w:color w:val="000000" w:themeColor="text1"/>
                <w:sz w:val="14"/>
                <w:szCs w:val="16"/>
                <w:lang w:val="es-ES"/>
              </w:rPr>
              <w:t xml:space="preserve"> actividades de </w:t>
            </w:r>
            <w:r w:rsidR="00D2196C">
              <w:rPr>
                <w:rFonts w:ascii="Montserrat" w:hAnsi="Montserrat"/>
                <w:color w:val="000000" w:themeColor="text1"/>
                <w:sz w:val="14"/>
                <w:szCs w:val="16"/>
                <w:lang w:val="es-ES"/>
              </w:rPr>
              <w:t>almacenamiento</w:t>
            </w:r>
            <w:r w:rsidR="00882025" w:rsidRPr="00964648">
              <w:rPr>
                <w:rFonts w:ascii="Montserrat" w:hAnsi="Montserrat"/>
                <w:color w:val="000000" w:themeColor="text1"/>
                <w:sz w:val="14"/>
                <w:szCs w:val="16"/>
                <w:lang w:val="es-ES"/>
              </w:rPr>
              <w:t xml:space="preserve"> de </w:t>
            </w:r>
            <w:r w:rsidR="00CE34C9" w:rsidRPr="00964648">
              <w:rPr>
                <w:rFonts w:ascii="Montserrat" w:hAnsi="Montserrat"/>
                <w:color w:val="000000" w:themeColor="text1"/>
                <w:sz w:val="14"/>
                <w:szCs w:val="16"/>
                <w:lang w:val="es-ES"/>
              </w:rPr>
              <w:t>Gas Natural</w:t>
            </w:r>
            <w:r w:rsidR="00882025" w:rsidRPr="00964648">
              <w:rPr>
                <w:rFonts w:ascii="Montserrat" w:hAnsi="Montserrat"/>
                <w:color w:val="000000" w:themeColor="text1"/>
                <w:sz w:val="14"/>
                <w:szCs w:val="16"/>
                <w:lang w:val="es-ES"/>
              </w:rPr>
              <w:t>.</w:t>
            </w:r>
          </w:p>
        </w:tc>
      </w:tr>
    </w:tbl>
    <w:p w14:paraId="156E6CC6" w14:textId="09D65728" w:rsidR="00A45096" w:rsidRDefault="00A45096" w:rsidP="00A45096">
      <w:pPr>
        <w:spacing w:line="276" w:lineRule="auto"/>
        <w:ind w:right="333"/>
        <w:jc w:val="center"/>
        <w:rPr>
          <w:rFonts w:ascii="Arial Narrow" w:hAnsi="Arial Narrow"/>
          <w:b/>
          <w:lang w:val="es-ES"/>
        </w:rPr>
      </w:pPr>
    </w:p>
    <w:p w14:paraId="7EDA53AC" w14:textId="18C8EBE4" w:rsidR="00964648" w:rsidRDefault="00964648" w:rsidP="00A45096">
      <w:pPr>
        <w:spacing w:line="276" w:lineRule="auto"/>
        <w:ind w:right="333"/>
        <w:jc w:val="center"/>
        <w:rPr>
          <w:rFonts w:ascii="Arial Narrow" w:hAnsi="Arial Narrow"/>
          <w:b/>
          <w:lang w:val="es-ES"/>
        </w:rPr>
      </w:pPr>
    </w:p>
    <w:p w14:paraId="6F0E4DC9" w14:textId="77777777" w:rsidR="00964648" w:rsidRDefault="00964648" w:rsidP="00A45096">
      <w:pPr>
        <w:spacing w:line="276" w:lineRule="auto"/>
        <w:ind w:right="333"/>
        <w:jc w:val="center"/>
        <w:rPr>
          <w:rFonts w:ascii="Arial Narrow" w:hAnsi="Arial Narrow"/>
          <w:b/>
          <w:lang w:val="es-ES"/>
        </w:rPr>
      </w:pPr>
    </w:p>
    <w:p w14:paraId="5A2B2EFD" w14:textId="09657CB9" w:rsidR="007A2C4C" w:rsidRPr="00706DCF" w:rsidRDefault="007A2C4C" w:rsidP="00A45096">
      <w:pPr>
        <w:spacing w:line="276" w:lineRule="auto"/>
        <w:ind w:right="333"/>
        <w:jc w:val="center"/>
        <w:rPr>
          <w:rFonts w:ascii="Montserrat" w:hAnsi="Montserrat"/>
          <w:b/>
          <w:sz w:val="16"/>
          <w:szCs w:val="16"/>
          <w:lang w:val="es-ES"/>
        </w:rPr>
      </w:pPr>
      <w:r w:rsidRPr="00706DCF">
        <w:rPr>
          <w:rFonts w:ascii="Montserrat" w:hAnsi="Montserrat"/>
          <w:b/>
          <w:sz w:val="16"/>
          <w:szCs w:val="16"/>
          <w:lang w:val="es-ES"/>
        </w:rPr>
        <w:lastRenderedPageBreak/>
        <w:t xml:space="preserve">Tabla </w:t>
      </w:r>
      <w:r w:rsidR="00E92E2B">
        <w:rPr>
          <w:rFonts w:ascii="Montserrat" w:hAnsi="Montserrat"/>
          <w:b/>
          <w:sz w:val="16"/>
          <w:szCs w:val="16"/>
          <w:lang w:val="es-ES"/>
        </w:rPr>
        <w:t>3</w:t>
      </w:r>
      <w:r w:rsidRPr="00706DCF">
        <w:rPr>
          <w:rFonts w:ascii="Montserrat" w:hAnsi="Montserrat"/>
          <w:b/>
          <w:sz w:val="16"/>
          <w:szCs w:val="16"/>
          <w:lang w:val="es-ES"/>
        </w:rPr>
        <w:t xml:space="preserve">. Acciones Regulatorias (AR) que se </w:t>
      </w:r>
      <w:r>
        <w:rPr>
          <w:rFonts w:ascii="Montserrat" w:hAnsi="Montserrat"/>
          <w:b/>
          <w:sz w:val="16"/>
          <w:szCs w:val="16"/>
          <w:lang w:val="es-ES"/>
        </w:rPr>
        <w:t>dejan sin efecto, permanecen, modifican</w:t>
      </w:r>
      <w:r w:rsidRPr="00706DCF">
        <w:rPr>
          <w:rFonts w:ascii="Montserrat" w:hAnsi="Montserrat"/>
          <w:b/>
          <w:sz w:val="16"/>
          <w:szCs w:val="16"/>
          <w:lang w:val="es-ES"/>
        </w:rPr>
        <w:t xml:space="preserve"> </w:t>
      </w:r>
      <w:r>
        <w:rPr>
          <w:rFonts w:ascii="Montserrat" w:hAnsi="Montserrat"/>
          <w:b/>
          <w:sz w:val="16"/>
          <w:szCs w:val="16"/>
          <w:lang w:val="es-ES"/>
        </w:rPr>
        <w:t xml:space="preserve">y dejan sin efecto </w:t>
      </w:r>
      <w:r w:rsidRPr="00706DCF">
        <w:rPr>
          <w:rFonts w:ascii="Montserrat" w:hAnsi="Montserrat"/>
          <w:b/>
          <w:sz w:val="16"/>
          <w:szCs w:val="16"/>
          <w:lang w:val="es-ES"/>
        </w:rPr>
        <w:t>con el Anteproyecto</w:t>
      </w:r>
      <w:r>
        <w:rPr>
          <w:rFonts w:ascii="Montserrat" w:hAnsi="Montserrat"/>
          <w:b/>
          <w:sz w:val="16"/>
          <w:szCs w:val="16"/>
          <w:lang w:val="es-ES"/>
        </w:rPr>
        <w:t xml:space="preserve"> para Transporte por Ducto y Almacenamiento de </w:t>
      </w:r>
      <w:r w:rsidR="00CE34C9">
        <w:rPr>
          <w:rFonts w:ascii="Montserrat" w:hAnsi="Montserrat"/>
          <w:b/>
          <w:sz w:val="16"/>
          <w:szCs w:val="16"/>
          <w:lang w:val="es-ES"/>
        </w:rPr>
        <w:t>Gas Natural</w:t>
      </w:r>
    </w:p>
    <w:tbl>
      <w:tblPr>
        <w:tblStyle w:val="Tablaconcuadrcula"/>
        <w:tblW w:w="9508" w:type="dxa"/>
        <w:jc w:val="center"/>
        <w:tblLook w:val="04A0" w:firstRow="1" w:lastRow="0" w:firstColumn="1" w:lastColumn="0" w:noHBand="0" w:noVBand="1"/>
      </w:tblPr>
      <w:tblGrid>
        <w:gridCol w:w="9508"/>
      </w:tblGrid>
      <w:tr w:rsidR="007A2C4C" w:rsidRPr="0027617B" w14:paraId="6A4081A9" w14:textId="77777777" w:rsidTr="00161754">
        <w:trPr>
          <w:jc w:val="center"/>
        </w:trPr>
        <w:tc>
          <w:tcPr>
            <w:tcW w:w="9508" w:type="dxa"/>
            <w:vAlign w:val="center"/>
          </w:tcPr>
          <w:p w14:paraId="45B67780" w14:textId="77777777" w:rsidR="007A2C4C" w:rsidRDefault="007A2C4C" w:rsidP="00A45096">
            <w:pPr>
              <w:tabs>
                <w:tab w:val="left" w:pos="885"/>
              </w:tabs>
              <w:spacing w:line="276" w:lineRule="auto"/>
              <w:ind w:right="142"/>
              <w:contextualSpacing/>
              <w:jc w:val="both"/>
              <w:rPr>
                <w:rFonts w:ascii="Montserrat" w:hAnsi="Montserrat"/>
                <w:b/>
                <w:sz w:val="16"/>
                <w:szCs w:val="16"/>
                <w:lang w:val="es-ES"/>
              </w:rPr>
            </w:pPr>
          </w:p>
          <w:p w14:paraId="0413504E" w14:textId="77777777" w:rsidR="007A2C4C" w:rsidRPr="00964648" w:rsidRDefault="007A2C4C" w:rsidP="00A45096">
            <w:pPr>
              <w:tabs>
                <w:tab w:val="left" w:pos="885"/>
              </w:tabs>
              <w:spacing w:after="240" w:line="276" w:lineRule="auto"/>
              <w:ind w:right="142"/>
              <w:contextualSpacing/>
              <w:jc w:val="both"/>
              <w:rPr>
                <w:rFonts w:ascii="Montserrat" w:hAnsi="Montserrat"/>
                <w:b/>
                <w:sz w:val="14"/>
                <w:szCs w:val="16"/>
                <w:lang w:val="es-ES"/>
              </w:rPr>
            </w:pPr>
            <w:r w:rsidRPr="00964648">
              <w:rPr>
                <w:rFonts w:ascii="Montserrat" w:hAnsi="Montserrat"/>
                <w:b/>
                <w:sz w:val="14"/>
                <w:szCs w:val="16"/>
                <w:lang w:val="es-ES"/>
              </w:rPr>
              <w:t>Se dejan sin efecto las siguientes Acciones Regulatorias con costo de la Directiva de Tarifas:</w:t>
            </w:r>
          </w:p>
          <w:p w14:paraId="73FC7BE7" w14:textId="77777777" w:rsidR="007A2C4C" w:rsidRPr="00964648" w:rsidRDefault="007A2C4C" w:rsidP="00A45096">
            <w:pPr>
              <w:tabs>
                <w:tab w:val="left" w:pos="885"/>
              </w:tabs>
              <w:spacing w:after="240" w:line="276" w:lineRule="auto"/>
              <w:ind w:right="142"/>
              <w:contextualSpacing/>
              <w:jc w:val="both"/>
              <w:rPr>
                <w:rFonts w:ascii="Montserrat" w:hAnsi="Montserrat"/>
                <w:b/>
                <w:sz w:val="14"/>
                <w:szCs w:val="16"/>
                <w:lang w:val="es-ES"/>
              </w:rPr>
            </w:pPr>
          </w:p>
          <w:p w14:paraId="382A3645" w14:textId="68199B8C" w:rsidR="007A2C4C" w:rsidRPr="00964648" w:rsidRDefault="007A2C4C" w:rsidP="00CB76BE">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 xml:space="preserve">5.4 El permisionario definirá el periodo pico del sistema </w:t>
            </w:r>
          </w:p>
          <w:p w14:paraId="4670B787" w14:textId="77777777" w:rsidR="007A2C4C" w:rsidRPr="00964648" w:rsidRDefault="007A2C4C" w:rsidP="00CB76BE">
            <w:pPr>
              <w:tabs>
                <w:tab w:val="left" w:pos="885"/>
              </w:tabs>
              <w:spacing w:after="240" w:line="276" w:lineRule="auto"/>
              <w:jc w:val="both"/>
              <w:rPr>
                <w:rFonts w:ascii="Montserrat" w:hAnsi="Montserrat"/>
                <w:sz w:val="14"/>
                <w:szCs w:val="16"/>
                <w:lang w:val="es-ES"/>
              </w:rPr>
            </w:pPr>
            <w:r w:rsidRPr="00964648">
              <w:rPr>
                <w:rFonts w:ascii="Montserrat" w:hAnsi="Montserrat"/>
                <w:sz w:val="14"/>
                <w:szCs w:val="16"/>
                <w:lang w:val="es-ES"/>
              </w:rPr>
              <w:t>5.6 Los Permisionarios desarrollarán una metodología detallada para calcular la utilización máxima diaria de la capacidad en el periodo pico del sistema.</w:t>
            </w:r>
          </w:p>
          <w:p w14:paraId="6D3D944D" w14:textId="77777777" w:rsidR="007A2C4C" w:rsidRPr="00964648" w:rsidRDefault="007A2C4C" w:rsidP="00A45096">
            <w:pPr>
              <w:tabs>
                <w:tab w:val="left" w:pos="885"/>
              </w:tabs>
              <w:spacing w:after="240" w:line="276" w:lineRule="auto"/>
              <w:jc w:val="both"/>
              <w:rPr>
                <w:rFonts w:ascii="Montserrat" w:hAnsi="Montserrat"/>
                <w:sz w:val="14"/>
                <w:szCs w:val="16"/>
                <w:lang w:val="es-ES"/>
              </w:rPr>
            </w:pPr>
            <w:r w:rsidRPr="00964648">
              <w:rPr>
                <w:rFonts w:ascii="Montserrat" w:hAnsi="Montserrat"/>
                <w:sz w:val="14"/>
                <w:szCs w:val="16"/>
                <w:lang w:val="es-ES"/>
              </w:rPr>
              <w:t xml:space="preserve">5.8 Los permisionarios deberán considerar la simplicidad de su aplicación, utilización histórica y medición de los perfiles de carga estimada.  </w:t>
            </w:r>
          </w:p>
          <w:p w14:paraId="6E6F3B24" w14:textId="77777777" w:rsidR="007A2C4C" w:rsidRPr="00964648" w:rsidRDefault="007A2C4C" w:rsidP="00A45096">
            <w:pPr>
              <w:tabs>
                <w:tab w:val="left" w:pos="885"/>
              </w:tabs>
              <w:spacing w:after="240" w:line="276" w:lineRule="auto"/>
              <w:jc w:val="both"/>
              <w:rPr>
                <w:rFonts w:ascii="Montserrat" w:hAnsi="Montserrat"/>
                <w:sz w:val="14"/>
                <w:szCs w:val="16"/>
                <w:lang w:val="es-ES"/>
              </w:rPr>
            </w:pPr>
            <w:r w:rsidRPr="00964648">
              <w:rPr>
                <w:rFonts w:ascii="Montserrat" w:hAnsi="Montserrat"/>
                <w:sz w:val="14"/>
                <w:szCs w:val="16"/>
                <w:lang w:val="es-ES"/>
              </w:rPr>
              <w:t>21.1 Los Permisionarios deberán publicar sus tarifas máximas y los cargos aprobados por la Comisión en el Diario Oficial de la Federación y en los periódicos oficiales de las entidades federativas.</w:t>
            </w:r>
          </w:p>
          <w:p w14:paraId="410F6ECF" w14:textId="081AE560" w:rsidR="00743B6F" w:rsidRPr="00964648" w:rsidRDefault="007A2C4C" w:rsidP="00A45096">
            <w:pPr>
              <w:tabs>
                <w:tab w:val="left" w:pos="885"/>
              </w:tabs>
              <w:spacing w:after="240" w:line="276" w:lineRule="auto"/>
              <w:jc w:val="both"/>
              <w:rPr>
                <w:rFonts w:ascii="Montserrat" w:hAnsi="Montserrat"/>
                <w:sz w:val="14"/>
                <w:szCs w:val="16"/>
                <w:lang w:val="es-ES"/>
              </w:rPr>
            </w:pPr>
            <w:r w:rsidRPr="00964648">
              <w:rPr>
                <w:rFonts w:ascii="Montserrat" w:hAnsi="Montserrat"/>
                <w:sz w:val="14"/>
                <w:szCs w:val="16"/>
                <w:lang w:val="es-ES"/>
              </w:rPr>
              <w:t>25.4 Las disposiciones del apartado Tercero de la Directiva de Tarifas no serán aplicables a los cargos que se deriven de un convenio de inversión entre el Permisionario y los Usuarios en conformidad con el artículo 65, fracción II, del Reglamento.</w:t>
            </w:r>
          </w:p>
          <w:p w14:paraId="7659665B" w14:textId="4937A63E" w:rsidR="001525ED" w:rsidRPr="00964648" w:rsidRDefault="001525ED" w:rsidP="00A45096">
            <w:pPr>
              <w:tabs>
                <w:tab w:val="left" w:pos="885"/>
              </w:tabs>
              <w:spacing w:after="240" w:line="276" w:lineRule="auto"/>
              <w:ind w:right="142"/>
              <w:contextualSpacing/>
              <w:jc w:val="both"/>
              <w:rPr>
                <w:rFonts w:ascii="Montserrat" w:hAnsi="Montserrat"/>
                <w:b/>
                <w:sz w:val="14"/>
                <w:szCs w:val="16"/>
                <w:lang w:val="es-ES"/>
              </w:rPr>
            </w:pPr>
            <w:r w:rsidRPr="00964648">
              <w:rPr>
                <w:rFonts w:ascii="Montserrat" w:hAnsi="Montserrat"/>
                <w:b/>
                <w:sz w:val="14"/>
                <w:szCs w:val="16"/>
                <w:lang w:val="es-ES"/>
              </w:rPr>
              <w:t>Se dejan sin efecto las siguientes Acciones Regulatorias con costo de la Directiva de Contabilidad:</w:t>
            </w:r>
          </w:p>
          <w:p w14:paraId="469B42DE" w14:textId="054848FF" w:rsidR="001525ED" w:rsidRPr="00964648" w:rsidRDefault="001525ED" w:rsidP="00A45096">
            <w:pPr>
              <w:tabs>
                <w:tab w:val="left" w:pos="885"/>
              </w:tabs>
              <w:spacing w:after="240" w:line="276" w:lineRule="auto"/>
              <w:jc w:val="both"/>
              <w:rPr>
                <w:rFonts w:ascii="Montserrat" w:hAnsi="Montserrat"/>
                <w:sz w:val="14"/>
                <w:szCs w:val="16"/>
                <w:lang w:val="es-ES"/>
              </w:rPr>
            </w:pPr>
            <w:r w:rsidRPr="00964648">
              <w:rPr>
                <w:rFonts w:ascii="Montserrat" w:hAnsi="Montserrat"/>
                <w:sz w:val="14"/>
                <w:szCs w:val="16"/>
                <w:lang w:val="es-ES"/>
              </w:rPr>
              <w:t>6.1 Los Permisionarios deberán llevar registros y controles que sirvan como base para preparar información técnica, económica y financiera requerida</w:t>
            </w:r>
          </w:p>
          <w:p w14:paraId="48EF34C8" w14:textId="061D63AD" w:rsidR="001525ED" w:rsidRPr="00964648" w:rsidRDefault="007A2C4C" w:rsidP="00A45096">
            <w:pPr>
              <w:tabs>
                <w:tab w:val="left" w:pos="885"/>
              </w:tabs>
              <w:spacing w:after="240" w:line="276" w:lineRule="auto"/>
              <w:ind w:right="142"/>
              <w:contextualSpacing/>
              <w:jc w:val="both"/>
              <w:rPr>
                <w:rFonts w:ascii="Montserrat" w:hAnsi="Montserrat"/>
                <w:b/>
                <w:sz w:val="14"/>
                <w:szCs w:val="16"/>
                <w:lang w:val="es-ES"/>
              </w:rPr>
            </w:pPr>
            <w:r w:rsidRPr="00964648">
              <w:rPr>
                <w:rFonts w:ascii="Montserrat" w:hAnsi="Montserrat"/>
                <w:b/>
                <w:sz w:val="14"/>
                <w:szCs w:val="16"/>
                <w:lang w:val="es-ES"/>
              </w:rPr>
              <w:t xml:space="preserve">Permanecen en el Anteproyecto las siguientes Acciones Regulatorias con </w:t>
            </w:r>
            <w:r w:rsidR="00C2062B" w:rsidRPr="00964648">
              <w:rPr>
                <w:rFonts w:ascii="Montserrat" w:hAnsi="Montserrat"/>
                <w:b/>
                <w:sz w:val="14"/>
                <w:szCs w:val="16"/>
                <w:lang w:val="es-ES"/>
              </w:rPr>
              <w:t>costo: *</w:t>
            </w:r>
          </w:p>
          <w:p w14:paraId="2715A0BD" w14:textId="77777777" w:rsidR="007A2C4C" w:rsidRPr="00964648" w:rsidRDefault="007A2C4C" w:rsidP="00A45096">
            <w:pPr>
              <w:tabs>
                <w:tab w:val="left" w:pos="885"/>
              </w:tabs>
              <w:spacing w:after="240" w:line="276" w:lineRule="auto"/>
              <w:ind w:right="142"/>
              <w:contextualSpacing/>
              <w:jc w:val="both"/>
              <w:rPr>
                <w:rFonts w:ascii="Montserrat" w:hAnsi="Montserrat"/>
                <w:sz w:val="14"/>
                <w:szCs w:val="16"/>
                <w:lang w:val="es-ES"/>
              </w:rPr>
            </w:pPr>
          </w:p>
          <w:p w14:paraId="117A25FC" w14:textId="00E29ABB" w:rsidR="007A2C4C" w:rsidRPr="00964648" w:rsidRDefault="00FD6F60" w:rsidP="00A45096">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9</w:t>
            </w:r>
            <w:r w:rsidR="007A2C4C" w:rsidRPr="00964648">
              <w:rPr>
                <w:rFonts w:ascii="Montserrat" w:hAnsi="Montserrat"/>
                <w:sz w:val="14"/>
                <w:szCs w:val="16"/>
                <w:lang w:val="es-ES"/>
              </w:rPr>
              <w:t xml:space="preserve">.2 Los Permisionarios deberán ofrecer Servicios en Base Interrumpible cuando las solicitudes de reserva de capacidad excedan la Capacidad Disponible y los cuellos de botella se puedan solucionar mediante los servicios de Base Interrumpible. </w:t>
            </w:r>
          </w:p>
          <w:p w14:paraId="6EA2FD6B" w14:textId="50DDB895" w:rsidR="002103B8" w:rsidRPr="00964648" w:rsidRDefault="00CB76BE" w:rsidP="00A45096">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36.</w:t>
            </w:r>
            <w:r w:rsidR="00D2196C">
              <w:rPr>
                <w:rFonts w:ascii="Montserrat" w:hAnsi="Montserrat"/>
                <w:sz w:val="14"/>
                <w:szCs w:val="16"/>
                <w:lang w:val="es-ES"/>
              </w:rPr>
              <w:t>6</w:t>
            </w:r>
            <w:r w:rsidR="002103B8" w:rsidRPr="00964648">
              <w:rPr>
                <w:rFonts w:ascii="Montserrat" w:hAnsi="Montserrat"/>
                <w:sz w:val="14"/>
                <w:szCs w:val="16"/>
                <w:lang w:val="es-ES"/>
              </w:rPr>
              <w:t xml:space="preserve"> Todos los contratos objeto de una tarifa convencional deberán: hacer referencia a la tarifa máxima que hubiera resultado aplicable al servicio si éste no se hubiera prestado a través de una tarifa convencional, y registrarse ante la Comisión</w:t>
            </w:r>
          </w:p>
          <w:p w14:paraId="5D4886AD" w14:textId="1D4A5BA5" w:rsidR="001525ED" w:rsidRPr="00964648" w:rsidRDefault="001525ED" w:rsidP="00A45096">
            <w:pPr>
              <w:tabs>
                <w:tab w:val="left" w:pos="885"/>
              </w:tabs>
              <w:spacing w:after="240" w:line="276" w:lineRule="auto"/>
              <w:ind w:right="142"/>
              <w:jc w:val="both"/>
              <w:rPr>
                <w:rFonts w:ascii="Montserrat" w:hAnsi="Montserrat"/>
                <w:b/>
                <w:sz w:val="14"/>
                <w:szCs w:val="16"/>
                <w:lang w:val="es-ES"/>
              </w:rPr>
            </w:pPr>
            <w:r w:rsidRPr="00964648">
              <w:rPr>
                <w:rFonts w:ascii="Montserrat" w:hAnsi="Montserrat"/>
                <w:b/>
                <w:sz w:val="14"/>
                <w:szCs w:val="16"/>
                <w:lang w:val="es-ES"/>
              </w:rPr>
              <w:t xml:space="preserve">Se modifican en el Anteproyecto las siguientes Acciones Regulatorias con </w:t>
            </w:r>
            <w:proofErr w:type="gramStart"/>
            <w:r w:rsidRPr="00964648">
              <w:rPr>
                <w:rFonts w:ascii="Montserrat" w:hAnsi="Montserrat"/>
                <w:b/>
                <w:sz w:val="14"/>
                <w:szCs w:val="16"/>
                <w:lang w:val="es-ES"/>
              </w:rPr>
              <w:t>costo:*</w:t>
            </w:r>
            <w:proofErr w:type="gramEnd"/>
          </w:p>
          <w:p w14:paraId="7F754F6C" w14:textId="77777777" w:rsidR="00743B6F" w:rsidRPr="00964648" w:rsidRDefault="00743B6F"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4.1 Las tarifas aplicables a los Servicio Transporte por Ducto y de Almacenamiento de Gas Natural se determinarán en Pesos y estarán reguladas por una metodología para establecer límites máximos.</w:t>
            </w:r>
          </w:p>
          <w:p w14:paraId="5274EAD4" w14:textId="77777777" w:rsidR="00743B6F" w:rsidRPr="00964648" w:rsidRDefault="00743B6F"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4.10</w:t>
            </w:r>
            <w:r w:rsidRPr="00964648">
              <w:rPr>
                <w:sz w:val="22"/>
              </w:rPr>
              <w:t xml:space="preserve"> </w:t>
            </w:r>
            <w:r w:rsidRPr="00964648">
              <w:rPr>
                <w:rFonts w:ascii="Montserrat" w:hAnsi="Montserrat"/>
                <w:sz w:val="14"/>
                <w:szCs w:val="16"/>
                <w:lang w:val="es-ES"/>
              </w:rPr>
              <w:t>Los Permisionarios deberán desglosar en su facturación cada uno de los cargos aplicables a los diferentes servicios que ofrezca.</w:t>
            </w:r>
          </w:p>
          <w:p w14:paraId="7B228166" w14:textId="05BC2FF8" w:rsidR="007A2C4C" w:rsidRPr="00964648" w:rsidRDefault="00CB76BE" w:rsidP="00A45096">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36.3</w:t>
            </w:r>
            <w:r w:rsidR="007A2C4C" w:rsidRPr="00964648">
              <w:rPr>
                <w:rFonts w:ascii="Montserrat" w:hAnsi="Montserrat"/>
                <w:sz w:val="14"/>
                <w:szCs w:val="16"/>
                <w:lang w:val="es-ES"/>
              </w:rPr>
              <w:t xml:space="preserve"> Los Permisionarios sólo podrán ofrecer sus servicios bajo Tarifas Convencionales con sujeción a criterios de aplicación general y no indebidamente discriminatorios.</w:t>
            </w:r>
          </w:p>
          <w:p w14:paraId="237F61F2" w14:textId="19FE0ADB" w:rsidR="001525ED" w:rsidRPr="00964648" w:rsidRDefault="00D2196C"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3</w:t>
            </w:r>
            <w:r>
              <w:rPr>
                <w:rFonts w:ascii="Montserrat" w:hAnsi="Montserrat"/>
                <w:sz w:val="14"/>
                <w:szCs w:val="16"/>
                <w:lang w:val="es-ES"/>
              </w:rPr>
              <w:t>7</w:t>
            </w:r>
            <w:r w:rsidRPr="00964648">
              <w:rPr>
                <w:rFonts w:ascii="Montserrat" w:hAnsi="Montserrat"/>
                <w:sz w:val="14"/>
                <w:szCs w:val="16"/>
                <w:lang w:val="es-ES"/>
              </w:rPr>
              <w:t>.2 En</w:t>
            </w:r>
            <w:r w:rsidR="001525ED" w:rsidRPr="00964648">
              <w:rPr>
                <w:rFonts w:ascii="Montserrat" w:hAnsi="Montserrat"/>
                <w:sz w:val="14"/>
                <w:szCs w:val="16"/>
                <w:lang w:val="es-ES"/>
              </w:rPr>
              <w:t xml:space="preserve"> los casos en que la Comisión determine que las tarifas aplicadas por un Permisionario son mayores que las Tarifas Máximas aprobadas y/o publicadas en el DOF y en su Boletín Electrónico, el Permisionario deberá reintegrar a los Usuarios el monto cobrado en exceso más los intereses correspondientes</w:t>
            </w:r>
          </w:p>
          <w:p w14:paraId="4DE3ED1D" w14:textId="5DC68577" w:rsidR="007A2C4C" w:rsidRPr="00964648" w:rsidRDefault="007A2C4C"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 xml:space="preserve">Anexo II </w:t>
            </w:r>
            <w:r w:rsidR="00FD6F60">
              <w:rPr>
                <w:rFonts w:ascii="Montserrat" w:hAnsi="Montserrat"/>
                <w:sz w:val="14"/>
                <w:szCs w:val="16"/>
                <w:lang w:val="es-ES"/>
              </w:rPr>
              <w:t>10.4</w:t>
            </w:r>
            <w:r w:rsidRPr="00964648">
              <w:rPr>
                <w:rFonts w:ascii="Montserrat" w:hAnsi="Montserrat"/>
                <w:sz w:val="14"/>
                <w:szCs w:val="16"/>
                <w:lang w:val="es-ES"/>
              </w:rPr>
              <w:t xml:space="preserve"> Los Permisionarios deberán presentar s</w:t>
            </w:r>
            <w:r w:rsidR="00FD6F60">
              <w:rPr>
                <w:rFonts w:ascii="Montserrat" w:hAnsi="Montserrat"/>
                <w:sz w:val="14"/>
                <w:szCs w:val="16"/>
                <w:lang w:val="es-ES"/>
              </w:rPr>
              <w:t>u</w:t>
            </w:r>
            <w:r w:rsidRPr="00964648">
              <w:rPr>
                <w:rFonts w:ascii="Montserrat" w:hAnsi="Montserrat"/>
                <w:sz w:val="14"/>
                <w:szCs w:val="16"/>
                <w:lang w:val="es-ES"/>
              </w:rPr>
              <w:t xml:space="preserve"> información financiera </w:t>
            </w:r>
            <w:r w:rsidR="00406E7F">
              <w:rPr>
                <w:rFonts w:ascii="Montserrat" w:hAnsi="Montserrat"/>
                <w:sz w:val="14"/>
                <w:szCs w:val="16"/>
                <w:lang w:val="es-ES"/>
              </w:rPr>
              <w:t>con relación a</w:t>
            </w:r>
            <w:r w:rsidR="00FD6F60">
              <w:rPr>
                <w:rFonts w:ascii="Montserrat" w:hAnsi="Montserrat"/>
                <w:sz w:val="14"/>
                <w:szCs w:val="16"/>
                <w:lang w:val="es-ES"/>
              </w:rPr>
              <w:t xml:space="preserve"> los prorrateos prestados </w:t>
            </w:r>
            <w:proofErr w:type="gramStart"/>
            <w:r w:rsidRPr="00964648">
              <w:rPr>
                <w:rFonts w:ascii="Montserrat" w:hAnsi="Montserrat"/>
                <w:sz w:val="14"/>
                <w:szCs w:val="16"/>
                <w:lang w:val="es-ES"/>
              </w:rPr>
              <w:t>de acuerdo a</w:t>
            </w:r>
            <w:proofErr w:type="gramEnd"/>
            <w:r w:rsidRPr="00964648">
              <w:rPr>
                <w:rFonts w:ascii="Montserrat" w:hAnsi="Montserrat"/>
                <w:sz w:val="14"/>
                <w:szCs w:val="16"/>
                <w:lang w:val="es-ES"/>
              </w:rPr>
              <w:t xml:space="preserve"> los requisitos establecidos en el Anexo II </w:t>
            </w:r>
          </w:p>
          <w:p w14:paraId="3C0C5172" w14:textId="1839C675" w:rsidR="007A2C4C" w:rsidRPr="00964648" w:rsidRDefault="007A2C4C" w:rsidP="00A45096">
            <w:pPr>
              <w:tabs>
                <w:tab w:val="left" w:pos="885"/>
              </w:tabs>
              <w:spacing w:after="240" w:line="276" w:lineRule="auto"/>
              <w:ind w:right="142"/>
              <w:jc w:val="both"/>
              <w:rPr>
                <w:rFonts w:ascii="Montserrat" w:hAnsi="Montserrat"/>
                <w:b/>
                <w:sz w:val="14"/>
                <w:szCs w:val="16"/>
                <w:lang w:val="es-ES"/>
              </w:rPr>
            </w:pPr>
            <w:r w:rsidRPr="00964648">
              <w:rPr>
                <w:rFonts w:ascii="Montserrat" w:hAnsi="Montserrat"/>
                <w:b/>
                <w:sz w:val="14"/>
                <w:szCs w:val="16"/>
                <w:lang w:val="es-ES"/>
              </w:rPr>
              <w:t xml:space="preserve">Se crean en el Anteproyecto las siguientes Acciones Regulatorias con </w:t>
            </w:r>
            <w:proofErr w:type="gramStart"/>
            <w:r w:rsidRPr="00964648">
              <w:rPr>
                <w:rFonts w:ascii="Montserrat" w:hAnsi="Montserrat"/>
                <w:b/>
                <w:sz w:val="14"/>
                <w:szCs w:val="16"/>
                <w:lang w:val="es-ES"/>
              </w:rPr>
              <w:t>costo</w:t>
            </w:r>
            <w:r w:rsidR="001525ED" w:rsidRPr="00964648">
              <w:rPr>
                <w:rFonts w:ascii="Montserrat" w:hAnsi="Montserrat"/>
                <w:b/>
                <w:sz w:val="14"/>
                <w:szCs w:val="16"/>
                <w:lang w:val="es-ES"/>
              </w:rPr>
              <w:t>:*</w:t>
            </w:r>
            <w:proofErr w:type="gramEnd"/>
          </w:p>
          <w:p w14:paraId="2C45D7C6" w14:textId="16E62F17" w:rsidR="001525ED" w:rsidRPr="00964648" w:rsidRDefault="001525ED"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1</w:t>
            </w:r>
            <w:r w:rsidR="00FD6F60">
              <w:rPr>
                <w:rFonts w:ascii="Montserrat" w:hAnsi="Montserrat"/>
                <w:sz w:val="14"/>
                <w:szCs w:val="16"/>
                <w:lang w:val="es-ES"/>
              </w:rPr>
              <w:t>0</w:t>
            </w:r>
            <w:r w:rsidRPr="00964648">
              <w:rPr>
                <w:rFonts w:ascii="Montserrat" w:hAnsi="Montserrat"/>
                <w:sz w:val="14"/>
                <w:szCs w:val="16"/>
                <w:lang w:val="es-ES"/>
              </w:rPr>
              <w:t xml:space="preserve">.2 Los Permisionarios </w:t>
            </w:r>
            <w:r w:rsidR="00973F69" w:rsidRPr="00964648">
              <w:rPr>
                <w:rFonts w:ascii="Montserrat" w:hAnsi="Montserrat"/>
                <w:sz w:val="14"/>
                <w:szCs w:val="16"/>
                <w:lang w:val="es-ES"/>
              </w:rPr>
              <w:t>deberán establecer</w:t>
            </w:r>
            <w:r w:rsidR="004164AC" w:rsidRPr="00964648">
              <w:rPr>
                <w:rFonts w:ascii="Montserrat" w:hAnsi="Montserrat"/>
                <w:sz w:val="14"/>
                <w:szCs w:val="16"/>
                <w:lang w:val="es-ES"/>
              </w:rPr>
              <w:t xml:space="preserve"> en sus TCPS</w:t>
            </w:r>
            <w:r w:rsidR="00973F69" w:rsidRPr="00964648">
              <w:rPr>
                <w:rFonts w:ascii="Montserrat" w:hAnsi="Montserrat"/>
                <w:sz w:val="14"/>
                <w:szCs w:val="16"/>
                <w:lang w:val="es-ES"/>
              </w:rPr>
              <w:t xml:space="preserve"> la metodología que </w:t>
            </w:r>
            <w:r w:rsidR="00032F98" w:rsidRPr="00964648">
              <w:rPr>
                <w:rFonts w:ascii="Montserrat" w:hAnsi="Montserrat"/>
                <w:sz w:val="14"/>
                <w:szCs w:val="16"/>
                <w:lang w:val="es-ES"/>
              </w:rPr>
              <w:t>utilizarán</w:t>
            </w:r>
            <w:r w:rsidR="00973F69" w:rsidRPr="00964648">
              <w:rPr>
                <w:rFonts w:ascii="Montserrat" w:hAnsi="Montserrat"/>
                <w:sz w:val="14"/>
                <w:szCs w:val="16"/>
                <w:lang w:val="es-ES"/>
              </w:rPr>
              <w:t xml:space="preserve"> para el cargo por interconexión</w:t>
            </w:r>
            <w:r w:rsidRPr="00964648">
              <w:rPr>
                <w:rFonts w:ascii="Montserrat" w:hAnsi="Montserrat"/>
                <w:sz w:val="14"/>
                <w:szCs w:val="16"/>
                <w:lang w:val="es-ES"/>
              </w:rPr>
              <w:t>.</w:t>
            </w:r>
          </w:p>
          <w:p w14:paraId="3BC474DB" w14:textId="09C6404C" w:rsidR="00FD6F60" w:rsidRPr="00964648" w:rsidRDefault="00FD6F60" w:rsidP="00FD6F60">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 xml:space="preserve">12.3 </w:t>
            </w:r>
            <w:r w:rsidRPr="00964648">
              <w:rPr>
                <w:rFonts w:ascii="Montserrat" w:hAnsi="Montserrat"/>
                <w:sz w:val="14"/>
                <w:szCs w:val="16"/>
                <w:lang w:val="es-ES"/>
              </w:rPr>
              <w:t>Los servicios referidos en la disposición anterior podrán ofrecerse bajo la modalidad de Servicio en Base Interrumpible, por lo que, el Permisionario podrá retener parte de los ingresos derivados de prestar este servicio, pero deberá reintegrar el resto de dichos ingresos a los Usuarios del Servicio en Base Firme cuya Capacidad Reservada no utilizada sea objeto del servicio, atendiendo lo establecido en las DACG de Acceso Abierto.</w:t>
            </w:r>
          </w:p>
          <w:p w14:paraId="10091C65" w14:textId="0CB2C886" w:rsidR="007A2C4C" w:rsidRPr="00964648" w:rsidRDefault="007A2C4C"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30.2 Los Permisionarios deberán publicar sus Tarifas Máximas y los cargos aprobados por la Comisión en el DOF y en su Boletín Electrónico en un plazo no mayor a 10 días hábiles contando a partir de la fecha de su notificación.</w:t>
            </w:r>
          </w:p>
          <w:p w14:paraId="489314E6" w14:textId="77777777" w:rsidR="007A2C4C" w:rsidRPr="00964648" w:rsidRDefault="007A2C4C"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lastRenderedPageBreak/>
              <w:t>30.3 Los Permisionarios deberán presentar a la Comisión copia simple de la publicación en el DOF, dentro de los 10 (diez) Días Hábiles siguientes a la publicación de las Tarifas Máximas.</w:t>
            </w:r>
          </w:p>
          <w:p w14:paraId="7FB3684C" w14:textId="2FC12206" w:rsidR="007A2C4C" w:rsidRPr="00964648" w:rsidRDefault="007A2C4C" w:rsidP="00A45096">
            <w:pPr>
              <w:tabs>
                <w:tab w:val="left" w:pos="885"/>
              </w:tabs>
              <w:spacing w:after="240" w:line="276" w:lineRule="auto"/>
              <w:ind w:right="142"/>
              <w:jc w:val="both"/>
              <w:rPr>
                <w:rFonts w:ascii="Montserrat" w:hAnsi="Montserrat"/>
                <w:b/>
                <w:sz w:val="14"/>
                <w:szCs w:val="16"/>
                <w:lang w:val="es-ES"/>
              </w:rPr>
            </w:pPr>
            <w:r w:rsidRPr="00964648">
              <w:rPr>
                <w:rFonts w:ascii="Montserrat" w:hAnsi="Montserrat"/>
                <w:b/>
                <w:sz w:val="14"/>
                <w:szCs w:val="16"/>
                <w:lang w:val="es-ES"/>
              </w:rPr>
              <w:t xml:space="preserve">Se crean en el Anteproyecto las siguientes Acciones Regulatorias sin </w:t>
            </w:r>
            <w:proofErr w:type="gramStart"/>
            <w:r w:rsidRPr="00964648">
              <w:rPr>
                <w:rFonts w:ascii="Montserrat" w:hAnsi="Montserrat"/>
                <w:b/>
                <w:sz w:val="14"/>
                <w:szCs w:val="16"/>
                <w:lang w:val="es-ES"/>
              </w:rPr>
              <w:t>costo:</w:t>
            </w:r>
            <w:r w:rsidR="001525ED" w:rsidRPr="00964648">
              <w:rPr>
                <w:rFonts w:ascii="Montserrat" w:hAnsi="Montserrat"/>
                <w:b/>
                <w:sz w:val="14"/>
                <w:szCs w:val="16"/>
                <w:lang w:val="es-ES"/>
              </w:rPr>
              <w:t>*</w:t>
            </w:r>
            <w:proofErr w:type="gramEnd"/>
          </w:p>
          <w:p w14:paraId="1F43074A" w14:textId="290AABFC" w:rsidR="00743B6F" w:rsidRDefault="00743B6F"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4.</w:t>
            </w:r>
            <w:r w:rsidR="00FD6F60">
              <w:rPr>
                <w:rFonts w:ascii="Montserrat" w:hAnsi="Montserrat"/>
                <w:sz w:val="14"/>
                <w:szCs w:val="16"/>
                <w:lang w:val="es-ES"/>
              </w:rPr>
              <w:t>4</w:t>
            </w:r>
            <w:r w:rsidRPr="00964648">
              <w:rPr>
                <w:rFonts w:ascii="Montserrat" w:hAnsi="Montserrat"/>
                <w:sz w:val="14"/>
                <w:szCs w:val="16"/>
                <w:lang w:val="es-ES"/>
              </w:rPr>
              <w:t xml:space="preserve"> </w:t>
            </w:r>
            <w:r w:rsidR="00D2196C" w:rsidRPr="00964648">
              <w:rPr>
                <w:rFonts w:ascii="Montserrat" w:hAnsi="Montserrat"/>
                <w:sz w:val="14"/>
                <w:szCs w:val="16"/>
                <w:lang w:val="es-ES"/>
              </w:rPr>
              <w:t>A solicitud</w:t>
            </w:r>
            <w:r w:rsidRPr="00964648">
              <w:rPr>
                <w:rFonts w:ascii="Montserrat" w:hAnsi="Montserrat"/>
                <w:sz w:val="14"/>
                <w:szCs w:val="16"/>
                <w:lang w:val="es-ES"/>
              </w:rPr>
              <w:t xml:space="preserve"> del Permisionario las Tarifas Máximas Iniciales podrán calcularse bajo un Modelo Quinquenal o un Modelo Nivelado de acuerdo con la Disposición 15.1 y 15.2, respectivamente, de las presentes DACG. No podrá haber cambios de modelo de evaluación (Quinquenal y Nivelado).</w:t>
            </w:r>
          </w:p>
          <w:p w14:paraId="5F91148A" w14:textId="1974B186" w:rsidR="00FD6F60" w:rsidRDefault="00FD6F60" w:rsidP="00FD6F60">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 xml:space="preserve">7.1 </w:t>
            </w:r>
            <w:r w:rsidRPr="00FD6F60">
              <w:rPr>
                <w:rFonts w:ascii="Montserrat" w:hAnsi="Montserrat"/>
                <w:sz w:val="14"/>
                <w:szCs w:val="16"/>
                <w:lang w:val="es-ES"/>
              </w:rPr>
              <w:t>Las Tarifas Máximas para el Servicio de Almacenamiento de Gas Natural se clasificarán y se compondrán de los cargos máximos que se especifican a continuación:</w:t>
            </w:r>
            <w:r>
              <w:rPr>
                <w:rFonts w:ascii="Montserrat" w:hAnsi="Montserrat"/>
                <w:sz w:val="14"/>
                <w:szCs w:val="16"/>
                <w:lang w:val="es-ES"/>
              </w:rPr>
              <w:t xml:space="preserve"> </w:t>
            </w:r>
            <w:r w:rsidRPr="00FD6F60">
              <w:rPr>
                <w:rFonts w:ascii="Montserrat" w:hAnsi="Montserrat"/>
                <w:sz w:val="14"/>
                <w:szCs w:val="16"/>
                <w:lang w:val="es-ES"/>
              </w:rPr>
              <w:t>I.</w:t>
            </w:r>
            <w:r>
              <w:rPr>
                <w:rFonts w:ascii="Montserrat" w:hAnsi="Montserrat"/>
                <w:sz w:val="14"/>
                <w:szCs w:val="16"/>
                <w:lang w:val="es-ES"/>
              </w:rPr>
              <w:t xml:space="preserve"> </w:t>
            </w:r>
            <w:r w:rsidRPr="00FD6F60">
              <w:rPr>
                <w:rFonts w:ascii="Montserrat" w:hAnsi="Montserrat"/>
                <w:sz w:val="14"/>
                <w:szCs w:val="16"/>
                <w:lang w:val="es-ES"/>
              </w:rPr>
              <w:t>Las Tarifas Máximas de Almacenamiento se compondrán de la siguiente forma:</w:t>
            </w:r>
            <w:r>
              <w:rPr>
                <w:rFonts w:ascii="Montserrat" w:hAnsi="Montserrat"/>
                <w:sz w:val="14"/>
                <w:szCs w:val="16"/>
                <w:lang w:val="es-ES"/>
              </w:rPr>
              <w:t xml:space="preserve"> </w:t>
            </w:r>
            <w:r w:rsidRPr="00FD6F60">
              <w:rPr>
                <w:rFonts w:ascii="Montserrat" w:hAnsi="Montserrat"/>
                <w:sz w:val="14"/>
                <w:szCs w:val="16"/>
                <w:lang w:val="es-ES"/>
              </w:rPr>
              <w:t>a.</w:t>
            </w:r>
            <w:r>
              <w:rPr>
                <w:rFonts w:ascii="Montserrat" w:hAnsi="Montserrat"/>
                <w:sz w:val="14"/>
                <w:szCs w:val="16"/>
                <w:lang w:val="es-ES"/>
              </w:rPr>
              <w:t xml:space="preserve"> </w:t>
            </w:r>
            <w:r w:rsidRPr="00FD6F60">
              <w:rPr>
                <w:rFonts w:ascii="Montserrat" w:hAnsi="Montserrat"/>
                <w:sz w:val="14"/>
                <w:szCs w:val="16"/>
                <w:lang w:val="es-ES"/>
              </w:rPr>
              <w:t>Cargo por Capacidad de Almacenamiento, y</w:t>
            </w:r>
            <w:r>
              <w:rPr>
                <w:rFonts w:ascii="Montserrat" w:hAnsi="Montserrat"/>
                <w:sz w:val="14"/>
                <w:szCs w:val="16"/>
                <w:lang w:val="es-ES"/>
              </w:rPr>
              <w:t xml:space="preserve"> </w:t>
            </w:r>
            <w:r w:rsidRPr="00FD6F60">
              <w:rPr>
                <w:rFonts w:ascii="Montserrat" w:hAnsi="Montserrat"/>
                <w:sz w:val="14"/>
                <w:szCs w:val="16"/>
                <w:lang w:val="es-ES"/>
              </w:rPr>
              <w:t>b.</w:t>
            </w:r>
            <w:r>
              <w:rPr>
                <w:rFonts w:ascii="Montserrat" w:hAnsi="Montserrat"/>
                <w:sz w:val="14"/>
                <w:szCs w:val="16"/>
                <w:lang w:val="es-ES"/>
              </w:rPr>
              <w:t xml:space="preserve"> </w:t>
            </w:r>
            <w:r w:rsidRPr="00FD6F60">
              <w:rPr>
                <w:rFonts w:ascii="Montserrat" w:hAnsi="Montserrat"/>
                <w:sz w:val="14"/>
                <w:szCs w:val="16"/>
                <w:lang w:val="es-ES"/>
              </w:rPr>
              <w:t>Cargo por Uso de Almacenamiento.</w:t>
            </w:r>
            <w:r>
              <w:rPr>
                <w:rFonts w:ascii="Montserrat" w:hAnsi="Montserrat"/>
                <w:sz w:val="14"/>
                <w:szCs w:val="16"/>
                <w:lang w:val="es-ES"/>
              </w:rPr>
              <w:t xml:space="preserve"> </w:t>
            </w:r>
            <w:r w:rsidRPr="00FD6F60">
              <w:rPr>
                <w:rFonts w:ascii="Montserrat" w:hAnsi="Montserrat"/>
                <w:sz w:val="14"/>
                <w:szCs w:val="16"/>
                <w:lang w:val="es-ES"/>
              </w:rPr>
              <w:t>II.</w:t>
            </w:r>
            <w:r>
              <w:rPr>
                <w:rFonts w:ascii="Montserrat" w:hAnsi="Montserrat"/>
                <w:sz w:val="14"/>
                <w:szCs w:val="16"/>
                <w:lang w:val="es-ES"/>
              </w:rPr>
              <w:t xml:space="preserve"> </w:t>
            </w:r>
            <w:r w:rsidRPr="00FD6F60">
              <w:rPr>
                <w:rFonts w:ascii="Montserrat" w:hAnsi="Montserrat"/>
                <w:sz w:val="14"/>
                <w:szCs w:val="16"/>
                <w:lang w:val="es-ES"/>
              </w:rPr>
              <w:t>Las Tarifas Máximas del Servicio de Almacenamiento en Base Interrumpible se compondrán del Cargo por Capacidad de Almacenamiento calculado de conformidad con la Disposición 9.6 de las presentes DACG.</w:t>
            </w:r>
          </w:p>
          <w:p w14:paraId="2104E56A" w14:textId="199B2C34" w:rsidR="00D2196C" w:rsidRDefault="00D2196C" w:rsidP="00FD6F60">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 xml:space="preserve">11.2 </w:t>
            </w:r>
            <w:r w:rsidRPr="00FD6F60">
              <w:rPr>
                <w:rFonts w:ascii="Montserrat" w:hAnsi="Montserrat"/>
                <w:sz w:val="14"/>
                <w:szCs w:val="16"/>
                <w:lang w:val="es-ES"/>
              </w:rPr>
              <w:t>Los Permisionarios podrán ofrecer servicios adicionales autorizados en los TCPS y que se encuentren directamente relacionados con el Transporte por Ducto y el Almacenamiento de Gas Natural cuando estos sean técnica y económicamente viables y no afecten</w:t>
            </w:r>
          </w:p>
          <w:p w14:paraId="70FB7545" w14:textId="7366D978" w:rsidR="00D2196C" w:rsidRPr="00964648" w:rsidRDefault="00D2196C" w:rsidP="00FD6F60">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 xml:space="preserve">12.2 </w:t>
            </w:r>
            <w:r w:rsidRPr="00964648">
              <w:rPr>
                <w:rFonts w:ascii="Montserrat" w:hAnsi="Montserrat"/>
                <w:sz w:val="14"/>
                <w:szCs w:val="16"/>
                <w:lang w:val="es-ES"/>
              </w:rPr>
              <w:t>El Cargo por Gas Combustible y Pérdidas Operativas estará sujeto a un límite máximo de 2% (dos por ciento) del Gas Natural transportado o almacenado, considerando el promedio de los últimos 12 (doce) meses de operación.</w:t>
            </w:r>
          </w:p>
          <w:p w14:paraId="68C68B98" w14:textId="65AB8274" w:rsidR="00611AB6" w:rsidRDefault="00611AB6" w:rsidP="00611AB6">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 xml:space="preserve">17.2 </w:t>
            </w:r>
            <w:r w:rsidRPr="00611AB6">
              <w:rPr>
                <w:rFonts w:ascii="Montserrat" w:hAnsi="Montserrat"/>
                <w:sz w:val="14"/>
                <w:szCs w:val="16"/>
                <w:lang w:val="es-ES"/>
              </w:rPr>
              <w:t>La Comisión reconocerá el concepto de AFUDC cuando se cumplan cada una de las siguientes condiciones:</w:t>
            </w:r>
            <w:r>
              <w:rPr>
                <w:rFonts w:ascii="Montserrat" w:hAnsi="Montserrat"/>
                <w:sz w:val="14"/>
                <w:szCs w:val="16"/>
                <w:lang w:val="es-ES"/>
              </w:rPr>
              <w:t xml:space="preserve"> </w:t>
            </w:r>
            <w:r w:rsidRPr="00611AB6">
              <w:rPr>
                <w:rFonts w:ascii="Montserrat" w:hAnsi="Montserrat"/>
                <w:sz w:val="14"/>
                <w:szCs w:val="16"/>
                <w:lang w:val="es-ES"/>
              </w:rPr>
              <w:t>I.</w:t>
            </w:r>
            <w:r>
              <w:rPr>
                <w:rFonts w:ascii="Montserrat" w:hAnsi="Montserrat"/>
                <w:sz w:val="14"/>
                <w:szCs w:val="16"/>
                <w:lang w:val="es-ES"/>
              </w:rPr>
              <w:t xml:space="preserve"> </w:t>
            </w:r>
            <w:r w:rsidRPr="00611AB6">
              <w:rPr>
                <w:rFonts w:ascii="Montserrat" w:hAnsi="Montserrat"/>
                <w:sz w:val="14"/>
                <w:szCs w:val="16"/>
                <w:lang w:val="es-ES"/>
              </w:rPr>
              <w:t>Se haya incurrido en erogaciones de capital estrictamente aplicables al Sistema que brindará el Servicio de Transporte por Ducto o Almacenamiento de Gas Natural, y</w:t>
            </w:r>
            <w:r>
              <w:rPr>
                <w:rFonts w:ascii="Montserrat" w:hAnsi="Montserrat"/>
                <w:sz w:val="14"/>
                <w:szCs w:val="16"/>
                <w:lang w:val="es-ES"/>
              </w:rPr>
              <w:t xml:space="preserve"> </w:t>
            </w:r>
            <w:r w:rsidRPr="00611AB6">
              <w:rPr>
                <w:rFonts w:ascii="Montserrat" w:hAnsi="Montserrat"/>
                <w:sz w:val="14"/>
                <w:szCs w:val="16"/>
                <w:lang w:val="es-ES"/>
              </w:rPr>
              <w:t>II.</w:t>
            </w:r>
            <w:r>
              <w:rPr>
                <w:rFonts w:ascii="Montserrat" w:hAnsi="Montserrat"/>
                <w:sz w:val="14"/>
                <w:szCs w:val="16"/>
                <w:lang w:val="es-ES"/>
              </w:rPr>
              <w:t xml:space="preserve"> </w:t>
            </w:r>
            <w:r w:rsidRPr="00611AB6">
              <w:rPr>
                <w:rFonts w:ascii="Montserrat" w:hAnsi="Montserrat"/>
                <w:sz w:val="14"/>
                <w:szCs w:val="16"/>
                <w:lang w:val="es-ES"/>
              </w:rPr>
              <w:t>El periodo de otorgamiento de AFUDC corresponda a las actividades de construcción requeridas para el inicio de operaciones del Sistema, misma que no podrá exceder los 12 (doce) meses.</w:t>
            </w:r>
          </w:p>
          <w:p w14:paraId="65CBEABD" w14:textId="25CE23B1" w:rsidR="00611AB6" w:rsidRDefault="00611AB6" w:rsidP="00A45096">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 xml:space="preserve">18.8 </w:t>
            </w:r>
            <w:r w:rsidRPr="00611AB6">
              <w:rPr>
                <w:rFonts w:ascii="Montserrat" w:hAnsi="Montserrat"/>
                <w:sz w:val="14"/>
                <w:szCs w:val="16"/>
                <w:lang w:val="es-ES"/>
              </w:rPr>
              <w:t>Los Permisionarios deberán entregar a la Comisión la documentación que detalle los prorrateos efectuados en los gastos corporativos, conforme al Apartado 10 del Anexo II Criterios Contables para la Actividad de Transporte por Ducto y Almacenamiento de Gas Natural.</w:t>
            </w:r>
          </w:p>
          <w:p w14:paraId="703C1257" w14:textId="7DCFBF76" w:rsidR="00611AB6" w:rsidRDefault="00611AB6" w:rsidP="00A45096">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 xml:space="preserve">21.3 </w:t>
            </w:r>
            <w:r w:rsidRPr="00611AB6">
              <w:rPr>
                <w:rFonts w:ascii="Montserrat" w:hAnsi="Montserrat"/>
                <w:sz w:val="14"/>
                <w:szCs w:val="16"/>
                <w:lang w:val="es-ES"/>
              </w:rPr>
              <w:t>Conforme lo descrito en la Disposición 21.2, la Comisión podrá ajustar progresivamente el Factor de Utilización aprobado para efectos tarifario, buscando que se aproveche el 100% (cien por ciento) de la Capacidad Operativa del Sistema. Para dicho ajuste, la Comisión considerará la práctica común de la industria.</w:t>
            </w:r>
          </w:p>
          <w:p w14:paraId="604640CD" w14:textId="25F0FC6B" w:rsidR="00743B6F" w:rsidRDefault="00743B6F" w:rsidP="00A45096">
            <w:pPr>
              <w:tabs>
                <w:tab w:val="left" w:pos="885"/>
              </w:tabs>
              <w:spacing w:after="240" w:line="276" w:lineRule="auto"/>
              <w:ind w:right="142"/>
              <w:jc w:val="both"/>
              <w:rPr>
                <w:rFonts w:ascii="Montserrat" w:hAnsi="Montserrat"/>
                <w:sz w:val="14"/>
                <w:szCs w:val="16"/>
                <w:lang w:val="es-ES"/>
              </w:rPr>
            </w:pPr>
            <w:r w:rsidRPr="00964648">
              <w:rPr>
                <w:rFonts w:ascii="Montserrat" w:hAnsi="Montserrat"/>
                <w:sz w:val="14"/>
                <w:szCs w:val="16"/>
                <w:lang w:val="es-ES"/>
              </w:rPr>
              <w:t>22.2 A fin de justificar la proporción propuesta a la que hace referencia la Disposición anterior, el Permisionario deberá incluir el soporte documental, facturas y/o un informe avalado por un tercero registrado ante la Administración General de Auditoría Fiscal Federal de la Secretaría de Hacienda y Crédito Público (SHCP).</w:t>
            </w:r>
          </w:p>
          <w:p w14:paraId="291053BD" w14:textId="091C7E89" w:rsidR="00611AB6" w:rsidRPr="00964648" w:rsidRDefault="00611AB6" w:rsidP="00A45096">
            <w:pPr>
              <w:tabs>
                <w:tab w:val="left" w:pos="885"/>
              </w:tabs>
              <w:spacing w:after="240" w:line="276" w:lineRule="auto"/>
              <w:ind w:right="142"/>
              <w:jc w:val="both"/>
              <w:rPr>
                <w:rFonts w:ascii="Montserrat" w:hAnsi="Montserrat"/>
                <w:sz w:val="14"/>
                <w:szCs w:val="16"/>
                <w:lang w:val="es-ES"/>
              </w:rPr>
            </w:pPr>
            <w:r>
              <w:rPr>
                <w:rFonts w:ascii="Montserrat" w:hAnsi="Montserrat"/>
                <w:sz w:val="14"/>
                <w:szCs w:val="16"/>
                <w:lang w:val="es-ES"/>
              </w:rPr>
              <w:t xml:space="preserve">23.5 </w:t>
            </w:r>
            <w:r w:rsidRPr="00611AB6">
              <w:rPr>
                <w:rFonts w:ascii="Montserrat" w:hAnsi="Montserrat"/>
                <w:sz w:val="14"/>
                <w:szCs w:val="16"/>
                <w:lang w:val="es-ES"/>
              </w:rPr>
              <w:t>Los Permisionarios deberán justificar ante la Comisión cualquier variación o desviación que existiera, en caso de que la nueva información del Plan de Negocios y del Requerimiento de Ingresos propuestos no sea consistente respecto de la información histórica de costos, operación, rentabilidad, o cualquier otro elemento que sirva como referencia para la determinación de las Tarifas Máximas Iniciales.</w:t>
            </w:r>
          </w:p>
          <w:p w14:paraId="78121F1D" w14:textId="6C06038E" w:rsidR="001525ED" w:rsidRPr="00964648" w:rsidRDefault="001525ED" w:rsidP="00A45096">
            <w:pPr>
              <w:tabs>
                <w:tab w:val="left" w:pos="885"/>
              </w:tabs>
              <w:spacing w:after="240" w:line="276" w:lineRule="auto"/>
              <w:ind w:right="142"/>
              <w:jc w:val="both"/>
              <w:rPr>
                <w:rFonts w:ascii="Montserrat" w:hAnsi="Montserrat"/>
                <w:sz w:val="16"/>
                <w:szCs w:val="16"/>
                <w:lang w:val="es-ES"/>
              </w:rPr>
            </w:pPr>
            <w:r w:rsidRPr="00964648">
              <w:rPr>
                <w:rFonts w:ascii="Montserrat" w:hAnsi="Montserrat"/>
                <w:b/>
                <w:sz w:val="10"/>
                <w:szCs w:val="16"/>
                <w:lang w:val="es-ES"/>
              </w:rPr>
              <w:t>*L</w:t>
            </w:r>
            <w:r w:rsidRPr="00964648">
              <w:rPr>
                <w:rFonts w:ascii="Montserrat" w:hAnsi="Montserrat"/>
                <w:b/>
                <w:sz w:val="8"/>
                <w:szCs w:val="16"/>
                <w:lang w:val="es-ES"/>
              </w:rPr>
              <w:t xml:space="preserve">os </w:t>
            </w:r>
            <w:r w:rsidRPr="00964648">
              <w:rPr>
                <w:rFonts w:ascii="Montserrat" w:hAnsi="Montserrat"/>
                <w:b/>
                <w:sz w:val="10"/>
                <w:szCs w:val="16"/>
                <w:lang w:val="es-ES"/>
              </w:rPr>
              <w:t xml:space="preserve">numerales a los que se hace referencia, corresponden a disposiciones en el Anteproyecto </w:t>
            </w:r>
          </w:p>
        </w:tc>
      </w:tr>
    </w:tbl>
    <w:p w14:paraId="47BB206A" w14:textId="77777777" w:rsidR="007A2C4C" w:rsidRPr="0027617B" w:rsidRDefault="007A2C4C" w:rsidP="00A45096">
      <w:pPr>
        <w:spacing w:line="276" w:lineRule="auto"/>
        <w:jc w:val="both"/>
        <w:rPr>
          <w:rFonts w:ascii="Arial Narrow" w:hAnsi="Arial Narrow" w:cs="Arial"/>
        </w:rPr>
      </w:pPr>
    </w:p>
    <w:p w14:paraId="70D74B30" w14:textId="1A2E2338" w:rsidR="00882025" w:rsidRDefault="00161754" w:rsidP="00A45096">
      <w:pPr>
        <w:pStyle w:val="Prrafodelista"/>
        <w:numPr>
          <w:ilvl w:val="0"/>
          <w:numId w:val="3"/>
        </w:numPr>
        <w:spacing w:before="0" w:after="0"/>
        <w:ind w:left="284" w:right="49" w:hanging="284"/>
        <w:contextualSpacing w:val="0"/>
        <w:jc w:val="both"/>
        <w:rPr>
          <w:rFonts w:ascii="Montserrat" w:hAnsi="Montserrat"/>
          <w:b/>
          <w:color w:val="auto"/>
          <w:sz w:val="16"/>
          <w:szCs w:val="16"/>
          <w:lang w:val="es-ES"/>
        </w:rPr>
      </w:pPr>
      <w:r w:rsidRPr="00161754">
        <w:rPr>
          <w:rFonts w:ascii="Montserrat" w:hAnsi="Montserrat"/>
          <w:b/>
          <w:color w:val="auto"/>
          <w:sz w:val="16"/>
          <w:szCs w:val="16"/>
          <w:lang w:val="es-ES"/>
        </w:rPr>
        <w:t xml:space="preserve">Disminución del costo al deja sin efecto el siguiente Trámite y numerales correspondientes a las solicitudes que presentan los Transportistas y Almacenistas de </w:t>
      </w:r>
      <w:r w:rsidR="00CE34C9">
        <w:rPr>
          <w:rFonts w:ascii="Montserrat" w:hAnsi="Montserrat"/>
          <w:b/>
          <w:color w:val="auto"/>
          <w:sz w:val="16"/>
          <w:szCs w:val="16"/>
          <w:lang w:val="es-ES"/>
        </w:rPr>
        <w:t>Gas Natural</w:t>
      </w:r>
    </w:p>
    <w:p w14:paraId="0E6C519F" w14:textId="77777777" w:rsidR="00161754" w:rsidRPr="00161754" w:rsidRDefault="00161754" w:rsidP="00A45096">
      <w:pPr>
        <w:pStyle w:val="Prrafodelista"/>
        <w:numPr>
          <w:ilvl w:val="0"/>
          <w:numId w:val="4"/>
        </w:numPr>
        <w:spacing w:after="0"/>
        <w:ind w:left="284" w:right="0" w:hanging="284"/>
        <w:contextualSpacing w:val="0"/>
        <w:jc w:val="both"/>
        <w:rPr>
          <w:rFonts w:ascii="Montserrat" w:hAnsi="Montserrat"/>
          <w:b/>
          <w:color w:val="auto"/>
          <w:sz w:val="16"/>
          <w:szCs w:val="16"/>
          <w:lang w:val="es-ES"/>
        </w:rPr>
      </w:pPr>
      <w:r w:rsidRPr="00161754">
        <w:rPr>
          <w:rFonts w:ascii="Montserrat" w:hAnsi="Montserrat"/>
          <w:b/>
          <w:color w:val="auto"/>
          <w:sz w:val="16"/>
          <w:szCs w:val="16"/>
          <w:lang w:val="es-ES"/>
        </w:rPr>
        <w:t xml:space="preserve">Trámite que se deja sin efecto </w:t>
      </w:r>
    </w:p>
    <w:p w14:paraId="6C840ADD" w14:textId="77777777" w:rsidR="00161754" w:rsidRPr="0027617B" w:rsidRDefault="00161754" w:rsidP="00A45096">
      <w:pPr>
        <w:spacing w:line="276" w:lineRule="auto"/>
        <w:ind w:right="49"/>
        <w:jc w:val="both"/>
        <w:rPr>
          <w:rFonts w:ascii="Arial Narrow" w:hAnsi="Arial Narrow"/>
          <w:lang w:val="es-ES"/>
        </w:rPr>
      </w:pPr>
    </w:p>
    <w:p w14:paraId="399F7D28" w14:textId="4BB1B945" w:rsidR="002A62BA" w:rsidRDefault="00882025" w:rsidP="00A45096">
      <w:pPr>
        <w:spacing w:line="276" w:lineRule="auto"/>
        <w:jc w:val="both"/>
        <w:rPr>
          <w:rFonts w:ascii="Montserrat" w:hAnsi="Montserrat"/>
          <w:sz w:val="16"/>
          <w:lang w:val="es-ES"/>
        </w:rPr>
      </w:pPr>
      <w:bookmarkStart w:id="3" w:name="_Hlk109056080"/>
      <w:bookmarkStart w:id="4" w:name="_Hlk121153642"/>
      <w:r w:rsidRPr="00B0109F">
        <w:rPr>
          <w:rFonts w:ascii="Montserrat" w:hAnsi="Montserrat"/>
          <w:sz w:val="16"/>
          <w:lang w:val="es-ES"/>
        </w:rPr>
        <w:t xml:space="preserve">En </w:t>
      </w:r>
      <w:r w:rsidRPr="00701D59">
        <w:rPr>
          <w:rFonts w:ascii="Montserrat" w:hAnsi="Montserrat"/>
          <w:sz w:val="16"/>
          <w:lang w:val="es-ES"/>
        </w:rPr>
        <w:t xml:space="preserve">primer lugar, se disminuye el costo de cumplimiento para los Transportistas y Almacenamiento de </w:t>
      </w:r>
      <w:r w:rsidR="00CE34C9" w:rsidRPr="00701D59">
        <w:rPr>
          <w:rFonts w:ascii="Montserrat" w:hAnsi="Montserrat"/>
          <w:sz w:val="16"/>
          <w:lang w:val="es-ES"/>
        </w:rPr>
        <w:t>Gas Natural</w:t>
      </w:r>
      <w:r w:rsidRPr="00701D59">
        <w:rPr>
          <w:rFonts w:ascii="Montserrat" w:hAnsi="Montserrat"/>
          <w:sz w:val="16"/>
          <w:lang w:val="es-ES"/>
        </w:rPr>
        <w:t xml:space="preserve">, mediante la eliminación del </w:t>
      </w:r>
      <w:r w:rsidRPr="00701D59">
        <w:rPr>
          <w:rFonts w:ascii="Montserrat" w:hAnsi="Montserrat"/>
          <w:i/>
          <w:sz w:val="16"/>
          <w:lang w:val="es-ES"/>
        </w:rPr>
        <w:t xml:space="preserve">Trámite </w:t>
      </w:r>
      <w:r w:rsidR="00B06956" w:rsidRPr="00701D59">
        <w:rPr>
          <w:rFonts w:ascii="Montserrat" w:hAnsi="Montserrat"/>
          <w:i/>
          <w:sz w:val="16"/>
          <w:lang w:val="es-ES"/>
        </w:rPr>
        <w:t>1TA</w:t>
      </w:r>
      <w:r w:rsidRPr="00701D59">
        <w:rPr>
          <w:rFonts w:ascii="Montserrat" w:hAnsi="Montserrat"/>
          <w:sz w:val="16"/>
          <w:lang w:val="es-ES"/>
        </w:rPr>
        <w:t xml:space="preserve"> </w:t>
      </w:r>
      <w:r w:rsidRPr="00701D59">
        <w:rPr>
          <w:rFonts w:ascii="Montserrat" w:hAnsi="Montserrat"/>
          <w:i/>
          <w:sz w:val="16"/>
          <w:lang w:val="es-ES"/>
        </w:rPr>
        <w:t xml:space="preserve">Modificación de títulos de permisos en materia de </w:t>
      </w:r>
      <w:r w:rsidR="00CE34C9" w:rsidRPr="00701D59">
        <w:rPr>
          <w:rFonts w:ascii="Montserrat" w:hAnsi="Montserrat"/>
          <w:i/>
          <w:sz w:val="16"/>
          <w:lang w:val="es-ES"/>
        </w:rPr>
        <w:t>Gas Natural</w:t>
      </w:r>
      <w:r w:rsidRPr="00701D59">
        <w:rPr>
          <w:rFonts w:ascii="Montserrat" w:hAnsi="Montserrat"/>
          <w:i/>
          <w:sz w:val="16"/>
          <w:lang w:val="es-ES"/>
        </w:rPr>
        <w:t xml:space="preserve">, petróleo, condensados, líquidos del </w:t>
      </w:r>
      <w:r w:rsidR="00CE34C9" w:rsidRPr="00701D59">
        <w:rPr>
          <w:rFonts w:ascii="Montserrat" w:hAnsi="Montserrat"/>
          <w:i/>
          <w:sz w:val="16"/>
          <w:lang w:val="es-ES"/>
        </w:rPr>
        <w:t>Gas Natural</w:t>
      </w:r>
      <w:r w:rsidRPr="00701D59">
        <w:rPr>
          <w:rFonts w:ascii="Montserrat" w:hAnsi="Montserrat"/>
          <w:i/>
          <w:sz w:val="16"/>
          <w:lang w:val="es-ES"/>
        </w:rPr>
        <w:t xml:space="preserve"> e hidratos de metano. Modalidad: Revisión quinquenal de tarifas de </w:t>
      </w:r>
      <w:r w:rsidR="00CE34C9" w:rsidRPr="00701D59">
        <w:rPr>
          <w:rFonts w:ascii="Montserrat" w:hAnsi="Montserrat"/>
          <w:i/>
          <w:sz w:val="16"/>
          <w:lang w:val="es-ES"/>
        </w:rPr>
        <w:t>Gas Natural</w:t>
      </w:r>
      <w:r w:rsidRPr="00701D59">
        <w:rPr>
          <w:rFonts w:ascii="Montserrat" w:hAnsi="Montserrat"/>
          <w:i/>
          <w:sz w:val="16"/>
          <w:lang w:val="es-ES"/>
        </w:rPr>
        <w:t xml:space="preserve">, </w:t>
      </w:r>
      <w:r w:rsidRPr="00701D59">
        <w:rPr>
          <w:rFonts w:ascii="Montserrat" w:hAnsi="Montserrat"/>
          <w:sz w:val="16"/>
          <w:lang w:val="es-ES"/>
        </w:rPr>
        <w:t xml:space="preserve">que actualmente tienen que solicitar, a través de la Oficialía de Partes Electrónica (OPE) con forme a lo establecido en la Directiva de Tarifas, </w:t>
      </w:r>
      <w:bookmarkEnd w:id="3"/>
      <w:r w:rsidRPr="00701D59">
        <w:rPr>
          <w:rFonts w:ascii="Montserrat" w:hAnsi="Montserrat"/>
          <w:sz w:val="16"/>
          <w:lang w:val="es-ES"/>
        </w:rPr>
        <w:t>observando una reducción del 100% del Trámite</w:t>
      </w:r>
      <w:r w:rsidRPr="00701D59">
        <w:rPr>
          <w:rFonts w:ascii="Arial Narrow" w:hAnsi="Arial Narrow"/>
          <w:lang w:val="es-ES"/>
        </w:rPr>
        <w:t xml:space="preserve"> </w:t>
      </w:r>
      <w:r w:rsidRPr="00701D59">
        <w:rPr>
          <w:rFonts w:ascii="Montserrat" w:hAnsi="Montserrat"/>
          <w:sz w:val="16"/>
          <w:lang w:val="es-ES"/>
        </w:rPr>
        <w:t xml:space="preserve">por un monto total de </w:t>
      </w:r>
      <w:r w:rsidR="00BA7015" w:rsidRPr="00BA7015">
        <w:rPr>
          <w:rFonts w:ascii="Montserrat" w:hAnsi="Montserrat"/>
          <w:sz w:val="16"/>
          <w:lang w:val="es-ES"/>
        </w:rPr>
        <w:t>2,668,688.71</w:t>
      </w:r>
      <w:r w:rsidR="00BA7015">
        <w:rPr>
          <w:rFonts w:ascii="Montserrat" w:hAnsi="Montserrat" w:cs="Calibri"/>
          <w:b/>
          <w:color w:val="000000"/>
          <w:sz w:val="12"/>
          <w:szCs w:val="12"/>
        </w:rPr>
        <w:t xml:space="preserve"> </w:t>
      </w:r>
      <w:r w:rsidRPr="00701D59">
        <w:rPr>
          <w:rFonts w:ascii="Montserrat" w:hAnsi="Montserrat"/>
          <w:sz w:val="16"/>
          <w:lang w:val="es-ES"/>
        </w:rPr>
        <w:t>pesos. Se estima el costo del trámite considerando la presentación de la información mediante un escrito libre.</w:t>
      </w:r>
    </w:p>
    <w:p w14:paraId="7C1D5C76" w14:textId="0D711740" w:rsidR="00D2196C" w:rsidRDefault="00D2196C" w:rsidP="00A45096">
      <w:pPr>
        <w:spacing w:line="276" w:lineRule="auto"/>
        <w:jc w:val="both"/>
        <w:rPr>
          <w:rFonts w:ascii="Montserrat" w:hAnsi="Montserrat"/>
          <w:sz w:val="16"/>
          <w:lang w:val="es-ES"/>
        </w:rPr>
      </w:pPr>
    </w:p>
    <w:p w14:paraId="4695B9CE" w14:textId="77777777" w:rsidR="00D2196C" w:rsidRPr="002A62BA" w:rsidRDefault="00D2196C" w:rsidP="00A45096">
      <w:pPr>
        <w:spacing w:line="276" w:lineRule="auto"/>
        <w:jc w:val="both"/>
        <w:rPr>
          <w:rFonts w:ascii="Montserrat" w:hAnsi="Montserrat" w:cs="Calibri"/>
          <w:color w:val="000000"/>
          <w:sz w:val="18"/>
          <w:szCs w:val="18"/>
        </w:rPr>
      </w:pPr>
    </w:p>
    <w:p w14:paraId="19DE4608" w14:textId="23FB0338" w:rsidR="00882025" w:rsidRPr="000B0D53" w:rsidRDefault="00882025" w:rsidP="00A45096">
      <w:pPr>
        <w:spacing w:line="276" w:lineRule="auto"/>
        <w:jc w:val="center"/>
        <w:rPr>
          <w:rFonts w:ascii="Montserrat" w:hAnsi="Montserrat"/>
          <w:b/>
          <w:sz w:val="14"/>
          <w:szCs w:val="14"/>
          <w:lang w:val="es-ES"/>
        </w:rPr>
      </w:pPr>
      <w:r w:rsidRPr="000B0D53">
        <w:rPr>
          <w:rFonts w:ascii="Montserrat" w:hAnsi="Montserrat"/>
          <w:b/>
          <w:sz w:val="14"/>
          <w:szCs w:val="14"/>
          <w:lang w:val="es-ES"/>
        </w:rPr>
        <w:lastRenderedPageBreak/>
        <w:t xml:space="preserve">Tabla </w:t>
      </w:r>
      <w:r w:rsidR="00E92E2B">
        <w:rPr>
          <w:rFonts w:ascii="Montserrat" w:hAnsi="Montserrat"/>
          <w:b/>
          <w:sz w:val="14"/>
          <w:szCs w:val="14"/>
          <w:lang w:val="es-ES"/>
        </w:rPr>
        <w:t>4</w:t>
      </w:r>
      <w:r w:rsidRPr="000B0D53">
        <w:rPr>
          <w:rFonts w:ascii="Montserrat" w:hAnsi="Montserrat"/>
          <w:b/>
          <w:sz w:val="14"/>
          <w:szCs w:val="14"/>
          <w:lang w:val="es-ES"/>
        </w:rPr>
        <w:t xml:space="preserve">. </w:t>
      </w:r>
      <w:r w:rsidR="000B0D53" w:rsidRPr="000B0D53">
        <w:rPr>
          <w:rFonts w:ascii="Montserrat" w:hAnsi="Montserrat"/>
          <w:b/>
          <w:sz w:val="14"/>
          <w:szCs w:val="14"/>
          <w:lang w:val="es-ES"/>
        </w:rPr>
        <w:t xml:space="preserve">Revisión quinquenal de tarifas de </w:t>
      </w:r>
      <w:r w:rsidR="00CE34C9">
        <w:rPr>
          <w:rFonts w:ascii="Montserrat" w:hAnsi="Montserrat"/>
          <w:b/>
          <w:sz w:val="14"/>
          <w:szCs w:val="14"/>
          <w:lang w:val="es-ES"/>
        </w:rPr>
        <w:t>Gas Natural</w:t>
      </w:r>
      <w:r w:rsidR="000B0D53" w:rsidRPr="000B0D53">
        <w:rPr>
          <w:rFonts w:ascii="Montserrat" w:hAnsi="Montserrat"/>
          <w:b/>
          <w:sz w:val="14"/>
          <w:szCs w:val="14"/>
          <w:lang w:val="es-ES"/>
        </w:rPr>
        <w:t xml:space="preserve"> </w:t>
      </w:r>
      <w:r w:rsidR="000B0D53" w:rsidRPr="000B0D53">
        <w:rPr>
          <w:rFonts w:ascii="Montserrat" w:hAnsi="Montserrat"/>
          <w:b/>
          <w:i/>
          <w:sz w:val="14"/>
          <w:szCs w:val="14"/>
          <w:lang w:val="es-ES"/>
        </w:rPr>
        <w:t>Trámite</w:t>
      </w:r>
      <w:r w:rsidRPr="000B0D53">
        <w:rPr>
          <w:rFonts w:ascii="Montserrat" w:hAnsi="Montserrat"/>
          <w:b/>
          <w:i/>
          <w:sz w:val="14"/>
          <w:szCs w:val="14"/>
          <w:lang w:val="es-ES"/>
        </w:rPr>
        <w:t xml:space="preserve"> 1 TA</w:t>
      </w:r>
    </w:p>
    <w:tbl>
      <w:tblPr>
        <w:tblStyle w:val="Tablaconcuadrcula"/>
        <w:tblW w:w="9356" w:type="dxa"/>
        <w:tblInd w:w="-5" w:type="dxa"/>
        <w:tblLook w:val="04A0" w:firstRow="1" w:lastRow="0" w:firstColumn="1" w:lastColumn="0" w:noHBand="0" w:noVBand="1"/>
      </w:tblPr>
      <w:tblGrid>
        <w:gridCol w:w="1407"/>
        <w:gridCol w:w="1278"/>
        <w:gridCol w:w="850"/>
        <w:gridCol w:w="2585"/>
        <w:gridCol w:w="1677"/>
        <w:gridCol w:w="1559"/>
      </w:tblGrid>
      <w:tr w:rsidR="00BA7015" w:rsidRPr="0027617B" w14:paraId="00D16DB5" w14:textId="77777777" w:rsidTr="00BA7015">
        <w:tc>
          <w:tcPr>
            <w:tcW w:w="1407" w:type="dxa"/>
            <w:vAlign w:val="center"/>
          </w:tcPr>
          <w:p w14:paraId="7F315115" w14:textId="7777777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1278" w:type="dxa"/>
            <w:vAlign w:val="center"/>
          </w:tcPr>
          <w:p w14:paraId="22008AF7" w14:textId="77777777" w:rsidR="00BA7015"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Homoclave</w:t>
            </w:r>
          </w:p>
        </w:tc>
        <w:tc>
          <w:tcPr>
            <w:tcW w:w="850" w:type="dxa"/>
            <w:vAlign w:val="center"/>
          </w:tcPr>
          <w:p w14:paraId="09DFF4C9" w14:textId="7777777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No. </w:t>
            </w:r>
            <w:r w:rsidRPr="00D76B0B">
              <w:rPr>
                <w:rFonts w:ascii="Montserrat" w:hAnsi="Montserrat"/>
                <w:b/>
                <w:sz w:val="12"/>
                <w:szCs w:val="18"/>
                <w:lang w:val="es-ES"/>
              </w:rPr>
              <w:t>Trámite</w:t>
            </w:r>
          </w:p>
        </w:tc>
        <w:tc>
          <w:tcPr>
            <w:tcW w:w="2585" w:type="dxa"/>
            <w:vAlign w:val="center"/>
          </w:tcPr>
          <w:p w14:paraId="6FBE6855" w14:textId="7777777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Trámite</w:t>
            </w:r>
          </w:p>
        </w:tc>
        <w:tc>
          <w:tcPr>
            <w:tcW w:w="1677" w:type="dxa"/>
            <w:vAlign w:val="center"/>
          </w:tcPr>
          <w:p w14:paraId="76B57040" w14:textId="77777777" w:rsidR="00BA7015" w:rsidRPr="00D76B0B" w:rsidRDefault="00BA7015"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1559" w:type="dxa"/>
            <w:vAlign w:val="center"/>
          </w:tcPr>
          <w:p w14:paraId="29A02C54" w14:textId="0267516A"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131D42">
              <w:rPr>
                <w:rFonts w:ascii="Montserrat" w:hAnsi="Montserrat"/>
                <w:b/>
                <w:sz w:val="12"/>
                <w:szCs w:val="18"/>
                <w:lang w:val="es-ES"/>
              </w:rPr>
              <w:t>(pesos MXN)</w:t>
            </w:r>
          </w:p>
        </w:tc>
      </w:tr>
      <w:tr w:rsidR="00BA7015" w:rsidRPr="0027617B" w14:paraId="19D704E3" w14:textId="77777777" w:rsidTr="00BA7015">
        <w:trPr>
          <w:trHeight w:val="299"/>
        </w:trPr>
        <w:tc>
          <w:tcPr>
            <w:tcW w:w="1407" w:type="dxa"/>
            <w:vAlign w:val="center"/>
          </w:tcPr>
          <w:p w14:paraId="7D6A6E66" w14:textId="77777777"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1278" w:type="dxa"/>
            <w:vMerge w:val="restart"/>
            <w:vAlign w:val="center"/>
          </w:tcPr>
          <w:p w14:paraId="771A415A" w14:textId="77777777" w:rsidR="00BA7015" w:rsidRDefault="00BA7015" w:rsidP="00A45096">
            <w:pPr>
              <w:spacing w:line="276" w:lineRule="auto"/>
              <w:jc w:val="center"/>
              <w:rPr>
                <w:rFonts w:ascii="Montserrat" w:hAnsi="Montserrat"/>
                <w:sz w:val="12"/>
                <w:szCs w:val="12"/>
                <w:lang w:val="es-ES"/>
              </w:rPr>
            </w:pPr>
            <w:r w:rsidRPr="00DB7EDD">
              <w:rPr>
                <w:rFonts w:ascii="Montserrat" w:hAnsi="Montserrat"/>
                <w:sz w:val="12"/>
                <w:szCs w:val="12"/>
                <w:lang w:val="es-ES"/>
              </w:rPr>
              <w:t>CRE-19-004-A</w:t>
            </w:r>
          </w:p>
        </w:tc>
        <w:tc>
          <w:tcPr>
            <w:tcW w:w="850" w:type="dxa"/>
            <w:vMerge w:val="restart"/>
            <w:vAlign w:val="center"/>
          </w:tcPr>
          <w:p w14:paraId="454A20A4" w14:textId="77777777" w:rsidR="00BA7015" w:rsidRPr="00FE2113" w:rsidRDefault="00BA7015" w:rsidP="00A45096">
            <w:pPr>
              <w:spacing w:line="276" w:lineRule="auto"/>
              <w:jc w:val="center"/>
              <w:rPr>
                <w:rFonts w:ascii="Montserrat" w:hAnsi="Montserrat"/>
                <w:sz w:val="12"/>
                <w:szCs w:val="12"/>
                <w:lang w:val="es-ES"/>
              </w:rPr>
            </w:pPr>
            <w:r>
              <w:rPr>
                <w:rFonts w:ascii="Montserrat" w:hAnsi="Montserrat"/>
                <w:sz w:val="12"/>
                <w:szCs w:val="12"/>
                <w:lang w:val="es-ES"/>
              </w:rPr>
              <w:t>1 TA</w:t>
            </w:r>
          </w:p>
        </w:tc>
        <w:tc>
          <w:tcPr>
            <w:tcW w:w="2585" w:type="dxa"/>
            <w:vMerge w:val="restart"/>
            <w:vAlign w:val="center"/>
          </w:tcPr>
          <w:p w14:paraId="47D312A9" w14:textId="6C9BB0B8"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sz w:val="12"/>
                <w:szCs w:val="12"/>
                <w:lang w:val="es-ES"/>
              </w:rPr>
              <w:t xml:space="preserve">Modificación de títulos de permisos en materia de </w:t>
            </w:r>
            <w:r>
              <w:rPr>
                <w:rFonts w:ascii="Montserrat" w:hAnsi="Montserrat"/>
                <w:sz w:val="12"/>
                <w:szCs w:val="12"/>
                <w:lang w:val="es-ES"/>
              </w:rPr>
              <w:t>Gas Natural</w:t>
            </w:r>
            <w:r w:rsidRPr="00FE2113">
              <w:rPr>
                <w:rFonts w:ascii="Montserrat" w:hAnsi="Montserrat"/>
                <w:sz w:val="12"/>
                <w:szCs w:val="12"/>
                <w:lang w:val="es-ES"/>
              </w:rPr>
              <w:t xml:space="preserve">, petróleo, condensados, líquidos del </w:t>
            </w:r>
            <w:r>
              <w:rPr>
                <w:rFonts w:ascii="Montserrat" w:hAnsi="Montserrat"/>
                <w:sz w:val="12"/>
                <w:szCs w:val="12"/>
                <w:lang w:val="es-ES"/>
              </w:rPr>
              <w:t>Gas Natural</w:t>
            </w:r>
            <w:r w:rsidRPr="00FE2113">
              <w:rPr>
                <w:rFonts w:ascii="Montserrat" w:hAnsi="Montserrat"/>
                <w:sz w:val="12"/>
                <w:szCs w:val="12"/>
                <w:lang w:val="es-ES"/>
              </w:rPr>
              <w:t xml:space="preserve"> e hidratos de metano.   Modalidad: Revisión quinquenal de tarifas de </w:t>
            </w:r>
            <w:r>
              <w:rPr>
                <w:rFonts w:ascii="Montserrat" w:hAnsi="Montserrat"/>
                <w:sz w:val="12"/>
                <w:szCs w:val="12"/>
                <w:lang w:val="es-ES"/>
              </w:rPr>
              <w:t>Gas Natural</w:t>
            </w:r>
          </w:p>
        </w:tc>
        <w:tc>
          <w:tcPr>
            <w:tcW w:w="1677" w:type="dxa"/>
            <w:vMerge w:val="restart"/>
            <w:vAlign w:val="center"/>
          </w:tcPr>
          <w:p w14:paraId="077FCA7E" w14:textId="6FB73EC7"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sz w:val="12"/>
                <w:szCs w:val="12"/>
                <w:lang w:val="es-ES"/>
              </w:rPr>
              <w:t>3.3 Fracción I inciso b, 22.1 y 22.2</w:t>
            </w:r>
          </w:p>
        </w:tc>
        <w:tc>
          <w:tcPr>
            <w:tcW w:w="1559" w:type="dxa"/>
            <w:vAlign w:val="center"/>
          </w:tcPr>
          <w:p w14:paraId="4C88093B" w14:textId="023BE7A5" w:rsidR="00BA7015" w:rsidRPr="00FE2113" w:rsidRDefault="00BA7015" w:rsidP="00A45096">
            <w:pPr>
              <w:spacing w:line="276" w:lineRule="auto"/>
              <w:jc w:val="center"/>
              <w:rPr>
                <w:rFonts w:ascii="Montserrat" w:hAnsi="Montserrat" w:cs="Calibri"/>
                <w:color w:val="000000"/>
                <w:sz w:val="12"/>
                <w:szCs w:val="12"/>
              </w:rPr>
            </w:pPr>
            <w:r w:rsidRPr="00FE2113">
              <w:rPr>
                <w:rFonts w:ascii="Montserrat" w:hAnsi="Montserrat" w:cs="Calibri"/>
                <w:color w:val="000000"/>
                <w:sz w:val="12"/>
                <w:szCs w:val="12"/>
              </w:rPr>
              <w:t>1,33</w:t>
            </w:r>
            <w:r>
              <w:rPr>
                <w:rFonts w:ascii="Montserrat" w:hAnsi="Montserrat" w:cs="Calibri"/>
                <w:color w:val="000000"/>
                <w:sz w:val="12"/>
                <w:szCs w:val="12"/>
              </w:rPr>
              <w:t>4,</w:t>
            </w:r>
            <w:r w:rsidRPr="00FE2113">
              <w:rPr>
                <w:rFonts w:ascii="Montserrat" w:hAnsi="Montserrat" w:cs="Calibri"/>
                <w:color w:val="000000"/>
                <w:sz w:val="12"/>
                <w:szCs w:val="12"/>
              </w:rPr>
              <w:t>334.</w:t>
            </w:r>
            <w:r>
              <w:rPr>
                <w:rFonts w:ascii="Montserrat" w:hAnsi="Montserrat" w:cs="Calibri"/>
                <w:color w:val="000000"/>
                <w:sz w:val="12"/>
                <w:szCs w:val="12"/>
              </w:rPr>
              <w:t>36</w:t>
            </w:r>
          </w:p>
        </w:tc>
      </w:tr>
      <w:tr w:rsidR="00BA7015" w:rsidRPr="0027617B" w14:paraId="57CF036E" w14:textId="77777777" w:rsidTr="00BA7015">
        <w:trPr>
          <w:trHeight w:val="359"/>
        </w:trPr>
        <w:tc>
          <w:tcPr>
            <w:tcW w:w="1407" w:type="dxa"/>
            <w:vAlign w:val="center"/>
          </w:tcPr>
          <w:p w14:paraId="68E333E1" w14:textId="77777777"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sz w:val="12"/>
                <w:szCs w:val="12"/>
                <w:lang w:val="es-ES"/>
              </w:rPr>
              <w:t>Almacenamiento</w:t>
            </w:r>
          </w:p>
        </w:tc>
        <w:tc>
          <w:tcPr>
            <w:tcW w:w="1278" w:type="dxa"/>
            <w:vMerge/>
            <w:vAlign w:val="center"/>
          </w:tcPr>
          <w:p w14:paraId="6F4A4083" w14:textId="77777777" w:rsidR="00BA7015" w:rsidRPr="00FE2113" w:rsidRDefault="00BA7015" w:rsidP="00A45096">
            <w:pPr>
              <w:spacing w:line="276" w:lineRule="auto"/>
              <w:jc w:val="center"/>
              <w:rPr>
                <w:rFonts w:ascii="Montserrat" w:hAnsi="Montserrat"/>
                <w:sz w:val="12"/>
                <w:szCs w:val="12"/>
                <w:lang w:val="es-ES"/>
              </w:rPr>
            </w:pPr>
          </w:p>
        </w:tc>
        <w:tc>
          <w:tcPr>
            <w:tcW w:w="850" w:type="dxa"/>
            <w:vMerge/>
            <w:vAlign w:val="center"/>
          </w:tcPr>
          <w:p w14:paraId="0E99D283" w14:textId="77777777" w:rsidR="00BA7015" w:rsidRPr="00FE2113" w:rsidRDefault="00BA7015" w:rsidP="00A45096">
            <w:pPr>
              <w:spacing w:line="276" w:lineRule="auto"/>
              <w:jc w:val="center"/>
              <w:rPr>
                <w:rFonts w:ascii="Montserrat" w:hAnsi="Montserrat"/>
                <w:sz w:val="12"/>
                <w:szCs w:val="12"/>
                <w:lang w:val="es-ES"/>
              </w:rPr>
            </w:pPr>
          </w:p>
        </w:tc>
        <w:tc>
          <w:tcPr>
            <w:tcW w:w="2585" w:type="dxa"/>
            <w:vMerge/>
            <w:vAlign w:val="center"/>
          </w:tcPr>
          <w:p w14:paraId="3E2D94E0" w14:textId="77777777" w:rsidR="00BA7015" w:rsidRPr="00FE2113" w:rsidRDefault="00BA7015" w:rsidP="00A45096">
            <w:pPr>
              <w:spacing w:line="276" w:lineRule="auto"/>
              <w:jc w:val="center"/>
              <w:rPr>
                <w:rFonts w:ascii="Montserrat" w:hAnsi="Montserrat"/>
                <w:sz w:val="12"/>
                <w:szCs w:val="12"/>
                <w:lang w:val="es-ES"/>
              </w:rPr>
            </w:pPr>
          </w:p>
        </w:tc>
        <w:tc>
          <w:tcPr>
            <w:tcW w:w="1677" w:type="dxa"/>
            <w:vMerge/>
            <w:vAlign w:val="center"/>
          </w:tcPr>
          <w:p w14:paraId="75B5326F" w14:textId="77777777" w:rsidR="00BA7015" w:rsidRPr="00FE2113" w:rsidRDefault="00BA7015" w:rsidP="00A45096">
            <w:pPr>
              <w:spacing w:line="276" w:lineRule="auto"/>
              <w:jc w:val="center"/>
              <w:rPr>
                <w:rFonts w:ascii="Montserrat" w:hAnsi="Montserrat"/>
                <w:sz w:val="12"/>
                <w:szCs w:val="12"/>
                <w:lang w:val="es-ES"/>
              </w:rPr>
            </w:pPr>
          </w:p>
        </w:tc>
        <w:tc>
          <w:tcPr>
            <w:tcW w:w="1559" w:type="dxa"/>
            <w:vAlign w:val="center"/>
          </w:tcPr>
          <w:p w14:paraId="435CBD17" w14:textId="29585EF3"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cs="Calibri"/>
                <w:color w:val="000000"/>
                <w:sz w:val="12"/>
                <w:szCs w:val="12"/>
              </w:rPr>
              <w:t>1,33</w:t>
            </w:r>
            <w:r>
              <w:rPr>
                <w:rFonts w:ascii="Montserrat" w:hAnsi="Montserrat" w:cs="Calibri"/>
                <w:color w:val="000000"/>
                <w:sz w:val="12"/>
                <w:szCs w:val="12"/>
              </w:rPr>
              <w:t>4,</w:t>
            </w:r>
            <w:r w:rsidRPr="00FE2113">
              <w:rPr>
                <w:rFonts w:ascii="Montserrat" w:hAnsi="Montserrat" w:cs="Calibri"/>
                <w:color w:val="000000"/>
                <w:sz w:val="12"/>
                <w:szCs w:val="12"/>
              </w:rPr>
              <w:t>334.</w:t>
            </w:r>
            <w:r>
              <w:rPr>
                <w:rFonts w:ascii="Montserrat" w:hAnsi="Montserrat" w:cs="Calibri"/>
                <w:color w:val="000000"/>
                <w:sz w:val="12"/>
                <w:szCs w:val="12"/>
              </w:rPr>
              <w:t>36</w:t>
            </w:r>
          </w:p>
        </w:tc>
      </w:tr>
      <w:tr w:rsidR="00BA7015" w:rsidRPr="0027617B" w14:paraId="3C370FE6" w14:textId="77777777" w:rsidTr="00BA7015">
        <w:trPr>
          <w:trHeight w:val="294"/>
        </w:trPr>
        <w:tc>
          <w:tcPr>
            <w:tcW w:w="1407" w:type="dxa"/>
            <w:vAlign w:val="center"/>
          </w:tcPr>
          <w:p w14:paraId="3BC37844" w14:textId="77777777" w:rsidR="00BA7015" w:rsidRPr="00FE2113" w:rsidRDefault="00BA7015" w:rsidP="00A45096">
            <w:pPr>
              <w:spacing w:line="276" w:lineRule="auto"/>
              <w:jc w:val="center"/>
              <w:rPr>
                <w:rFonts w:ascii="Montserrat" w:hAnsi="Montserrat"/>
                <w:sz w:val="12"/>
                <w:szCs w:val="12"/>
                <w:lang w:val="es-ES"/>
              </w:rPr>
            </w:pPr>
          </w:p>
        </w:tc>
        <w:tc>
          <w:tcPr>
            <w:tcW w:w="1278" w:type="dxa"/>
          </w:tcPr>
          <w:p w14:paraId="54E9925B" w14:textId="77777777" w:rsidR="00BA7015" w:rsidRPr="00FE2113" w:rsidRDefault="00BA7015" w:rsidP="00A45096">
            <w:pPr>
              <w:spacing w:line="276" w:lineRule="auto"/>
              <w:jc w:val="center"/>
              <w:rPr>
                <w:rFonts w:ascii="Montserrat" w:hAnsi="Montserrat"/>
                <w:sz w:val="12"/>
                <w:szCs w:val="12"/>
                <w:lang w:val="es-ES"/>
              </w:rPr>
            </w:pPr>
          </w:p>
        </w:tc>
        <w:tc>
          <w:tcPr>
            <w:tcW w:w="850" w:type="dxa"/>
            <w:vAlign w:val="center"/>
          </w:tcPr>
          <w:p w14:paraId="1FA09C1B" w14:textId="77777777" w:rsidR="00BA7015" w:rsidRPr="00FE2113" w:rsidRDefault="00BA7015" w:rsidP="00A45096">
            <w:pPr>
              <w:spacing w:line="276" w:lineRule="auto"/>
              <w:jc w:val="center"/>
              <w:rPr>
                <w:rFonts w:ascii="Montserrat" w:hAnsi="Montserrat"/>
                <w:sz w:val="12"/>
                <w:szCs w:val="12"/>
                <w:lang w:val="es-ES"/>
              </w:rPr>
            </w:pPr>
          </w:p>
        </w:tc>
        <w:tc>
          <w:tcPr>
            <w:tcW w:w="2585" w:type="dxa"/>
            <w:vAlign w:val="center"/>
          </w:tcPr>
          <w:p w14:paraId="6F9172A0" w14:textId="77777777" w:rsidR="00BA7015" w:rsidRPr="00FE2113" w:rsidRDefault="00BA7015" w:rsidP="00A45096">
            <w:pPr>
              <w:spacing w:line="276" w:lineRule="auto"/>
              <w:jc w:val="center"/>
              <w:rPr>
                <w:rFonts w:ascii="Montserrat" w:hAnsi="Montserrat"/>
                <w:sz w:val="12"/>
                <w:szCs w:val="12"/>
                <w:lang w:val="es-ES"/>
              </w:rPr>
            </w:pPr>
          </w:p>
        </w:tc>
        <w:tc>
          <w:tcPr>
            <w:tcW w:w="1677" w:type="dxa"/>
            <w:vAlign w:val="center"/>
          </w:tcPr>
          <w:p w14:paraId="39E75485" w14:textId="77777777" w:rsidR="00BA7015" w:rsidRPr="00FE2113" w:rsidRDefault="00BA7015"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1559" w:type="dxa"/>
            <w:vAlign w:val="center"/>
          </w:tcPr>
          <w:p w14:paraId="7AA23779" w14:textId="7ED95645" w:rsidR="00BA7015" w:rsidRPr="00FE2113" w:rsidRDefault="00BA7015" w:rsidP="00A45096">
            <w:pPr>
              <w:spacing w:line="276" w:lineRule="auto"/>
              <w:jc w:val="center"/>
              <w:rPr>
                <w:rFonts w:ascii="Montserrat" w:hAnsi="Montserrat" w:cs="Calibri"/>
                <w:b/>
                <w:color w:val="000000"/>
                <w:sz w:val="12"/>
                <w:szCs w:val="12"/>
              </w:rPr>
            </w:pPr>
            <w:r w:rsidRPr="00FE2113">
              <w:rPr>
                <w:rFonts w:ascii="Montserrat" w:hAnsi="Montserrat" w:cs="Calibri"/>
                <w:b/>
                <w:color w:val="000000"/>
                <w:sz w:val="12"/>
                <w:szCs w:val="12"/>
              </w:rPr>
              <w:t>2,</w:t>
            </w:r>
            <w:r>
              <w:rPr>
                <w:rFonts w:ascii="Montserrat" w:hAnsi="Montserrat" w:cs="Calibri"/>
                <w:b/>
                <w:color w:val="000000"/>
                <w:sz w:val="12"/>
                <w:szCs w:val="12"/>
              </w:rPr>
              <w:t>668,688.71</w:t>
            </w:r>
          </w:p>
        </w:tc>
      </w:tr>
    </w:tbl>
    <w:p w14:paraId="762AD89C" w14:textId="77777777" w:rsidR="00D2196C" w:rsidRDefault="00D2196C" w:rsidP="00A45096">
      <w:pPr>
        <w:spacing w:line="276" w:lineRule="auto"/>
        <w:jc w:val="both"/>
        <w:rPr>
          <w:rFonts w:ascii="Montserrat" w:hAnsi="Montserrat"/>
          <w:sz w:val="16"/>
          <w:lang w:val="es-ES"/>
        </w:rPr>
      </w:pPr>
    </w:p>
    <w:p w14:paraId="4D51C38B" w14:textId="7905FF94" w:rsidR="0067327E" w:rsidRPr="00F8382B" w:rsidRDefault="00882025" w:rsidP="00A45096">
      <w:pPr>
        <w:spacing w:line="276" w:lineRule="auto"/>
        <w:jc w:val="both"/>
        <w:rPr>
          <w:rFonts w:ascii="Montserrat" w:hAnsi="Montserrat"/>
          <w:sz w:val="16"/>
          <w:lang w:val="es-ES"/>
        </w:rPr>
      </w:pPr>
      <w:r w:rsidRPr="00FE1C25">
        <w:rPr>
          <w:rFonts w:ascii="Montserrat" w:hAnsi="Montserrat"/>
          <w:sz w:val="16"/>
          <w:lang w:val="es-ES"/>
        </w:rPr>
        <w:t xml:space="preserve">A continuación, se detalla la estimación de la disminución en costos asociada </w:t>
      </w:r>
      <w:r w:rsidR="00B06956">
        <w:rPr>
          <w:rFonts w:ascii="Montserrat" w:hAnsi="Montserrat"/>
          <w:sz w:val="16"/>
          <w:lang w:val="es-ES"/>
        </w:rPr>
        <w:t xml:space="preserve">al </w:t>
      </w:r>
      <w:r w:rsidRPr="00B06956">
        <w:rPr>
          <w:rFonts w:ascii="Montserrat" w:hAnsi="Montserrat"/>
          <w:i/>
          <w:sz w:val="16"/>
          <w:lang w:val="es-ES"/>
        </w:rPr>
        <w:t>Trámite 1 TA</w:t>
      </w:r>
      <w:r>
        <w:rPr>
          <w:rFonts w:ascii="Montserrat" w:hAnsi="Montserrat"/>
          <w:sz w:val="16"/>
          <w:lang w:val="es-ES"/>
        </w:rPr>
        <w:t xml:space="preserve"> para Transporte por ducto</w:t>
      </w:r>
      <w:r w:rsidR="00175724">
        <w:rPr>
          <w:rFonts w:ascii="Montserrat" w:hAnsi="Montserrat"/>
          <w:sz w:val="16"/>
          <w:lang w:val="es-ES"/>
        </w:rPr>
        <w:t xml:space="preserve"> </w:t>
      </w:r>
      <w:r w:rsidR="00BA7015">
        <w:rPr>
          <w:rFonts w:ascii="Montserrat" w:hAnsi="Montserrat"/>
          <w:sz w:val="16"/>
          <w:lang w:val="es-ES"/>
        </w:rPr>
        <w:t xml:space="preserve">y Almacenamiento </w:t>
      </w:r>
      <w:r w:rsidR="00175724">
        <w:rPr>
          <w:rFonts w:ascii="Montserrat" w:hAnsi="Montserrat"/>
          <w:sz w:val="16"/>
          <w:lang w:val="es-ES"/>
        </w:rPr>
        <w:t xml:space="preserve">de </w:t>
      </w:r>
      <w:r w:rsidR="00CE34C9">
        <w:rPr>
          <w:rFonts w:ascii="Montserrat" w:hAnsi="Montserrat"/>
          <w:sz w:val="16"/>
          <w:lang w:val="es-ES"/>
        </w:rPr>
        <w:t>Gas Natural</w:t>
      </w:r>
      <w:r w:rsidR="00175724">
        <w:rPr>
          <w:rFonts w:ascii="Montserrat" w:hAnsi="Montserrat"/>
          <w:sz w:val="16"/>
          <w:lang w:val="es-ES"/>
        </w:rPr>
        <w:t>.</w:t>
      </w:r>
    </w:p>
    <w:p w14:paraId="5A950904" w14:textId="77777777" w:rsidR="00BA7015" w:rsidRDefault="00BA7015" w:rsidP="00A45096">
      <w:pPr>
        <w:spacing w:line="276" w:lineRule="auto"/>
        <w:jc w:val="center"/>
        <w:rPr>
          <w:rFonts w:ascii="Montserrat" w:hAnsi="Montserrat"/>
          <w:b/>
          <w:sz w:val="14"/>
          <w:szCs w:val="14"/>
          <w:lang w:val="es-ES"/>
        </w:rPr>
      </w:pPr>
    </w:p>
    <w:p w14:paraId="79125443" w14:textId="14658BB0" w:rsidR="00882025" w:rsidRPr="000B0D53" w:rsidRDefault="00B06956" w:rsidP="00A45096">
      <w:pPr>
        <w:spacing w:line="276" w:lineRule="auto"/>
        <w:jc w:val="center"/>
        <w:rPr>
          <w:rFonts w:ascii="Montserrat" w:hAnsi="Montserrat"/>
          <w:b/>
          <w:i/>
          <w:sz w:val="14"/>
          <w:szCs w:val="14"/>
          <w:lang w:val="es-ES"/>
        </w:rPr>
      </w:pPr>
      <w:r w:rsidRPr="000B0D53">
        <w:rPr>
          <w:rFonts w:ascii="Montserrat" w:hAnsi="Montserrat"/>
          <w:b/>
          <w:sz w:val="14"/>
          <w:szCs w:val="14"/>
          <w:lang w:val="es-ES"/>
        </w:rPr>
        <w:t xml:space="preserve">Tabla </w:t>
      </w:r>
      <w:r w:rsidR="00E92E2B">
        <w:rPr>
          <w:rFonts w:ascii="Montserrat" w:hAnsi="Montserrat"/>
          <w:b/>
          <w:sz w:val="14"/>
          <w:szCs w:val="14"/>
          <w:lang w:val="es-ES"/>
        </w:rPr>
        <w:t>5</w:t>
      </w:r>
      <w:r w:rsidRPr="000B0D53">
        <w:rPr>
          <w:rFonts w:ascii="Montserrat" w:hAnsi="Montserrat"/>
          <w:b/>
          <w:sz w:val="14"/>
          <w:szCs w:val="14"/>
          <w:lang w:val="es-ES"/>
        </w:rPr>
        <w:t xml:space="preserve">. Disminución de costos del </w:t>
      </w:r>
      <w:r w:rsidRPr="000B0D53">
        <w:rPr>
          <w:rFonts w:ascii="Montserrat" w:hAnsi="Montserrat"/>
          <w:b/>
          <w:i/>
          <w:sz w:val="14"/>
          <w:szCs w:val="14"/>
          <w:lang w:val="es-ES"/>
        </w:rPr>
        <w:t>Trámite 1 TA</w:t>
      </w:r>
      <w:r w:rsidR="00175724">
        <w:rPr>
          <w:rFonts w:ascii="Montserrat" w:hAnsi="Montserrat"/>
          <w:b/>
          <w:i/>
          <w:sz w:val="14"/>
          <w:szCs w:val="14"/>
          <w:lang w:val="es-ES"/>
        </w:rPr>
        <w:t xml:space="preserve"> </w:t>
      </w:r>
    </w:p>
    <w:tbl>
      <w:tblPr>
        <w:tblStyle w:val="Tablaconcuadrcula"/>
        <w:tblW w:w="9351" w:type="dxa"/>
        <w:tblLook w:val="04A0" w:firstRow="1" w:lastRow="0" w:firstColumn="1" w:lastColumn="0" w:noHBand="0" w:noVBand="1"/>
      </w:tblPr>
      <w:tblGrid>
        <w:gridCol w:w="1947"/>
        <w:gridCol w:w="3310"/>
        <w:gridCol w:w="4094"/>
      </w:tblGrid>
      <w:tr w:rsidR="00882025" w:rsidRPr="00B35192" w14:paraId="13BA94BC" w14:textId="77777777" w:rsidTr="0085232E">
        <w:tc>
          <w:tcPr>
            <w:tcW w:w="1947" w:type="dxa"/>
            <w:vAlign w:val="center"/>
          </w:tcPr>
          <w:p w14:paraId="4F377C42" w14:textId="77777777" w:rsidR="00882025" w:rsidRPr="00B35192" w:rsidRDefault="00882025"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310" w:type="dxa"/>
            <w:vAlign w:val="center"/>
          </w:tcPr>
          <w:p w14:paraId="1EA6DBCD" w14:textId="77777777" w:rsidR="00882025" w:rsidRPr="00B35192" w:rsidRDefault="00882025"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094" w:type="dxa"/>
            <w:vAlign w:val="center"/>
          </w:tcPr>
          <w:p w14:paraId="024B0990" w14:textId="77777777" w:rsidR="00882025" w:rsidRPr="00B35192" w:rsidRDefault="00882025"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882025" w:rsidRPr="0027617B" w14:paraId="3A735DCC" w14:textId="77777777" w:rsidTr="0085232E">
        <w:trPr>
          <w:trHeight w:val="1773"/>
        </w:trPr>
        <w:tc>
          <w:tcPr>
            <w:tcW w:w="1947" w:type="dxa"/>
            <w:vAlign w:val="center"/>
          </w:tcPr>
          <w:p w14:paraId="77E8A558" w14:textId="77777777" w:rsidR="00882025" w:rsidRPr="00FA4BBC" w:rsidRDefault="00882025"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310" w:type="dxa"/>
            <w:vAlign w:val="center"/>
          </w:tcPr>
          <w:p w14:paraId="331C28E4" w14:textId="4CE9A7EB"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solicitud de </w:t>
            </w:r>
            <w:r w:rsidRPr="00FE2113">
              <w:rPr>
                <w:rFonts w:ascii="Montserrat" w:hAnsi="Montserrat"/>
                <w:sz w:val="12"/>
                <w:szCs w:val="16"/>
                <w:lang w:val="es-ES"/>
              </w:rPr>
              <w:t xml:space="preserve">Revisión quinquenal de tarifas de </w:t>
            </w:r>
            <w:r w:rsidR="00CE34C9">
              <w:rPr>
                <w:rFonts w:ascii="Montserrat" w:hAnsi="Montserrat"/>
                <w:sz w:val="12"/>
                <w:szCs w:val="16"/>
                <w:lang w:val="es-ES"/>
              </w:rPr>
              <w:t>Gas Natural</w:t>
            </w:r>
            <w:r w:rsidRPr="00FE2113">
              <w:rPr>
                <w:rFonts w:ascii="Montserrat" w:hAnsi="Montserrat" w:cs="Arial"/>
                <w:sz w:val="12"/>
                <w:szCs w:val="16"/>
              </w:rPr>
              <w:t xml:space="preserve"> y enviada a través de los medios electrónicos determinados por la Comisión.</w:t>
            </w:r>
          </w:p>
          <w:p w14:paraId="5A59797C" w14:textId="77777777" w:rsidR="00882025" w:rsidRPr="00FE2113" w:rsidRDefault="00882025" w:rsidP="00A45096">
            <w:pPr>
              <w:spacing w:line="276" w:lineRule="auto"/>
              <w:jc w:val="both"/>
              <w:rPr>
                <w:rFonts w:ascii="Montserrat" w:hAnsi="Montserrat" w:cs="Arial"/>
                <w:sz w:val="12"/>
                <w:szCs w:val="16"/>
              </w:rPr>
            </w:pPr>
          </w:p>
          <w:p w14:paraId="35966EE7" w14:textId="77777777"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67295A20" w14:textId="77777777" w:rsidR="00882025" w:rsidRPr="00FE2113" w:rsidRDefault="00882025" w:rsidP="00A45096">
            <w:pPr>
              <w:spacing w:line="276" w:lineRule="auto"/>
              <w:jc w:val="both"/>
              <w:rPr>
                <w:rFonts w:ascii="Montserrat" w:hAnsi="Montserrat" w:cs="Arial"/>
                <w:sz w:val="12"/>
                <w:szCs w:val="16"/>
              </w:rPr>
            </w:pPr>
          </w:p>
          <w:p w14:paraId="38735F08" w14:textId="77777777"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 xml:space="preserve">Horas hombres totales vigentes (hh tot.vig) – </w:t>
            </w:r>
            <w:r w:rsidRPr="00FE2113">
              <w:rPr>
                <w:rFonts w:ascii="Montserrat" w:hAnsi="Montserrat" w:cs="Arial"/>
                <w:sz w:val="12"/>
                <w:szCs w:val="16"/>
              </w:rPr>
              <w:t>5,760 horas</w:t>
            </w:r>
          </w:p>
        </w:tc>
        <w:tc>
          <w:tcPr>
            <w:tcW w:w="4094" w:type="dxa"/>
            <w:vAlign w:val="center"/>
          </w:tcPr>
          <w:p w14:paraId="58E9EBB3" w14:textId="7CDA542C" w:rsidR="004A3EA7" w:rsidRPr="00FE2113" w:rsidRDefault="004A3EA7" w:rsidP="00A45096">
            <w:pPr>
              <w:spacing w:line="276" w:lineRule="auto"/>
              <w:ind w:right="142"/>
              <w:jc w:val="both"/>
              <w:rPr>
                <w:rFonts w:ascii="Montserrat" w:hAnsi="Montserrat" w:cs="Arial"/>
                <w:sz w:val="12"/>
                <w:szCs w:val="16"/>
              </w:rPr>
            </w:pPr>
            <w:bookmarkStart w:id="5" w:name="_Hlk89423060"/>
            <w:r w:rsidRPr="00FE2113">
              <w:rPr>
                <w:rFonts w:ascii="Montserrat" w:hAnsi="Montserrat" w:cs="Arial"/>
                <w:sz w:val="12"/>
                <w:szCs w:val="16"/>
              </w:rPr>
              <w:t>Tomando como referencia el salario diario</w:t>
            </w:r>
            <w:r w:rsidR="00EB0C1B" w:rsidRPr="00EB0C1B">
              <w:rPr>
                <w:rFonts w:ascii="Montserrat" w:hAnsi="Montserrat" w:cs="Arial"/>
                <w:sz w:val="12"/>
                <w:szCs w:val="16"/>
                <w:vertAlign w:val="superscript"/>
              </w:rPr>
              <w:t>1</w:t>
            </w:r>
            <w:r w:rsidR="00EB0C1B">
              <w:rPr>
                <w:rFonts w:ascii="Montserrat" w:hAnsi="Montserrat" w:cs="Arial"/>
                <w:sz w:val="12"/>
                <w:szCs w:val="16"/>
              </w:rPr>
              <w:t xml:space="preserve"> </w:t>
            </w:r>
            <w:r w:rsidRPr="00FE2113">
              <w:rPr>
                <w:rFonts w:ascii="Montserrat" w:hAnsi="Montserrat" w:cs="Arial"/>
                <w:sz w:val="12"/>
                <w:szCs w:val="16"/>
              </w:rPr>
              <w:t xml:space="preserve">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6687DB43" w14:textId="77777777" w:rsidR="00882025" w:rsidRPr="00FE2113" w:rsidRDefault="00882025" w:rsidP="00A45096">
            <w:pPr>
              <w:spacing w:line="276" w:lineRule="auto"/>
              <w:ind w:right="142"/>
              <w:jc w:val="both"/>
              <w:rPr>
                <w:rFonts w:ascii="Montserrat" w:hAnsi="Montserrat" w:cs="Arial"/>
                <w:sz w:val="12"/>
                <w:szCs w:val="16"/>
              </w:rPr>
            </w:pPr>
          </w:p>
          <w:bookmarkEnd w:id="5"/>
          <w:p w14:paraId="04F38D68" w14:textId="77777777" w:rsidR="00882025" w:rsidRPr="00FE2113" w:rsidRDefault="00882025"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0E84901F" w14:textId="77777777" w:rsidR="00882025" w:rsidRPr="00FE2113" w:rsidRDefault="00882025" w:rsidP="00A45096">
            <w:pPr>
              <w:spacing w:line="276" w:lineRule="auto"/>
              <w:ind w:right="142"/>
              <w:jc w:val="both"/>
              <w:rPr>
                <w:rFonts w:ascii="Montserrat" w:hAnsi="Montserrat" w:cs="Arial"/>
                <w:sz w:val="12"/>
                <w:szCs w:val="16"/>
              </w:rPr>
            </w:pPr>
          </w:p>
          <w:p w14:paraId="0E99B7BA" w14:textId="3C754576" w:rsidR="00882025" w:rsidRPr="00FE2113" w:rsidRDefault="00882025"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SP=5,760*128.68</m:t>
                </m:r>
              </m:oMath>
            </m:oMathPara>
          </w:p>
          <w:p w14:paraId="3A2A1278" w14:textId="77777777" w:rsidR="00882025" w:rsidRPr="00FE2113" w:rsidRDefault="00882025" w:rsidP="00A45096">
            <w:pPr>
              <w:spacing w:line="276" w:lineRule="auto"/>
              <w:ind w:right="142"/>
              <w:jc w:val="both"/>
              <w:rPr>
                <w:rFonts w:ascii="Montserrat" w:eastAsiaTheme="minorEastAsia" w:hAnsi="Montserrat" w:cs="Arial"/>
                <w:sz w:val="12"/>
                <w:szCs w:val="16"/>
              </w:rPr>
            </w:pPr>
          </w:p>
          <w:p w14:paraId="7B134C66" w14:textId="3CB17BA2" w:rsidR="00882025" w:rsidRPr="006E7E90" w:rsidRDefault="00882025"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SP=741,221.39 pesos/trámite</m:t>
                </m:r>
              </m:oMath>
            </m:oMathPara>
          </w:p>
          <w:p w14:paraId="2E66D7D9" w14:textId="77777777" w:rsidR="00882025" w:rsidRPr="00FE2113" w:rsidRDefault="00882025" w:rsidP="00A45096">
            <w:pPr>
              <w:spacing w:line="276" w:lineRule="auto"/>
              <w:ind w:right="142"/>
              <w:jc w:val="both"/>
              <w:rPr>
                <w:rFonts w:ascii="Montserrat" w:eastAsiaTheme="minorEastAsia" w:hAnsi="Montserrat" w:cs="Arial"/>
                <w:sz w:val="12"/>
                <w:szCs w:val="16"/>
              </w:rPr>
            </w:pPr>
          </w:p>
        </w:tc>
      </w:tr>
      <w:tr w:rsidR="00882025" w:rsidRPr="0027617B" w14:paraId="07DB3F9B" w14:textId="77777777" w:rsidTr="0085232E">
        <w:trPr>
          <w:trHeight w:val="2607"/>
        </w:trPr>
        <w:tc>
          <w:tcPr>
            <w:tcW w:w="1947" w:type="dxa"/>
            <w:vAlign w:val="center"/>
          </w:tcPr>
          <w:p w14:paraId="76E23D43" w14:textId="77777777" w:rsidR="00882025" w:rsidRPr="00FA4BBC" w:rsidRDefault="00882025"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310" w:type="dxa"/>
            <w:vAlign w:val="center"/>
          </w:tcPr>
          <w:p w14:paraId="60553198" w14:textId="1C5723B4"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solicitud de </w:t>
            </w:r>
            <w:r w:rsidRPr="00FE2113">
              <w:rPr>
                <w:rFonts w:ascii="Montserrat" w:hAnsi="Montserrat"/>
                <w:sz w:val="12"/>
                <w:szCs w:val="16"/>
                <w:lang w:val="es-ES"/>
              </w:rPr>
              <w:t xml:space="preserve">Revisión quinquenal de tarifas de </w:t>
            </w:r>
            <w:r w:rsidR="00CE34C9">
              <w:rPr>
                <w:rFonts w:ascii="Montserrat" w:hAnsi="Montserrat"/>
                <w:sz w:val="12"/>
                <w:szCs w:val="16"/>
                <w:lang w:val="es-ES"/>
              </w:rPr>
              <w:t>Gas Natural</w:t>
            </w:r>
            <w:r w:rsidRPr="00FE2113">
              <w:rPr>
                <w:rFonts w:ascii="Montserrat" w:hAnsi="Montserrat" w:cs="Arial"/>
                <w:sz w:val="12"/>
                <w:szCs w:val="16"/>
              </w:rPr>
              <w:t xml:space="preserve"> y enviada a través de los medios electrónicos determinados por la Comisión.</w:t>
            </w:r>
          </w:p>
          <w:p w14:paraId="3F5C709B" w14:textId="77777777" w:rsidR="00882025" w:rsidRPr="00FE2113" w:rsidRDefault="00882025" w:rsidP="00A45096">
            <w:pPr>
              <w:spacing w:line="276" w:lineRule="auto"/>
              <w:jc w:val="both"/>
              <w:rPr>
                <w:rFonts w:ascii="Montserrat" w:hAnsi="Montserrat" w:cs="Arial"/>
                <w:sz w:val="12"/>
                <w:szCs w:val="16"/>
              </w:rPr>
            </w:pPr>
          </w:p>
          <w:p w14:paraId="5858C2B9" w14:textId="77777777"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603319EF" w14:textId="77777777" w:rsidR="00882025" w:rsidRPr="00FE2113" w:rsidRDefault="00882025" w:rsidP="00A45096">
            <w:pPr>
              <w:spacing w:line="276" w:lineRule="auto"/>
              <w:jc w:val="both"/>
              <w:rPr>
                <w:rFonts w:ascii="Montserrat" w:hAnsi="Montserrat" w:cs="Arial"/>
                <w:sz w:val="12"/>
                <w:szCs w:val="16"/>
              </w:rPr>
            </w:pPr>
          </w:p>
          <w:p w14:paraId="2376C0CA" w14:textId="77777777" w:rsidR="00882025" w:rsidRPr="0027617B" w:rsidRDefault="00882025" w:rsidP="00A45096">
            <w:pPr>
              <w:spacing w:line="276" w:lineRule="auto"/>
              <w:jc w:val="both"/>
              <w:rPr>
                <w:rFonts w:ascii="Arial Narrow" w:hAnsi="Arial Narrow" w:cs="Arial"/>
                <w:sz w:val="16"/>
                <w:szCs w:val="16"/>
              </w:rPr>
            </w:pPr>
            <w:r w:rsidRPr="00FE2113">
              <w:rPr>
                <w:rFonts w:ascii="Montserrat" w:hAnsi="Montserrat" w:cs="Arial"/>
                <w:b/>
                <w:sz w:val="12"/>
                <w:szCs w:val="16"/>
              </w:rPr>
              <w:t xml:space="preserve">Horas hombres totales vigentes (hh tot.vig) – </w:t>
            </w:r>
            <w:r w:rsidRPr="00FE2113">
              <w:rPr>
                <w:rFonts w:ascii="Montserrat" w:hAnsi="Montserrat" w:cs="Arial"/>
                <w:sz w:val="12"/>
                <w:szCs w:val="16"/>
              </w:rPr>
              <w:t>5,760 horas</w:t>
            </w:r>
            <w:r w:rsidRPr="0027617B">
              <w:rPr>
                <w:rFonts w:ascii="Arial Narrow" w:hAnsi="Arial Narrow" w:cs="Arial"/>
                <w:sz w:val="16"/>
                <w:szCs w:val="16"/>
              </w:rPr>
              <w:t>.</w:t>
            </w:r>
          </w:p>
        </w:tc>
        <w:tc>
          <w:tcPr>
            <w:tcW w:w="4094" w:type="dxa"/>
            <w:vAlign w:val="center"/>
          </w:tcPr>
          <w:p w14:paraId="100CCFD9" w14:textId="54A9211F" w:rsidR="00C96DBE" w:rsidRPr="00B35192"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00EB0C1B" w:rsidRPr="00EB0C1B">
              <w:rPr>
                <w:rFonts w:ascii="Montserrat" w:hAnsi="Montserrat" w:cs="Arial"/>
                <w:sz w:val="12"/>
                <w:szCs w:val="16"/>
                <w:vertAlign w:val="superscript"/>
              </w:rPr>
              <w:t>2</w:t>
            </w:r>
            <w:r w:rsidRPr="00FE2113">
              <w:rPr>
                <w:rFonts w:ascii="Montserrat" w:hAnsi="Montserrat" w:cs="Arial"/>
                <w:sz w:val="12"/>
                <w:szCs w:val="16"/>
              </w:rPr>
              <w:t>,</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w:t>
            </w:r>
            <w:r w:rsidR="00875CB0" w:rsidRPr="00875CB0">
              <w:rPr>
                <w:rFonts w:ascii="Montserrat" w:hAnsi="Montserrat" w:cs="Arial"/>
                <w:sz w:val="12"/>
                <w:szCs w:val="16"/>
                <w:vertAlign w:val="superscript"/>
              </w:rPr>
              <w:t>3</w:t>
            </w:r>
            <w:r w:rsidRPr="00FE2113">
              <w:rPr>
                <w:rFonts w:ascii="Montserrat" w:hAnsi="Montserrat" w:cs="Arial"/>
                <w:sz w:val="12"/>
                <w:szCs w:val="16"/>
              </w:rPr>
              <w:t>. Se obtuvo como resultado el consumo promedio de energía eléctrica</w:t>
            </w:r>
            <w:r w:rsidR="00875CB0" w:rsidRPr="00875CB0">
              <w:rPr>
                <w:rFonts w:ascii="Montserrat" w:hAnsi="Montserrat" w:cs="Arial"/>
                <w:sz w:val="12"/>
                <w:szCs w:val="16"/>
                <w:vertAlign w:val="superscript"/>
              </w:rPr>
              <w:t>4</w:t>
            </w:r>
            <w:r w:rsidRPr="00FE2113">
              <w:rPr>
                <w:rFonts w:ascii="Montserrat" w:hAnsi="Montserrat" w:cs="Arial"/>
                <w:sz w:val="12"/>
                <w:szCs w:val="16"/>
              </w:rPr>
              <w:t xml:space="preserve">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0F02C458" w14:textId="77777777" w:rsidR="004A3EA7" w:rsidRDefault="004A3EA7" w:rsidP="00A45096">
            <w:pPr>
              <w:spacing w:line="276" w:lineRule="auto"/>
              <w:ind w:right="142"/>
              <w:jc w:val="both"/>
              <w:rPr>
                <w:rFonts w:ascii="Arial Narrow" w:hAnsi="Arial Narrow" w:cs="Arial"/>
                <w:sz w:val="12"/>
                <w:szCs w:val="16"/>
              </w:rPr>
            </w:pPr>
          </w:p>
          <w:p w14:paraId="2187BFB6" w14:textId="72A4CC8D" w:rsidR="00882025" w:rsidRPr="00FA5200" w:rsidRDefault="00882025"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6FD27CF6" w14:textId="77777777" w:rsidR="00882025" w:rsidRPr="00FE2113" w:rsidRDefault="00882025" w:rsidP="00A45096">
            <w:pPr>
              <w:spacing w:line="276" w:lineRule="auto"/>
              <w:ind w:right="142"/>
              <w:jc w:val="center"/>
              <w:rPr>
                <w:rFonts w:ascii="Cambria Math" w:hAnsi="Cambria Math" w:cs="Arial"/>
                <w:i/>
                <w:sz w:val="12"/>
                <w:szCs w:val="16"/>
              </w:rPr>
            </w:pPr>
          </w:p>
          <w:p w14:paraId="7910CD05" w14:textId="7359A9E8" w:rsidR="00882025" w:rsidRPr="00FA5200" w:rsidRDefault="00882025"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E=5,760*1.94</m:t>
                </m:r>
              </m:oMath>
            </m:oMathPara>
          </w:p>
          <w:p w14:paraId="14962923" w14:textId="77777777" w:rsidR="00882025" w:rsidRPr="00FA5200" w:rsidRDefault="00882025" w:rsidP="00A45096">
            <w:pPr>
              <w:spacing w:line="276" w:lineRule="auto"/>
              <w:ind w:right="142"/>
              <w:jc w:val="center"/>
              <w:rPr>
                <w:rFonts w:ascii="Cambria Math" w:hAnsi="Cambria Math" w:cs="Arial"/>
                <w:i/>
                <w:sz w:val="12"/>
                <w:szCs w:val="16"/>
              </w:rPr>
            </w:pPr>
          </w:p>
          <w:p w14:paraId="5FB4E1FB" w14:textId="53BD3E5B" w:rsidR="00882025" w:rsidRPr="00F77F0F" w:rsidRDefault="00882025"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E=11,169.02 pesos/trámite</m:t>
                </m:r>
              </m:oMath>
            </m:oMathPara>
          </w:p>
          <w:p w14:paraId="394E31DA" w14:textId="77777777" w:rsidR="00882025" w:rsidRPr="00945018" w:rsidRDefault="00882025" w:rsidP="00A45096">
            <w:pPr>
              <w:spacing w:line="276" w:lineRule="auto"/>
              <w:ind w:right="142"/>
              <w:jc w:val="center"/>
              <w:rPr>
                <w:rFonts w:ascii="Cambria Math" w:hAnsi="Cambria Math" w:cs="Arial"/>
                <w:i/>
                <w:sz w:val="12"/>
                <w:szCs w:val="16"/>
              </w:rPr>
            </w:pPr>
          </w:p>
        </w:tc>
      </w:tr>
      <w:tr w:rsidR="00882025" w:rsidRPr="0027617B" w14:paraId="39788968" w14:textId="77777777" w:rsidTr="0085232E">
        <w:tc>
          <w:tcPr>
            <w:tcW w:w="1947" w:type="dxa"/>
            <w:vAlign w:val="center"/>
          </w:tcPr>
          <w:p w14:paraId="0123D4C2" w14:textId="77777777" w:rsidR="00882025" w:rsidRPr="00FA4BBC" w:rsidRDefault="00882025"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310" w:type="dxa"/>
            <w:vAlign w:val="center"/>
          </w:tcPr>
          <w:p w14:paraId="56A5D9D6" w14:textId="108EB43C"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solicitud de </w:t>
            </w:r>
            <w:r w:rsidRPr="00FE2113">
              <w:rPr>
                <w:rFonts w:ascii="Montserrat" w:hAnsi="Montserrat"/>
                <w:sz w:val="12"/>
                <w:szCs w:val="16"/>
                <w:lang w:val="es-ES"/>
              </w:rPr>
              <w:t xml:space="preserve">Revisión quinquenal de tarifas de </w:t>
            </w:r>
            <w:r w:rsidR="00CE34C9">
              <w:rPr>
                <w:rFonts w:ascii="Montserrat" w:hAnsi="Montserrat"/>
                <w:sz w:val="12"/>
                <w:szCs w:val="16"/>
                <w:lang w:val="es-ES"/>
              </w:rPr>
              <w:t>Gas Natural</w:t>
            </w:r>
            <w:r w:rsidRPr="00FE2113">
              <w:rPr>
                <w:rFonts w:ascii="Montserrat" w:hAnsi="Montserrat" w:cs="Arial"/>
                <w:sz w:val="12"/>
                <w:szCs w:val="16"/>
              </w:rPr>
              <w:t xml:space="preserve"> y enviada a través de los medios electrónicos determinados por la Comisión.</w:t>
            </w:r>
          </w:p>
          <w:p w14:paraId="33A2CBE6" w14:textId="77777777" w:rsidR="00882025" w:rsidRPr="00FE2113" w:rsidRDefault="00882025" w:rsidP="00A45096">
            <w:pPr>
              <w:spacing w:line="276" w:lineRule="auto"/>
              <w:jc w:val="both"/>
              <w:rPr>
                <w:rFonts w:ascii="Montserrat" w:hAnsi="Montserrat" w:cs="Arial"/>
                <w:sz w:val="12"/>
                <w:szCs w:val="16"/>
              </w:rPr>
            </w:pPr>
          </w:p>
          <w:p w14:paraId="0774FDBE" w14:textId="77777777"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2E370491" w14:textId="77777777" w:rsidR="00882025" w:rsidRPr="00FE2113" w:rsidRDefault="00882025" w:rsidP="00A45096">
            <w:pPr>
              <w:spacing w:line="276" w:lineRule="auto"/>
              <w:jc w:val="both"/>
              <w:rPr>
                <w:rFonts w:ascii="Montserrat" w:hAnsi="Montserrat" w:cs="Arial"/>
                <w:sz w:val="12"/>
                <w:szCs w:val="16"/>
              </w:rPr>
            </w:pPr>
          </w:p>
          <w:p w14:paraId="0FB6FE67" w14:textId="77777777" w:rsidR="00882025" w:rsidRPr="0027617B" w:rsidRDefault="00882025" w:rsidP="00A45096">
            <w:pPr>
              <w:spacing w:line="276" w:lineRule="auto"/>
              <w:jc w:val="both"/>
              <w:rPr>
                <w:rFonts w:ascii="Arial Narrow" w:hAnsi="Arial Narrow" w:cs="Arial"/>
                <w:sz w:val="16"/>
                <w:szCs w:val="16"/>
              </w:rPr>
            </w:pPr>
            <w:r w:rsidRPr="00FE2113">
              <w:rPr>
                <w:rFonts w:ascii="Montserrat" w:hAnsi="Montserrat" w:cs="Arial"/>
                <w:b/>
                <w:sz w:val="12"/>
                <w:szCs w:val="16"/>
              </w:rPr>
              <w:t xml:space="preserve">Horas hombres totales vigentes (hh tot.vig) – </w:t>
            </w:r>
            <w:r w:rsidRPr="00FE2113">
              <w:rPr>
                <w:rFonts w:ascii="Montserrat" w:hAnsi="Montserrat" w:cs="Arial"/>
                <w:sz w:val="12"/>
                <w:szCs w:val="16"/>
              </w:rPr>
              <w:t>5,760 horas</w:t>
            </w:r>
            <w:r w:rsidRPr="0027617B">
              <w:rPr>
                <w:rFonts w:ascii="Arial Narrow" w:hAnsi="Arial Narrow" w:cs="Arial"/>
                <w:sz w:val="16"/>
                <w:szCs w:val="16"/>
              </w:rPr>
              <w:t>.</w:t>
            </w:r>
          </w:p>
        </w:tc>
        <w:tc>
          <w:tcPr>
            <w:tcW w:w="4094" w:type="dxa"/>
            <w:vAlign w:val="center"/>
          </w:tcPr>
          <w:p w14:paraId="7A4A7315" w14:textId="63F0446A" w:rsidR="00882025" w:rsidRPr="00FA5200" w:rsidRDefault="00882025" w:rsidP="00A45096">
            <w:pPr>
              <w:spacing w:line="276" w:lineRule="auto"/>
              <w:jc w:val="both"/>
              <w:rPr>
                <w:rFonts w:ascii="Montserrat" w:hAnsi="Montserrat" w:cs="Arial"/>
                <w:sz w:val="12"/>
                <w:szCs w:val="16"/>
              </w:rPr>
            </w:pPr>
            <w:bookmarkStart w:id="6" w:name="_Hlk89423127"/>
            <w:r w:rsidRPr="00FA5200">
              <w:rPr>
                <w:rFonts w:ascii="Montserrat" w:hAnsi="Montserrat" w:cs="Arial"/>
                <w:sz w:val="12"/>
                <w:szCs w:val="16"/>
              </w:rPr>
              <w:t>Tomando como referencia los precios al 2022 del mercado de papelería</w:t>
            </w:r>
            <w:r w:rsidR="00875CB0" w:rsidRPr="00875CB0">
              <w:rPr>
                <w:rFonts w:ascii="Montserrat" w:hAnsi="Montserrat" w:cs="Arial"/>
                <w:sz w:val="12"/>
                <w:szCs w:val="16"/>
                <w:vertAlign w:val="superscript"/>
              </w:rPr>
              <w:t>5</w:t>
            </w:r>
            <w:r w:rsidRPr="00FA5200">
              <w:rPr>
                <w:rFonts w:ascii="Montserrat" w:hAnsi="Montserrat" w:cs="Arial"/>
                <w:sz w:val="12"/>
                <w:szCs w:val="16"/>
              </w:rPr>
              <w:t xml:space="preserve">, se establece el consumo para un trabajador por un año,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bookmarkEnd w:id="6"/>
          <w:p w14:paraId="152DD947" w14:textId="77777777" w:rsidR="00882025" w:rsidRPr="0027617B" w:rsidRDefault="00882025" w:rsidP="00A45096">
            <w:pPr>
              <w:spacing w:line="276" w:lineRule="auto"/>
              <w:jc w:val="both"/>
              <w:rPr>
                <w:rFonts w:ascii="Arial Narrow" w:hAnsi="Arial Narrow" w:cs="Arial"/>
                <w:sz w:val="16"/>
                <w:szCs w:val="16"/>
              </w:rPr>
            </w:pPr>
          </w:p>
          <w:p w14:paraId="1AF53AF5" w14:textId="77777777" w:rsidR="00882025" w:rsidRPr="00FA5200" w:rsidRDefault="00882025"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4CE38B64" w14:textId="77777777" w:rsidR="00882025" w:rsidRPr="00FA5200" w:rsidRDefault="00882025" w:rsidP="00A45096">
            <w:pPr>
              <w:spacing w:line="276" w:lineRule="auto"/>
              <w:jc w:val="both"/>
              <w:rPr>
                <w:rFonts w:ascii="Cambria Math" w:hAnsi="Cambria Math" w:cs="Arial"/>
                <w:i/>
                <w:sz w:val="12"/>
                <w:szCs w:val="16"/>
              </w:rPr>
            </w:pPr>
          </w:p>
          <w:p w14:paraId="5067529E" w14:textId="77777777" w:rsidR="00882025" w:rsidRPr="00FA5200" w:rsidRDefault="00882025"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P=5,760*0.37</m:t>
                </m:r>
              </m:oMath>
            </m:oMathPara>
          </w:p>
          <w:p w14:paraId="26D968B1" w14:textId="77777777" w:rsidR="00882025" w:rsidRPr="00FA5200" w:rsidRDefault="00882025" w:rsidP="00A45096">
            <w:pPr>
              <w:spacing w:line="276" w:lineRule="auto"/>
              <w:jc w:val="both"/>
              <w:rPr>
                <w:rFonts w:ascii="Cambria Math" w:hAnsi="Cambria Math" w:cs="Arial"/>
                <w:i/>
                <w:sz w:val="12"/>
                <w:szCs w:val="16"/>
              </w:rPr>
            </w:pPr>
          </w:p>
          <w:p w14:paraId="6909D68B" w14:textId="6C8B461A" w:rsidR="00882025" w:rsidRPr="00D2196C" w:rsidRDefault="00882025" w:rsidP="00A45096">
            <w:pPr>
              <w:spacing w:line="276" w:lineRule="auto"/>
              <w:jc w:val="both"/>
              <w:rPr>
                <w:rFonts w:ascii="Cambria Math" w:hAnsi="Cambria Math" w:cs="Arial"/>
                <w:i/>
                <w:sz w:val="12"/>
                <w:szCs w:val="16"/>
              </w:rPr>
            </w:pPr>
            <m:oMathPara>
              <m:oMath>
                <m:r>
                  <w:rPr>
                    <w:rFonts w:ascii="Cambria Math" w:hAnsi="Cambria Math" w:cs="Arial"/>
                    <w:sz w:val="12"/>
                    <w:szCs w:val="16"/>
                  </w:rPr>
                  <m:t>P=2,156.61pesos/trámite</m:t>
                </m:r>
              </m:oMath>
            </m:oMathPara>
          </w:p>
        </w:tc>
      </w:tr>
      <w:tr w:rsidR="00882025" w:rsidRPr="0027617B" w14:paraId="2B4C0B15" w14:textId="77777777" w:rsidTr="00D2196C">
        <w:trPr>
          <w:trHeight w:val="280"/>
        </w:trPr>
        <w:tc>
          <w:tcPr>
            <w:tcW w:w="1947" w:type="dxa"/>
            <w:vAlign w:val="center"/>
          </w:tcPr>
          <w:p w14:paraId="603C3EBC" w14:textId="77777777" w:rsidR="00882025" w:rsidRPr="00FA4BBC" w:rsidRDefault="00882025"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Internet (I)</w:t>
            </w:r>
          </w:p>
          <w:p w14:paraId="023F97FB" w14:textId="77777777" w:rsidR="00882025" w:rsidRPr="00FA4BBC" w:rsidRDefault="00882025" w:rsidP="00A45096">
            <w:pPr>
              <w:spacing w:line="276" w:lineRule="auto"/>
              <w:contextualSpacing/>
              <w:jc w:val="center"/>
              <w:rPr>
                <w:rFonts w:ascii="Montserrat" w:hAnsi="Montserrat" w:cs="Arial"/>
                <w:b/>
                <w:sz w:val="14"/>
                <w:szCs w:val="16"/>
              </w:rPr>
            </w:pPr>
          </w:p>
        </w:tc>
        <w:tc>
          <w:tcPr>
            <w:tcW w:w="3310" w:type="dxa"/>
            <w:vAlign w:val="center"/>
          </w:tcPr>
          <w:p w14:paraId="5CB617F4" w14:textId="52086646"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solicitud de </w:t>
            </w:r>
            <w:r w:rsidRPr="00FE2113">
              <w:rPr>
                <w:rFonts w:ascii="Montserrat" w:hAnsi="Montserrat"/>
                <w:sz w:val="12"/>
                <w:szCs w:val="16"/>
                <w:lang w:val="es-ES"/>
              </w:rPr>
              <w:t xml:space="preserve">Revisión quinquenal de tarifas de </w:t>
            </w:r>
            <w:r w:rsidR="00CE34C9">
              <w:rPr>
                <w:rFonts w:ascii="Montserrat" w:hAnsi="Montserrat"/>
                <w:sz w:val="12"/>
                <w:szCs w:val="16"/>
                <w:lang w:val="es-ES"/>
              </w:rPr>
              <w:t>Gas Natural</w:t>
            </w:r>
            <w:r w:rsidRPr="00FE2113">
              <w:rPr>
                <w:rFonts w:ascii="Montserrat" w:hAnsi="Montserrat" w:cs="Arial"/>
                <w:sz w:val="12"/>
                <w:szCs w:val="16"/>
              </w:rPr>
              <w:t xml:space="preserve"> y enviada a través de los medios electrónicos determinados por la Comisión.</w:t>
            </w:r>
          </w:p>
          <w:p w14:paraId="50C1C615" w14:textId="77777777" w:rsidR="00882025" w:rsidRPr="00FE2113" w:rsidRDefault="00882025" w:rsidP="00A45096">
            <w:pPr>
              <w:spacing w:line="276" w:lineRule="auto"/>
              <w:jc w:val="both"/>
              <w:rPr>
                <w:rFonts w:ascii="Montserrat" w:hAnsi="Montserrat" w:cs="Arial"/>
                <w:sz w:val="12"/>
                <w:szCs w:val="16"/>
              </w:rPr>
            </w:pPr>
          </w:p>
          <w:p w14:paraId="34D8E753" w14:textId="77777777" w:rsidR="00882025" w:rsidRPr="00FE2113" w:rsidRDefault="00882025"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002F30E0" w14:textId="77777777" w:rsidR="00882025" w:rsidRPr="00FE2113" w:rsidRDefault="00882025" w:rsidP="00A45096">
            <w:pPr>
              <w:spacing w:line="276" w:lineRule="auto"/>
              <w:jc w:val="both"/>
              <w:rPr>
                <w:rFonts w:ascii="Montserrat" w:hAnsi="Montserrat" w:cs="Arial"/>
                <w:sz w:val="12"/>
                <w:szCs w:val="16"/>
              </w:rPr>
            </w:pPr>
          </w:p>
          <w:p w14:paraId="2D72AD0F" w14:textId="77777777" w:rsidR="00882025" w:rsidRPr="0027617B" w:rsidRDefault="00882025" w:rsidP="00A45096">
            <w:pPr>
              <w:spacing w:line="276" w:lineRule="auto"/>
              <w:jc w:val="both"/>
              <w:rPr>
                <w:rFonts w:ascii="Arial Narrow" w:hAnsi="Arial Narrow" w:cs="Arial"/>
                <w:sz w:val="16"/>
                <w:szCs w:val="16"/>
              </w:rPr>
            </w:pPr>
            <w:r w:rsidRPr="00FE2113">
              <w:rPr>
                <w:rFonts w:ascii="Montserrat" w:hAnsi="Montserrat" w:cs="Arial"/>
                <w:b/>
                <w:sz w:val="12"/>
                <w:szCs w:val="16"/>
              </w:rPr>
              <w:t xml:space="preserve">Horas hombres totales vigentes (hh tot.vig) – </w:t>
            </w:r>
            <w:r w:rsidRPr="00FE2113">
              <w:rPr>
                <w:rFonts w:ascii="Montserrat" w:hAnsi="Montserrat" w:cs="Arial"/>
                <w:sz w:val="12"/>
                <w:szCs w:val="16"/>
              </w:rPr>
              <w:t>5,760 horas</w:t>
            </w:r>
            <w:r w:rsidRPr="0027617B">
              <w:rPr>
                <w:rFonts w:ascii="Arial Narrow" w:hAnsi="Arial Narrow" w:cs="Arial"/>
                <w:sz w:val="16"/>
                <w:szCs w:val="16"/>
              </w:rPr>
              <w:t>.</w:t>
            </w:r>
          </w:p>
        </w:tc>
        <w:tc>
          <w:tcPr>
            <w:tcW w:w="4094" w:type="dxa"/>
            <w:vAlign w:val="center"/>
          </w:tcPr>
          <w:p w14:paraId="2365EE52" w14:textId="3B91493E" w:rsidR="00882025" w:rsidRPr="00FA4BBC" w:rsidRDefault="00882025" w:rsidP="00A45096">
            <w:pPr>
              <w:spacing w:line="276" w:lineRule="auto"/>
              <w:jc w:val="both"/>
              <w:rPr>
                <w:rFonts w:ascii="Montserrat" w:hAnsi="Montserrat" w:cs="Arial"/>
                <w:sz w:val="12"/>
                <w:szCs w:val="16"/>
              </w:rPr>
            </w:pPr>
            <w:bookmarkStart w:id="7" w:name="_Hlk89423140"/>
            <w:r w:rsidRPr="00FA4BBC">
              <w:rPr>
                <w:rFonts w:ascii="Montserrat" w:hAnsi="Montserrat" w:cs="Arial"/>
                <w:sz w:val="12"/>
                <w:szCs w:val="16"/>
              </w:rPr>
              <w:t>Tomando como referencia el precio reportado en el Instituto Federal de Telecomunicaciones del paquete del servicio de internet anual 2022</w:t>
            </w:r>
            <w:r w:rsidR="00570155" w:rsidRPr="00570155">
              <w:rPr>
                <w:rFonts w:ascii="Montserrat" w:hAnsi="Montserrat" w:cs="Arial"/>
                <w:sz w:val="12"/>
                <w:szCs w:val="16"/>
                <w:vertAlign w:val="superscript"/>
              </w:rPr>
              <w:t>6</w:t>
            </w:r>
            <w:r w:rsidRPr="00FA4BBC">
              <w:rPr>
                <w:rFonts w:ascii="Montserrat" w:hAnsi="Montserrat" w:cs="Arial"/>
                <w:sz w:val="12"/>
                <w:szCs w:val="16"/>
              </w:rPr>
              <w:t xml:space="preserve">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bookmarkEnd w:id="7"/>
          <w:p w14:paraId="187487CC" w14:textId="77777777" w:rsidR="00882025" w:rsidRPr="0027617B" w:rsidRDefault="00882025" w:rsidP="00A45096">
            <w:pPr>
              <w:spacing w:line="276" w:lineRule="auto"/>
              <w:jc w:val="both"/>
              <w:rPr>
                <w:rFonts w:ascii="Arial Narrow" w:hAnsi="Arial Narrow" w:cs="Arial"/>
                <w:sz w:val="16"/>
                <w:szCs w:val="16"/>
              </w:rPr>
            </w:pPr>
          </w:p>
          <w:p w14:paraId="498A65F0" w14:textId="77777777" w:rsidR="00882025" w:rsidRPr="00FA4BBC" w:rsidRDefault="00882025"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5D75974E" w14:textId="77777777" w:rsidR="00882025" w:rsidRPr="00FA4BBC" w:rsidRDefault="00882025" w:rsidP="00A45096">
            <w:pPr>
              <w:spacing w:line="276" w:lineRule="auto"/>
              <w:jc w:val="both"/>
              <w:rPr>
                <w:rFonts w:ascii="Cambria Math" w:hAnsi="Cambria Math" w:cs="Arial"/>
                <w:i/>
                <w:sz w:val="12"/>
                <w:szCs w:val="16"/>
              </w:rPr>
            </w:pPr>
          </w:p>
          <w:p w14:paraId="033A737E" w14:textId="77777777" w:rsidR="00882025" w:rsidRPr="00FA4BBC" w:rsidRDefault="00882025" w:rsidP="00A45096">
            <w:pPr>
              <w:spacing w:line="276" w:lineRule="auto"/>
              <w:jc w:val="both"/>
              <w:rPr>
                <w:rFonts w:ascii="Cambria Math" w:hAnsi="Cambria Math" w:cs="Arial"/>
                <w:i/>
                <w:sz w:val="12"/>
                <w:szCs w:val="16"/>
              </w:rPr>
            </w:pPr>
            <m:oMathPara>
              <m:oMath>
                <m:r>
                  <w:rPr>
                    <w:rFonts w:ascii="Cambria Math" w:hAnsi="Cambria Math" w:cs="Arial"/>
                    <w:sz w:val="12"/>
                    <w:szCs w:val="16"/>
                  </w:rPr>
                  <m:t>I=5,760*3.23</m:t>
                </m:r>
              </m:oMath>
            </m:oMathPara>
          </w:p>
          <w:p w14:paraId="746D4851" w14:textId="77777777" w:rsidR="00882025" w:rsidRPr="00FA4BBC" w:rsidRDefault="00882025" w:rsidP="00A45096">
            <w:pPr>
              <w:spacing w:line="276" w:lineRule="auto"/>
              <w:jc w:val="both"/>
              <w:rPr>
                <w:rFonts w:ascii="Cambria Math" w:hAnsi="Cambria Math" w:cs="Arial"/>
                <w:i/>
                <w:sz w:val="12"/>
                <w:szCs w:val="16"/>
              </w:rPr>
            </w:pPr>
          </w:p>
          <w:p w14:paraId="7B634B48" w14:textId="64C4BEA6" w:rsidR="00882025" w:rsidRPr="00D2196C" w:rsidRDefault="00882025"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18,608.00  pesos/trámite</m:t>
                </m:r>
              </m:oMath>
            </m:oMathPara>
          </w:p>
        </w:tc>
      </w:tr>
      <w:tr w:rsidR="00882025" w:rsidRPr="0027617B" w14:paraId="493D9113" w14:textId="77777777" w:rsidTr="0085232E">
        <w:tc>
          <w:tcPr>
            <w:tcW w:w="1947" w:type="dxa"/>
            <w:vAlign w:val="center"/>
          </w:tcPr>
          <w:p w14:paraId="1F51FD45" w14:textId="77777777" w:rsidR="00882025" w:rsidRPr="00FA4BBC" w:rsidRDefault="00882025" w:rsidP="00A45096">
            <w:pPr>
              <w:spacing w:line="276" w:lineRule="auto"/>
              <w:jc w:val="center"/>
              <w:rPr>
                <w:rFonts w:ascii="Montserrat" w:hAnsi="Montserrat" w:cs="Arial"/>
                <w:b/>
                <w:sz w:val="14"/>
                <w:szCs w:val="16"/>
              </w:rPr>
            </w:pPr>
            <w:bookmarkStart w:id="8" w:name="_Hlk112418168"/>
            <w:r w:rsidRPr="00FA4BBC">
              <w:rPr>
                <w:rFonts w:ascii="Montserrat" w:hAnsi="Montserrat" w:cs="Arial"/>
                <w:b/>
                <w:sz w:val="14"/>
                <w:szCs w:val="16"/>
              </w:rPr>
              <w:lastRenderedPageBreak/>
              <w:t>Pago de aprovechamiento (PA)</w:t>
            </w:r>
          </w:p>
        </w:tc>
        <w:tc>
          <w:tcPr>
            <w:tcW w:w="3310" w:type="dxa"/>
            <w:vAlign w:val="center"/>
          </w:tcPr>
          <w:p w14:paraId="276E1556" w14:textId="137D748C" w:rsidR="00882025" w:rsidRPr="0027617B" w:rsidRDefault="00882025" w:rsidP="00A45096">
            <w:pPr>
              <w:spacing w:line="276" w:lineRule="auto"/>
              <w:jc w:val="both"/>
              <w:rPr>
                <w:rFonts w:ascii="Arial Narrow" w:hAnsi="Arial Narrow" w:cs="Arial"/>
                <w:sz w:val="16"/>
                <w:szCs w:val="16"/>
              </w:rPr>
            </w:pPr>
            <w:r w:rsidRPr="00FA4BBC">
              <w:rPr>
                <w:rFonts w:ascii="Montserrat" w:hAnsi="Montserrat"/>
                <w:sz w:val="12"/>
                <w:szCs w:val="16"/>
                <w:lang w:val="es-ES"/>
              </w:rPr>
              <w:t>Se reduce el costo</w:t>
            </w:r>
            <w:r>
              <w:rPr>
                <w:rFonts w:ascii="Montserrat" w:hAnsi="Montserrat"/>
                <w:sz w:val="12"/>
                <w:szCs w:val="16"/>
                <w:lang w:val="es-ES"/>
              </w:rPr>
              <w:t xml:space="preserve"> del pago por aprovechamiento</w:t>
            </w:r>
            <w:r w:rsidR="00D2196C" w:rsidRPr="00FA4BBC">
              <w:rPr>
                <w:rFonts w:ascii="Montserrat" w:hAnsi="Montserrat"/>
                <w:sz w:val="12"/>
                <w:szCs w:val="16"/>
                <w:vertAlign w:val="superscript"/>
                <w:lang w:val="es-ES"/>
              </w:rPr>
              <w:t>7</w:t>
            </w:r>
            <w:r w:rsidR="00D2196C">
              <w:rPr>
                <w:rFonts w:ascii="Montserrat" w:hAnsi="Montserrat"/>
                <w:sz w:val="12"/>
                <w:szCs w:val="16"/>
                <w:lang w:val="es-ES"/>
              </w:rPr>
              <w:t xml:space="preserve"> </w:t>
            </w:r>
            <w:r w:rsidR="00D2196C" w:rsidRPr="00FA4BBC">
              <w:rPr>
                <w:rFonts w:ascii="Montserrat" w:hAnsi="Montserrat"/>
                <w:sz w:val="12"/>
                <w:szCs w:val="16"/>
                <w:lang w:val="es-ES"/>
              </w:rPr>
              <w:t>por</w:t>
            </w:r>
            <w:r w:rsidRPr="00FA4BBC">
              <w:rPr>
                <w:rFonts w:ascii="Montserrat" w:hAnsi="Montserrat"/>
                <w:sz w:val="12"/>
                <w:szCs w:val="16"/>
                <w:lang w:val="es-ES"/>
              </w:rPr>
              <w:t xml:space="preserve"> la modificación del permiso</w:t>
            </w:r>
            <w:r w:rsidR="0067327E">
              <w:rPr>
                <w:rFonts w:ascii="Montserrat" w:hAnsi="Montserrat"/>
                <w:sz w:val="12"/>
                <w:szCs w:val="16"/>
                <w:lang w:val="es-ES"/>
              </w:rPr>
              <w:t xml:space="preserve"> de</w:t>
            </w:r>
            <w:r w:rsidRPr="00FA4BBC">
              <w:rPr>
                <w:rFonts w:ascii="Montserrat" w:hAnsi="Montserrat"/>
                <w:sz w:val="12"/>
                <w:szCs w:val="16"/>
                <w:lang w:val="es-ES"/>
              </w:rPr>
              <w:t xml:space="preserve">, transporte o almacenamiento de </w:t>
            </w:r>
            <w:r w:rsidR="00CE34C9">
              <w:rPr>
                <w:rFonts w:ascii="Montserrat" w:hAnsi="Montserrat"/>
                <w:sz w:val="12"/>
                <w:szCs w:val="16"/>
                <w:lang w:val="es-ES"/>
              </w:rPr>
              <w:t>Gas Natural</w:t>
            </w:r>
            <w:r w:rsidRPr="00FA4BBC">
              <w:rPr>
                <w:rFonts w:ascii="Montserrat" w:hAnsi="Montserrat"/>
                <w:sz w:val="12"/>
                <w:szCs w:val="16"/>
                <w:lang w:val="es-ES"/>
              </w:rPr>
              <w:t xml:space="preserve"> que por concepto de la revisión periódica al término de cada periodo de cinco años realice la Comisión Reguladora de Energía, de conformidad a las disposiciones legales aplicables</w:t>
            </w:r>
          </w:p>
        </w:tc>
        <w:tc>
          <w:tcPr>
            <w:tcW w:w="4094" w:type="dxa"/>
            <w:vAlign w:val="center"/>
          </w:tcPr>
          <w:p w14:paraId="453552D8" w14:textId="77777777" w:rsidR="00882025" w:rsidRPr="00FA4BBC" w:rsidRDefault="00882025" w:rsidP="00A45096">
            <w:pPr>
              <w:spacing w:line="276" w:lineRule="auto"/>
              <w:jc w:val="both"/>
              <w:rPr>
                <w:rFonts w:ascii="Cambria Math" w:hAnsi="Cambria Math" w:cs="Arial"/>
                <w:i/>
                <w:sz w:val="12"/>
                <w:szCs w:val="16"/>
              </w:rPr>
            </w:pPr>
            <m:oMathPara>
              <m:oMath>
                <m:r>
                  <w:rPr>
                    <w:rFonts w:ascii="Cambria Math" w:hAnsi="Cambria Math" w:cs="Arial"/>
                    <w:sz w:val="12"/>
                    <w:szCs w:val="16"/>
                  </w:rPr>
                  <m:t>PA=</m:t>
                </m:r>
                <m:sSub>
                  <m:sSubPr>
                    <m:ctrlPr>
                      <w:rPr>
                        <w:rFonts w:ascii="Cambria Math" w:hAnsi="Cambria Math" w:cs="Arial"/>
                        <w:i/>
                        <w:sz w:val="12"/>
                        <w:szCs w:val="16"/>
                      </w:rPr>
                    </m:ctrlPr>
                  </m:sSubPr>
                  <m:e>
                    <m:r>
                      <w:rPr>
                        <w:rFonts w:ascii="Cambria Math" w:hAnsi="Cambria Math" w:cs="Arial"/>
                        <w:sz w:val="12"/>
                        <w:szCs w:val="16"/>
                      </w:rPr>
                      <m:t>PA</m:t>
                    </m:r>
                  </m:e>
                  <m:sub>
                    <m:r>
                      <w:rPr>
                        <w:rFonts w:ascii="Cambria Math" w:hAnsi="Cambria Math" w:cs="Arial"/>
                        <w:sz w:val="12"/>
                        <w:szCs w:val="16"/>
                      </w:rPr>
                      <m:t>Vigente</m:t>
                    </m:r>
                  </m:sub>
                </m:sSub>
              </m:oMath>
            </m:oMathPara>
          </w:p>
          <w:p w14:paraId="29B7F0B4" w14:textId="77777777" w:rsidR="00882025" w:rsidRPr="00FA4BBC" w:rsidRDefault="00882025" w:rsidP="00A45096">
            <w:pPr>
              <w:spacing w:line="276" w:lineRule="auto"/>
              <w:jc w:val="both"/>
              <w:rPr>
                <w:rFonts w:ascii="Cambria Math" w:hAnsi="Cambria Math" w:cs="Arial"/>
                <w:i/>
                <w:sz w:val="12"/>
                <w:szCs w:val="16"/>
              </w:rPr>
            </w:pPr>
          </w:p>
          <w:p w14:paraId="1099E0C4" w14:textId="77777777" w:rsidR="00882025" w:rsidRPr="00FA4BBC" w:rsidRDefault="00882025" w:rsidP="00A45096">
            <w:pPr>
              <w:spacing w:line="276" w:lineRule="auto"/>
              <w:jc w:val="both"/>
              <w:rPr>
                <w:rFonts w:ascii="Cambria Math" w:hAnsi="Cambria Math" w:cs="Arial"/>
                <w:i/>
                <w:sz w:val="12"/>
                <w:szCs w:val="16"/>
              </w:rPr>
            </w:pPr>
            <m:oMathPara>
              <m:oMath>
                <m:r>
                  <w:rPr>
                    <w:rFonts w:ascii="Cambria Math" w:hAnsi="Cambria Math" w:cs="Arial"/>
                    <w:sz w:val="12"/>
                    <w:szCs w:val="16"/>
                  </w:rPr>
                  <m:t>PA=561,189.33</m:t>
                </m:r>
              </m:oMath>
            </m:oMathPara>
          </w:p>
          <w:p w14:paraId="7A507B98" w14:textId="77777777" w:rsidR="00882025" w:rsidRPr="00FA4BBC" w:rsidRDefault="00882025" w:rsidP="00A45096">
            <w:pPr>
              <w:spacing w:line="276" w:lineRule="auto"/>
              <w:jc w:val="both"/>
              <w:rPr>
                <w:rFonts w:ascii="Cambria Math" w:hAnsi="Cambria Math" w:cs="Arial"/>
                <w:i/>
                <w:sz w:val="12"/>
                <w:szCs w:val="16"/>
              </w:rPr>
            </w:pPr>
          </w:p>
          <w:p w14:paraId="7CA25F7D" w14:textId="77777777" w:rsidR="00882025" w:rsidRPr="00FA4BBC" w:rsidRDefault="00882025" w:rsidP="00A45096">
            <w:pPr>
              <w:spacing w:line="276" w:lineRule="auto"/>
              <w:jc w:val="both"/>
              <w:rPr>
                <w:rFonts w:ascii="Cambria Math" w:hAnsi="Cambria Math" w:cs="Arial"/>
                <w:i/>
                <w:sz w:val="12"/>
                <w:szCs w:val="16"/>
              </w:rPr>
            </w:pPr>
            <m:oMathPara>
              <m:oMath>
                <m:r>
                  <w:rPr>
                    <w:rFonts w:ascii="Cambria Math" w:hAnsi="Cambria Math" w:cs="Arial"/>
                    <w:sz w:val="12"/>
                    <w:szCs w:val="16"/>
                  </w:rPr>
                  <m:t>PA=561,189.33 pesos/trámite</m:t>
                </m:r>
              </m:oMath>
            </m:oMathPara>
          </w:p>
          <w:p w14:paraId="7C36468D" w14:textId="77777777" w:rsidR="00882025" w:rsidRPr="0027617B" w:rsidRDefault="00882025" w:rsidP="00A45096">
            <w:pPr>
              <w:spacing w:line="276" w:lineRule="auto"/>
              <w:jc w:val="both"/>
              <w:rPr>
                <w:rFonts w:ascii="Arial Narrow" w:hAnsi="Arial Narrow" w:cs="Arial"/>
                <w:sz w:val="16"/>
                <w:szCs w:val="16"/>
              </w:rPr>
            </w:pPr>
          </w:p>
        </w:tc>
      </w:tr>
      <w:bookmarkEnd w:id="8"/>
      <w:tr w:rsidR="00882025" w:rsidRPr="0027617B" w14:paraId="218A1402" w14:textId="77777777" w:rsidTr="0085232E">
        <w:tc>
          <w:tcPr>
            <w:tcW w:w="1947" w:type="dxa"/>
            <w:vAlign w:val="center"/>
          </w:tcPr>
          <w:p w14:paraId="59F3577F" w14:textId="77777777" w:rsidR="00882025" w:rsidRPr="00FA4BBC" w:rsidRDefault="00882025"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310" w:type="dxa"/>
            <w:vAlign w:val="center"/>
          </w:tcPr>
          <w:p w14:paraId="67709BEB" w14:textId="77777777" w:rsidR="00882025" w:rsidRPr="00FA4BBC" w:rsidRDefault="00882025"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la siguiente reducción del trámite: </w:t>
            </w:r>
          </w:p>
        </w:tc>
        <w:tc>
          <w:tcPr>
            <w:tcW w:w="4094" w:type="dxa"/>
            <w:vAlign w:val="center"/>
          </w:tcPr>
          <w:p w14:paraId="661A7F14" w14:textId="2FDFFC15" w:rsidR="00882025" w:rsidRPr="00FA4BBC" w:rsidRDefault="00882025"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una reducción de </w:t>
            </w:r>
            <w:r w:rsidRPr="00FA4BBC">
              <w:rPr>
                <w:rFonts w:ascii="Montserrat" w:hAnsi="Montserrat" w:cs="Arial"/>
                <w:b/>
                <w:sz w:val="12"/>
                <w:szCs w:val="16"/>
              </w:rPr>
              <w:t>1,33</w:t>
            </w:r>
            <w:r w:rsidR="0071050D">
              <w:rPr>
                <w:rFonts w:ascii="Montserrat" w:hAnsi="Montserrat" w:cs="Arial"/>
                <w:b/>
                <w:sz w:val="12"/>
                <w:szCs w:val="16"/>
              </w:rPr>
              <w:t>4,334.36</w:t>
            </w:r>
            <w:r w:rsidRPr="00FA4BBC">
              <w:rPr>
                <w:rFonts w:ascii="Montserrat" w:hAnsi="Montserrat" w:cs="Arial"/>
                <w:b/>
                <w:sz w:val="12"/>
                <w:szCs w:val="16"/>
              </w:rPr>
              <w:t xml:space="preserve"> pesos/trámite</w:t>
            </w:r>
            <w:r w:rsidRPr="00FA4BBC">
              <w:rPr>
                <w:rFonts w:ascii="Montserrat" w:hAnsi="Montserrat" w:cs="Arial"/>
                <w:sz w:val="12"/>
                <w:szCs w:val="16"/>
              </w:rPr>
              <w:t>.</w:t>
            </w:r>
          </w:p>
        </w:tc>
      </w:tr>
    </w:tbl>
    <w:p w14:paraId="183760D0" w14:textId="12CB0E8F" w:rsidR="00EB0C1B" w:rsidRPr="00964648" w:rsidRDefault="00882025" w:rsidP="00964648">
      <w:pPr>
        <w:spacing w:line="276" w:lineRule="auto"/>
        <w:ind w:right="142"/>
        <w:rPr>
          <w:rFonts w:ascii="Montserrat" w:hAnsi="Montserrat"/>
          <w:sz w:val="10"/>
          <w:lang w:val="es-ES"/>
        </w:rPr>
      </w:pPr>
      <w:r w:rsidRPr="00964648">
        <w:rPr>
          <w:rFonts w:ascii="Montserrat" w:hAnsi="Montserrat"/>
          <w:sz w:val="10"/>
          <w:lang w:val="es-ES"/>
        </w:rPr>
        <w:t xml:space="preserve">* Debido al redondeo de las cifras, los valores presentados en las fórmulas pueden no coincidir con el resultado. </w:t>
      </w:r>
      <w:bookmarkEnd w:id="4"/>
    </w:p>
    <w:p w14:paraId="2257CAB9" w14:textId="77777777" w:rsidR="00D2196C" w:rsidRDefault="00D2196C" w:rsidP="00A45096">
      <w:pPr>
        <w:spacing w:line="276" w:lineRule="auto"/>
        <w:jc w:val="both"/>
        <w:rPr>
          <w:rFonts w:ascii="Montserrat" w:hAnsi="Montserrat"/>
          <w:b/>
          <w:sz w:val="16"/>
          <w:szCs w:val="16"/>
          <w:lang w:val="es-ES"/>
        </w:rPr>
      </w:pPr>
    </w:p>
    <w:p w14:paraId="47252C2F" w14:textId="00CF0DF9" w:rsidR="00813935" w:rsidRPr="007A2C4C" w:rsidRDefault="00813935" w:rsidP="00A45096">
      <w:pPr>
        <w:spacing w:line="276" w:lineRule="auto"/>
        <w:jc w:val="both"/>
        <w:rPr>
          <w:rFonts w:ascii="Montserrat" w:hAnsi="Montserrat"/>
          <w:b/>
          <w:sz w:val="16"/>
          <w:szCs w:val="16"/>
          <w:lang w:val="es-ES"/>
        </w:rPr>
      </w:pPr>
      <w:r>
        <w:rPr>
          <w:rFonts w:ascii="Montserrat" w:hAnsi="Montserrat"/>
          <w:b/>
          <w:sz w:val="16"/>
          <w:szCs w:val="16"/>
          <w:lang w:val="es-ES"/>
        </w:rPr>
        <w:t>B</w:t>
      </w:r>
      <w:r w:rsidRPr="007A2C4C">
        <w:rPr>
          <w:rFonts w:ascii="Montserrat" w:hAnsi="Montserrat"/>
          <w:b/>
          <w:sz w:val="16"/>
          <w:szCs w:val="16"/>
          <w:lang w:val="es-ES"/>
        </w:rPr>
        <w:t xml:space="preserve">. Numerales que se dejan sin efecto para Transporte por ducto </w:t>
      </w:r>
      <w:r>
        <w:rPr>
          <w:rFonts w:ascii="Montserrat" w:hAnsi="Montserrat"/>
          <w:b/>
          <w:sz w:val="16"/>
          <w:szCs w:val="16"/>
          <w:lang w:val="es-ES"/>
        </w:rPr>
        <w:t xml:space="preserve">y Almacenamiento </w:t>
      </w:r>
      <w:r w:rsidRPr="007A2C4C">
        <w:rPr>
          <w:rFonts w:ascii="Montserrat" w:hAnsi="Montserrat"/>
          <w:b/>
          <w:sz w:val="16"/>
          <w:szCs w:val="16"/>
          <w:lang w:val="es-ES"/>
        </w:rPr>
        <w:t xml:space="preserve">de </w:t>
      </w:r>
      <w:r w:rsidR="00CE34C9">
        <w:rPr>
          <w:rFonts w:ascii="Montserrat" w:hAnsi="Montserrat"/>
          <w:b/>
          <w:sz w:val="16"/>
          <w:szCs w:val="16"/>
          <w:lang w:val="es-ES"/>
        </w:rPr>
        <w:t>Gas Natural</w:t>
      </w:r>
      <w:r w:rsidRPr="007A2C4C">
        <w:rPr>
          <w:rFonts w:ascii="Montserrat" w:hAnsi="Montserrat"/>
          <w:b/>
          <w:sz w:val="16"/>
          <w:szCs w:val="16"/>
          <w:lang w:val="es-ES"/>
        </w:rPr>
        <w:t xml:space="preserve"> </w:t>
      </w:r>
    </w:p>
    <w:p w14:paraId="7EC52073" w14:textId="77777777" w:rsidR="00D466F1" w:rsidRDefault="00D466F1" w:rsidP="00A45096">
      <w:pPr>
        <w:spacing w:line="276" w:lineRule="auto"/>
        <w:jc w:val="both"/>
        <w:rPr>
          <w:rFonts w:ascii="Montserrat" w:hAnsi="Montserrat"/>
          <w:sz w:val="16"/>
          <w:lang w:val="es-ES"/>
        </w:rPr>
      </w:pPr>
    </w:p>
    <w:p w14:paraId="6B7AE7E4" w14:textId="2049D12C" w:rsidR="00D466F1" w:rsidRDefault="00D466F1" w:rsidP="00A45096">
      <w:pPr>
        <w:spacing w:line="276" w:lineRule="auto"/>
        <w:jc w:val="both"/>
        <w:rPr>
          <w:rFonts w:ascii="Montserrat" w:hAnsi="Montserrat"/>
          <w:sz w:val="16"/>
          <w:lang w:val="es-ES"/>
        </w:rPr>
      </w:pPr>
      <w:r w:rsidRPr="00701D59">
        <w:rPr>
          <w:rFonts w:ascii="Montserrat" w:hAnsi="Montserrat"/>
          <w:sz w:val="16"/>
          <w:lang w:val="es-ES"/>
        </w:rPr>
        <w:t xml:space="preserve">En primer lugar, se disminuye el costo de cumplimiento para los Transportistas por ducto y Almacenamiento de </w:t>
      </w:r>
      <w:r w:rsidR="00CE34C9" w:rsidRPr="00701D59">
        <w:rPr>
          <w:rFonts w:ascii="Montserrat" w:hAnsi="Montserrat"/>
          <w:sz w:val="16"/>
          <w:lang w:val="es-ES"/>
        </w:rPr>
        <w:t>Gas Natural</w:t>
      </w:r>
      <w:r w:rsidRPr="00701D59">
        <w:rPr>
          <w:rFonts w:ascii="Montserrat" w:hAnsi="Montserrat"/>
          <w:sz w:val="16"/>
          <w:lang w:val="es-ES"/>
        </w:rPr>
        <w:t xml:space="preserve">, mediante la eliminación de los numerales relacionados con la </w:t>
      </w:r>
      <w:r w:rsidRPr="00701D59">
        <w:rPr>
          <w:rFonts w:ascii="Montserrat" w:hAnsi="Montserrat"/>
          <w:i/>
          <w:sz w:val="16"/>
          <w:lang w:val="es-ES"/>
        </w:rPr>
        <w:t>solicitud de aprobación de tarifas máximas iniciales de servicios interrumpibles</w:t>
      </w:r>
      <w:r w:rsidR="00B35336" w:rsidRPr="00701D59">
        <w:rPr>
          <w:rFonts w:ascii="Montserrat" w:hAnsi="Montserrat"/>
          <w:i/>
          <w:sz w:val="16"/>
          <w:lang w:val="es-ES"/>
        </w:rPr>
        <w:t xml:space="preserve"> (</w:t>
      </w:r>
      <w:r w:rsidR="00CE34C9" w:rsidRPr="00701D59">
        <w:rPr>
          <w:rFonts w:ascii="Montserrat" w:hAnsi="Montserrat"/>
          <w:i/>
          <w:sz w:val="16"/>
          <w:lang w:val="es-ES"/>
        </w:rPr>
        <w:t>2T y 2A)</w:t>
      </w:r>
      <w:r w:rsidRPr="00701D59">
        <w:rPr>
          <w:rFonts w:ascii="Montserrat" w:hAnsi="Montserrat"/>
          <w:i/>
          <w:sz w:val="16"/>
          <w:lang w:val="es-ES"/>
        </w:rPr>
        <w:t xml:space="preserve">, </w:t>
      </w:r>
      <w:r w:rsidRPr="00701D59">
        <w:rPr>
          <w:rFonts w:ascii="Montserrat" w:hAnsi="Montserrat"/>
          <w:sz w:val="16"/>
          <w:lang w:val="es-ES"/>
        </w:rPr>
        <w:t>que actualmente tienen que solicitar, a través de la Oficialía de Partes Electrónica (OPE) con forme a lo establecido</w:t>
      </w:r>
      <w:r w:rsidRPr="00B0109F">
        <w:rPr>
          <w:rFonts w:ascii="Montserrat" w:hAnsi="Montserrat"/>
          <w:sz w:val="16"/>
          <w:lang w:val="es-ES"/>
        </w:rPr>
        <w:t xml:space="preserve"> en la Directiva de Tarifas, </w:t>
      </w:r>
      <w:r>
        <w:rPr>
          <w:rFonts w:ascii="Montserrat" w:hAnsi="Montserrat"/>
          <w:sz w:val="16"/>
          <w:lang w:val="es-ES"/>
        </w:rPr>
        <w:t xml:space="preserve">observando </w:t>
      </w:r>
      <w:r w:rsidRPr="00FE1C25">
        <w:rPr>
          <w:rFonts w:ascii="Montserrat" w:hAnsi="Montserrat"/>
          <w:sz w:val="16"/>
          <w:lang w:val="es-ES"/>
        </w:rPr>
        <w:t>una reducción de</w:t>
      </w:r>
      <w:r>
        <w:rPr>
          <w:rFonts w:ascii="Montserrat" w:hAnsi="Montserrat"/>
          <w:sz w:val="16"/>
          <w:lang w:val="es-ES"/>
        </w:rPr>
        <w:t xml:space="preserve">l </w:t>
      </w:r>
      <w:r w:rsidRPr="00FE1C25">
        <w:rPr>
          <w:rFonts w:ascii="Montserrat" w:hAnsi="Montserrat"/>
          <w:sz w:val="16"/>
          <w:lang w:val="es-ES"/>
        </w:rPr>
        <w:t xml:space="preserve">100% por un monto </w:t>
      </w:r>
      <w:r>
        <w:rPr>
          <w:rFonts w:ascii="Montserrat" w:hAnsi="Montserrat"/>
          <w:sz w:val="16"/>
          <w:lang w:val="es-ES"/>
        </w:rPr>
        <w:t xml:space="preserve">total </w:t>
      </w:r>
      <w:r w:rsidRPr="00FE1C25">
        <w:rPr>
          <w:rFonts w:ascii="Montserrat" w:hAnsi="Montserrat"/>
          <w:sz w:val="16"/>
          <w:lang w:val="es-ES"/>
        </w:rPr>
        <w:t>de</w:t>
      </w:r>
      <w:r w:rsidR="004444BC">
        <w:rPr>
          <w:rFonts w:ascii="Montserrat" w:hAnsi="Montserrat"/>
          <w:sz w:val="16"/>
          <w:lang w:val="es-ES"/>
        </w:rPr>
        <w:t xml:space="preserve"> </w:t>
      </w:r>
      <w:r w:rsidR="00BA7015" w:rsidRPr="00BA7015">
        <w:rPr>
          <w:rFonts w:ascii="Montserrat" w:hAnsi="Montserrat"/>
          <w:sz w:val="16"/>
          <w:lang w:val="es-ES"/>
        </w:rPr>
        <w:t xml:space="preserve">1,913,190.92 </w:t>
      </w:r>
      <w:r w:rsidR="006A4A38" w:rsidRPr="00BA7015">
        <w:rPr>
          <w:rFonts w:ascii="Montserrat" w:hAnsi="Montserrat"/>
          <w:sz w:val="16"/>
          <w:lang w:val="es-ES"/>
        </w:rPr>
        <w:t>pesos</w:t>
      </w:r>
      <w:r>
        <w:rPr>
          <w:rFonts w:ascii="Montserrat" w:hAnsi="Montserrat"/>
          <w:sz w:val="16"/>
          <w:lang w:val="es-ES"/>
        </w:rPr>
        <w:t xml:space="preserve">. </w:t>
      </w:r>
    </w:p>
    <w:p w14:paraId="651F0971" w14:textId="77777777" w:rsidR="00D466F1" w:rsidRDefault="00D466F1" w:rsidP="00A45096">
      <w:pPr>
        <w:spacing w:line="276" w:lineRule="auto"/>
        <w:jc w:val="both"/>
        <w:rPr>
          <w:rFonts w:ascii="Montserrat" w:hAnsi="Montserrat"/>
          <w:sz w:val="16"/>
          <w:lang w:val="es-ES"/>
        </w:rPr>
      </w:pPr>
    </w:p>
    <w:p w14:paraId="72BA1861" w14:textId="4B51193E" w:rsidR="00D466F1" w:rsidRPr="000B0D53" w:rsidRDefault="00D466F1" w:rsidP="00A45096">
      <w:pPr>
        <w:spacing w:line="276" w:lineRule="auto"/>
        <w:ind w:left="567" w:right="333"/>
        <w:jc w:val="center"/>
        <w:rPr>
          <w:rFonts w:ascii="Montserrat" w:hAnsi="Montserrat"/>
          <w:b/>
          <w:sz w:val="14"/>
          <w:lang w:val="es-ES"/>
        </w:rPr>
      </w:pPr>
      <w:r w:rsidRPr="000B0D53">
        <w:rPr>
          <w:rFonts w:ascii="Montserrat" w:hAnsi="Montserrat"/>
          <w:b/>
          <w:sz w:val="14"/>
          <w:lang w:val="es-ES"/>
        </w:rPr>
        <w:t xml:space="preserve">Tabla </w:t>
      </w:r>
      <w:r w:rsidR="00E92E2B">
        <w:rPr>
          <w:rFonts w:ascii="Montserrat" w:hAnsi="Montserrat"/>
          <w:b/>
          <w:sz w:val="14"/>
          <w:lang w:val="es-ES"/>
        </w:rPr>
        <w:t>6</w:t>
      </w:r>
      <w:r w:rsidRPr="000B0D53">
        <w:rPr>
          <w:rFonts w:ascii="Montserrat" w:hAnsi="Montserrat"/>
          <w:b/>
          <w:sz w:val="14"/>
          <w:lang w:val="es-ES"/>
        </w:rPr>
        <w:t xml:space="preserve">. Solicitud de aprobación de tarifas máximas iniciales de servicios </w:t>
      </w:r>
      <w:r w:rsidR="008A138F" w:rsidRPr="000B0D53">
        <w:rPr>
          <w:rFonts w:ascii="Montserrat" w:hAnsi="Montserrat"/>
          <w:b/>
          <w:sz w:val="14"/>
          <w:lang w:val="es-ES"/>
        </w:rPr>
        <w:t xml:space="preserve">interrumpibles </w:t>
      </w:r>
      <w:r w:rsidR="008A138F">
        <w:rPr>
          <w:rFonts w:ascii="Montserrat" w:hAnsi="Montserrat"/>
          <w:b/>
          <w:sz w:val="14"/>
          <w:lang w:val="es-ES"/>
        </w:rPr>
        <w:t>Solicitud</w:t>
      </w:r>
      <w:r w:rsidR="000B0D53" w:rsidRPr="000B0D53">
        <w:rPr>
          <w:rFonts w:ascii="Montserrat" w:hAnsi="Montserrat"/>
          <w:b/>
          <w:i/>
          <w:sz w:val="14"/>
          <w:lang w:val="es-ES"/>
        </w:rPr>
        <w:t xml:space="preserve"> </w:t>
      </w:r>
      <w:r w:rsidR="00175724">
        <w:rPr>
          <w:rFonts w:ascii="Montserrat" w:hAnsi="Montserrat"/>
          <w:b/>
          <w:i/>
          <w:sz w:val="14"/>
          <w:lang w:val="es-ES"/>
        </w:rPr>
        <w:t>2</w:t>
      </w:r>
      <w:r w:rsidRPr="000B0D53">
        <w:rPr>
          <w:rFonts w:ascii="Montserrat" w:hAnsi="Montserrat"/>
          <w:b/>
          <w:i/>
          <w:sz w:val="14"/>
          <w:lang w:val="es-ES"/>
        </w:rPr>
        <w:t xml:space="preserve">T y </w:t>
      </w:r>
      <w:r w:rsidR="00175724">
        <w:rPr>
          <w:rFonts w:ascii="Montserrat" w:hAnsi="Montserrat"/>
          <w:b/>
          <w:i/>
          <w:sz w:val="14"/>
          <w:lang w:val="es-ES"/>
        </w:rPr>
        <w:t>2</w:t>
      </w:r>
      <w:r w:rsidRPr="000B0D53">
        <w:rPr>
          <w:rFonts w:ascii="Montserrat" w:hAnsi="Montserrat"/>
          <w:b/>
          <w:i/>
          <w:sz w:val="14"/>
          <w:lang w:val="es-ES"/>
        </w:rPr>
        <w:t>A</w:t>
      </w:r>
    </w:p>
    <w:tbl>
      <w:tblPr>
        <w:tblStyle w:val="Tablaconcuadrcula"/>
        <w:tblW w:w="0" w:type="auto"/>
        <w:tblInd w:w="-5" w:type="dxa"/>
        <w:tblLook w:val="04A0" w:firstRow="1" w:lastRow="0" w:firstColumn="1" w:lastColumn="0" w:noHBand="0" w:noVBand="1"/>
      </w:tblPr>
      <w:tblGrid>
        <w:gridCol w:w="2410"/>
        <w:gridCol w:w="1701"/>
        <w:gridCol w:w="2268"/>
        <w:gridCol w:w="2977"/>
      </w:tblGrid>
      <w:tr w:rsidR="00BA7015" w:rsidRPr="0027617B" w14:paraId="294B7864" w14:textId="77777777" w:rsidTr="00BA7015">
        <w:tc>
          <w:tcPr>
            <w:tcW w:w="2410" w:type="dxa"/>
            <w:vAlign w:val="center"/>
          </w:tcPr>
          <w:p w14:paraId="68462364" w14:textId="7777777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Actividad que realizan la solicitud</w:t>
            </w:r>
          </w:p>
        </w:tc>
        <w:tc>
          <w:tcPr>
            <w:tcW w:w="1701" w:type="dxa"/>
            <w:vAlign w:val="center"/>
          </w:tcPr>
          <w:p w14:paraId="65C8B1BB" w14:textId="7777777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No. De solicitud</w:t>
            </w:r>
          </w:p>
        </w:tc>
        <w:tc>
          <w:tcPr>
            <w:tcW w:w="2268" w:type="dxa"/>
            <w:vAlign w:val="center"/>
          </w:tcPr>
          <w:p w14:paraId="5F573D2E" w14:textId="7777777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Numerales de la Directiva de Tarifas</w:t>
            </w:r>
          </w:p>
        </w:tc>
        <w:tc>
          <w:tcPr>
            <w:tcW w:w="2977" w:type="dxa"/>
            <w:vAlign w:val="center"/>
          </w:tcPr>
          <w:p w14:paraId="30D2FD48" w14:textId="2988CD1A"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CA3D55">
              <w:rPr>
                <w:rFonts w:ascii="Montserrat" w:hAnsi="Montserrat"/>
                <w:b/>
                <w:sz w:val="12"/>
                <w:szCs w:val="18"/>
                <w:lang w:val="es-ES"/>
              </w:rPr>
              <w:t>(pesos MXN)</w:t>
            </w:r>
          </w:p>
        </w:tc>
      </w:tr>
      <w:tr w:rsidR="00BA7015" w:rsidRPr="0027617B" w14:paraId="6250E1CE" w14:textId="77777777" w:rsidTr="00BA7015">
        <w:trPr>
          <w:trHeight w:val="299"/>
        </w:trPr>
        <w:tc>
          <w:tcPr>
            <w:tcW w:w="2410" w:type="dxa"/>
            <w:vAlign w:val="center"/>
          </w:tcPr>
          <w:p w14:paraId="4F5667DF" w14:textId="77777777"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1701" w:type="dxa"/>
            <w:vAlign w:val="center"/>
          </w:tcPr>
          <w:p w14:paraId="40DBC428" w14:textId="77777777" w:rsidR="00BA7015" w:rsidRPr="00FE2113" w:rsidRDefault="00BA7015" w:rsidP="00A45096">
            <w:pPr>
              <w:spacing w:line="276" w:lineRule="auto"/>
              <w:jc w:val="center"/>
              <w:rPr>
                <w:rFonts w:ascii="Montserrat" w:hAnsi="Montserrat"/>
                <w:sz w:val="12"/>
                <w:szCs w:val="12"/>
                <w:lang w:val="es-ES"/>
              </w:rPr>
            </w:pPr>
            <w:r>
              <w:rPr>
                <w:rFonts w:ascii="Montserrat" w:hAnsi="Montserrat"/>
                <w:sz w:val="12"/>
                <w:szCs w:val="12"/>
                <w:lang w:val="es-ES"/>
              </w:rPr>
              <w:t>4T</w:t>
            </w:r>
          </w:p>
        </w:tc>
        <w:tc>
          <w:tcPr>
            <w:tcW w:w="2268" w:type="dxa"/>
            <w:vAlign w:val="center"/>
          </w:tcPr>
          <w:p w14:paraId="4A010CD2" w14:textId="77777777" w:rsidR="00BA7015" w:rsidRPr="00FE2113" w:rsidRDefault="00BA7015" w:rsidP="00A45096">
            <w:pPr>
              <w:spacing w:line="276" w:lineRule="auto"/>
              <w:jc w:val="center"/>
              <w:rPr>
                <w:rFonts w:ascii="Montserrat" w:hAnsi="Montserrat"/>
                <w:sz w:val="12"/>
                <w:szCs w:val="12"/>
                <w:lang w:val="es-ES"/>
              </w:rPr>
            </w:pPr>
            <w:r w:rsidRPr="00BF006D">
              <w:rPr>
                <w:rFonts w:ascii="Montserrat" w:hAnsi="Montserrat"/>
                <w:sz w:val="12"/>
                <w:szCs w:val="12"/>
                <w:lang w:val="es-ES"/>
              </w:rPr>
              <w:t>9.1, 9.6</w:t>
            </w:r>
          </w:p>
        </w:tc>
        <w:tc>
          <w:tcPr>
            <w:tcW w:w="2977" w:type="dxa"/>
            <w:vAlign w:val="center"/>
          </w:tcPr>
          <w:p w14:paraId="2555A969" w14:textId="47BF8C0C" w:rsidR="00BA7015" w:rsidRPr="0071050D" w:rsidRDefault="00BA7015" w:rsidP="00A45096">
            <w:pPr>
              <w:spacing w:line="276" w:lineRule="auto"/>
              <w:jc w:val="center"/>
              <w:rPr>
                <w:rFonts w:ascii="Montserrat" w:hAnsi="Montserrat"/>
                <w:sz w:val="12"/>
                <w:szCs w:val="12"/>
                <w:lang w:val="es-ES"/>
              </w:rPr>
            </w:pPr>
            <w:r>
              <w:rPr>
                <w:rFonts w:ascii="Montserrat" w:hAnsi="Montserrat"/>
                <w:sz w:val="12"/>
                <w:szCs w:val="12"/>
                <w:lang w:val="es-ES"/>
              </w:rPr>
              <w:t>956,595.46</w:t>
            </w:r>
          </w:p>
        </w:tc>
      </w:tr>
      <w:tr w:rsidR="00BA7015" w:rsidRPr="0027617B" w14:paraId="67B58FBC" w14:textId="77777777" w:rsidTr="00BA7015">
        <w:trPr>
          <w:trHeight w:val="359"/>
        </w:trPr>
        <w:tc>
          <w:tcPr>
            <w:tcW w:w="2410" w:type="dxa"/>
            <w:vAlign w:val="center"/>
          </w:tcPr>
          <w:p w14:paraId="53F392AC" w14:textId="77777777"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sz w:val="12"/>
                <w:szCs w:val="12"/>
                <w:lang w:val="es-ES"/>
              </w:rPr>
              <w:t>Almacenamiento</w:t>
            </w:r>
          </w:p>
        </w:tc>
        <w:tc>
          <w:tcPr>
            <w:tcW w:w="1701" w:type="dxa"/>
            <w:vAlign w:val="center"/>
          </w:tcPr>
          <w:p w14:paraId="424EAD78" w14:textId="77777777" w:rsidR="00BA7015" w:rsidRPr="00FE2113" w:rsidRDefault="00BA7015" w:rsidP="00A45096">
            <w:pPr>
              <w:spacing w:line="276" w:lineRule="auto"/>
              <w:jc w:val="center"/>
              <w:rPr>
                <w:rFonts w:ascii="Montserrat" w:hAnsi="Montserrat"/>
                <w:sz w:val="12"/>
                <w:szCs w:val="12"/>
                <w:lang w:val="es-ES"/>
              </w:rPr>
            </w:pPr>
            <w:r>
              <w:rPr>
                <w:rFonts w:ascii="Montserrat" w:hAnsi="Montserrat"/>
                <w:sz w:val="12"/>
                <w:szCs w:val="12"/>
                <w:lang w:val="es-ES"/>
              </w:rPr>
              <w:t>4A</w:t>
            </w:r>
          </w:p>
        </w:tc>
        <w:tc>
          <w:tcPr>
            <w:tcW w:w="2268" w:type="dxa"/>
            <w:vAlign w:val="center"/>
          </w:tcPr>
          <w:p w14:paraId="5F61BE64" w14:textId="77777777" w:rsidR="00BA7015" w:rsidRPr="00FE2113" w:rsidRDefault="00BA7015" w:rsidP="00A45096">
            <w:pPr>
              <w:spacing w:line="276" w:lineRule="auto"/>
              <w:jc w:val="center"/>
              <w:rPr>
                <w:rFonts w:ascii="Montserrat" w:hAnsi="Montserrat"/>
                <w:sz w:val="12"/>
                <w:szCs w:val="12"/>
                <w:lang w:val="es-ES"/>
              </w:rPr>
            </w:pPr>
            <w:r w:rsidRPr="00BF006D">
              <w:rPr>
                <w:rFonts w:ascii="Montserrat" w:hAnsi="Montserrat"/>
                <w:sz w:val="12"/>
                <w:szCs w:val="12"/>
                <w:lang w:val="es-ES"/>
              </w:rPr>
              <w:t>9.1, 9.6 y 35.1</w:t>
            </w:r>
          </w:p>
        </w:tc>
        <w:tc>
          <w:tcPr>
            <w:tcW w:w="2977" w:type="dxa"/>
            <w:vAlign w:val="center"/>
          </w:tcPr>
          <w:p w14:paraId="43D1EE73" w14:textId="736ADD38" w:rsidR="00BA7015" w:rsidRPr="00FE2113" w:rsidRDefault="00BA7015" w:rsidP="00A45096">
            <w:pPr>
              <w:spacing w:line="276" w:lineRule="auto"/>
              <w:jc w:val="center"/>
              <w:rPr>
                <w:rFonts w:ascii="Montserrat" w:hAnsi="Montserrat"/>
                <w:sz w:val="12"/>
                <w:szCs w:val="12"/>
                <w:lang w:val="es-ES"/>
              </w:rPr>
            </w:pPr>
            <w:r>
              <w:rPr>
                <w:rFonts w:ascii="Montserrat" w:hAnsi="Montserrat"/>
                <w:sz w:val="12"/>
                <w:szCs w:val="12"/>
                <w:lang w:val="es-ES"/>
              </w:rPr>
              <w:t>956,595.46</w:t>
            </w:r>
          </w:p>
        </w:tc>
      </w:tr>
      <w:tr w:rsidR="00BA7015" w:rsidRPr="0027617B" w14:paraId="44529E22" w14:textId="77777777" w:rsidTr="00BA7015">
        <w:trPr>
          <w:trHeight w:val="294"/>
        </w:trPr>
        <w:tc>
          <w:tcPr>
            <w:tcW w:w="2410" w:type="dxa"/>
            <w:vAlign w:val="center"/>
          </w:tcPr>
          <w:p w14:paraId="3B5816F5" w14:textId="77777777" w:rsidR="00BA7015" w:rsidRPr="00FE2113" w:rsidRDefault="00BA7015" w:rsidP="00A45096">
            <w:pPr>
              <w:spacing w:line="276" w:lineRule="auto"/>
              <w:jc w:val="center"/>
              <w:rPr>
                <w:rFonts w:ascii="Montserrat" w:hAnsi="Montserrat"/>
                <w:sz w:val="12"/>
                <w:szCs w:val="12"/>
                <w:lang w:val="es-ES"/>
              </w:rPr>
            </w:pPr>
          </w:p>
        </w:tc>
        <w:tc>
          <w:tcPr>
            <w:tcW w:w="1701" w:type="dxa"/>
            <w:vAlign w:val="center"/>
          </w:tcPr>
          <w:p w14:paraId="3D7591EA" w14:textId="77777777" w:rsidR="00BA7015" w:rsidRPr="00FE2113" w:rsidRDefault="00BA7015" w:rsidP="00A45096">
            <w:pPr>
              <w:spacing w:line="276" w:lineRule="auto"/>
              <w:jc w:val="center"/>
              <w:rPr>
                <w:rFonts w:ascii="Montserrat" w:hAnsi="Montserrat"/>
                <w:sz w:val="12"/>
                <w:szCs w:val="12"/>
                <w:lang w:val="es-ES"/>
              </w:rPr>
            </w:pPr>
          </w:p>
        </w:tc>
        <w:tc>
          <w:tcPr>
            <w:tcW w:w="2268" w:type="dxa"/>
            <w:vAlign w:val="center"/>
          </w:tcPr>
          <w:p w14:paraId="626BA0D6" w14:textId="77777777" w:rsidR="00BA7015" w:rsidRPr="00FE2113" w:rsidRDefault="00BA7015"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2977" w:type="dxa"/>
            <w:vAlign w:val="center"/>
          </w:tcPr>
          <w:p w14:paraId="560621FC" w14:textId="6A1D5DDA" w:rsidR="00BA7015" w:rsidRPr="00BA7015" w:rsidRDefault="00BA7015" w:rsidP="00A45096">
            <w:pPr>
              <w:spacing w:line="276" w:lineRule="auto"/>
              <w:jc w:val="center"/>
              <w:rPr>
                <w:rFonts w:ascii="Montserrat" w:hAnsi="Montserrat"/>
                <w:color w:val="000000"/>
                <w:sz w:val="18"/>
                <w:szCs w:val="18"/>
              </w:rPr>
            </w:pPr>
            <w:r w:rsidRPr="00BA7015">
              <w:rPr>
                <w:rFonts w:ascii="Montserrat" w:hAnsi="Montserrat"/>
                <w:b/>
                <w:sz w:val="12"/>
                <w:szCs w:val="12"/>
                <w:lang w:val="es-ES"/>
              </w:rPr>
              <w:t>1,913,190.92</w:t>
            </w:r>
          </w:p>
        </w:tc>
      </w:tr>
    </w:tbl>
    <w:p w14:paraId="635B4F39" w14:textId="77777777" w:rsidR="00964648" w:rsidRDefault="00964648" w:rsidP="00A45096">
      <w:pPr>
        <w:spacing w:line="276" w:lineRule="auto"/>
        <w:jc w:val="both"/>
        <w:rPr>
          <w:rFonts w:ascii="Montserrat" w:hAnsi="Montserrat"/>
          <w:sz w:val="16"/>
          <w:lang w:val="es-ES"/>
        </w:rPr>
      </w:pPr>
    </w:p>
    <w:p w14:paraId="2EBA68F9" w14:textId="288076D3" w:rsidR="00CE34C9" w:rsidRDefault="00D466F1" w:rsidP="00A45096">
      <w:pPr>
        <w:spacing w:line="276" w:lineRule="auto"/>
        <w:jc w:val="both"/>
        <w:rPr>
          <w:rFonts w:ascii="Montserrat" w:hAnsi="Montserrat"/>
          <w:sz w:val="16"/>
          <w:lang w:val="es-ES"/>
        </w:rPr>
      </w:pPr>
      <w:r w:rsidRPr="00FE1C25">
        <w:rPr>
          <w:rFonts w:ascii="Montserrat" w:hAnsi="Montserrat"/>
          <w:sz w:val="16"/>
          <w:lang w:val="es-ES"/>
        </w:rPr>
        <w:t>Se estima el costo considerando la presentación de la información mediante un escrito libr</w:t>
      </w:r>
      <w:r>
        <w:rPr>
          <w:rFonts w:ascii="Montserrat" w:hAnsi="Montserrat"/>
          <w:sz w:val="16"/>
          <w:lang w:val="es-ES"/>
        </w:rPr>
        <w:t xml:space="preserve">e </w:t>
      </w:r>
      <w:r w:rsidRPr="00142983">
        <w:rPr>
          <w:rFonts w:ascii="Montserrat" w:hAnsi="Montserrat"/>
          <w:sz w:val="16"/>
          <w:lang w:val="es-ES"/>
        </w:rPr>
        <w:t>que se genera (1) una vez al año por la cantidad de</w:t>
      </w:r>
      <w:r w:rsidRPr="00AD3ECD">
        <w:rPr>
          <w:rFonts w:ascii="Montserrat" w:hAnsi="Montserrat"/>
          <w:sz w:val="16"/>
          <w:lang w:val="es-ES"/>
        </w:rPr>
        <w:t xml:space="preserve"> </w:t>
      </w:r>
      <w:r>
        <w:rPr>
          <w:rFonts w:ascii="Montserrat" w:hAnsi="Montserrat"/>
          <w:sz w:val="16"/>
          <w:lang w:val="es-ES"/>
        </w:rPr>
        <w:t>Transportistas y Almacenistas</w:t>
      </w:r>
      <w:r w:rsidRPr="00142983">
        <w:rPr>
          <w:rFonts w:ascii="Montserrat" w:hAnsi="Montserrat"/>
          <w:sz w:val="16"/>
          <w:lang w:val="es-ES"/>
        </w:rPr>
        <w:t xml:space="preserve">. </w:t>
      </w:r>
    </w:p>
    <w:p w14:paraId="3089532C" w14:textId="06E6A775" w:rsidR="00D466F1" w:rsidRDefault="00D466F1" w:rsidP="00A45096">
      <w:pPr>
        <w:spacing w:line="276" w:lineRule="auto"/>
        <w:jc w:val="both"/>
        <w:rPr>
          <w:rFonts w:ascii="Montserrat" w:hAnsi="Montserrat"/>
          <w:sz w:val="16"/>
          <w:lang w:val="es-ES"/>
        </w:rPr>
      </w:pPr>
      <w:r w:rsidRPr="00142983">
        <w:rPr>
          <w:rFonts w:ascii="Montserrat" w:hAnsi="Montserrat"/>
          <w:sz w:val="16"/>
          <w:lang w:val="es-ES"/>
        </w:rPr>
        <w:t>A continuación, se detalla la estimación correspondiente</w:t>
      </w:r>
      <w:r w:rsidR="00CE34C9">
        <w:rPr>
          <w:rFonts w:ascii="Montserrat" w:hAnsi="Montserrat"/>
          <w:sz w:val="16"/>
          <w:lang w:val="es-ES"/>
        </w:rPr>
        <w:t xml:space="preserve"> para Transporte por ducto </w:t>
      </w:r>
      <w:r w:rsidR="00BA7015">
        <w:rPr>
          <w:rFonts w:ascii="Montserrat" w:hAnsi="Montserrat"/>
          <w:sz w:val="16"/>
          <w:lang w:val="es-ES"/>
        </w:rPr>
        <w:t xml:space="preserve">y Almacenistas </w:t>
      </w:r>
      <w:r w:rsidR="00CE34C9">
        <w:rPr>
          <w:rFonts w:ascii="Montserrat" w:hAnsi="Montserrat"/>
          <w:sz w:val="16"/>
          <w:lang w:val="es-ES"/>
        </w:rPr>
        <w:t xml:space="preserve">de Gas Natural: </w:t>
      </w:r>
    </w:p>
    <w:p w14:paraId="019E1461" w14:textId="77777777" w:rsidR="00964648" w:rsidRDefault="00964648" w:rsidP="00A45096">
      <w:pPr>
        <w:spacing w:line="276" w:lineRule="auto"/>
        <w:jc w:val="center"/>
        <w:rPr>
          <w:rFonts w:ascii="Montserrat" w:hAnsi="Montserrat"/>
          <w:b/>
          <w:sz w:val="14"/>
          <w:lang w:val="es-ES"/>
        </w:rPr>
      </w:pPr>
    </w:p>
    <w:p w14:paraId="2C8B25EC" w14:textId="76D5C2C6" w:rsidR="00CE34C9" w:rsidRPr="000B0D53" w:rsidRDefault="00D466F1" w:rsidP="00A45096">
      <w:pPr>
        <w:spacing w:line="276" w:lineRule="auto"/>
        <w:jc w:val="center"/>
        <w:rPr>
          <w:rFonts w:ascii="Montserrat" w:hAnsi="Montserrat"/>
          <w:i/>
          <w:sz w:val="14"/>
          <w:lang w:val="es-ES"/>
        </w:rPr>
      </w:pPr>
      <w:r w:rsidRPr="000B0D53">
        <w:rPr>
          <w:rFonts w:ascii="Montserrat" w:hAnsi="Montserrat"/>
          <w:b/>
          <w:sz w:val="14"/>
          <w:lang w:val="es-ES"/>
        </w:rPr>
        <w:t xml:space="preserve">Tabla </w:t>
      </w:r>
      <w:r w:rsidR="00E92E2B">
        <w:rPr>
          <w:rFonts w:ascii="Montserrat" w:hAnsi="Montserrat"/>
          <w:b/>
          <w:sz w:val="14"/>
          <w:lang w:val="es-ES"/>
        </w:rPr>
        <w:t>7</w:t>
      </w:r>
      <w:r w:rsidRPr="000B0D53">
        <w:rPr>
          <w:rFonts w:ascii="Montserrat" w:hAnsi="Montserrat"/>
          <w:b/>
          <w:sz w:val="14"/>
          <w:lang w:val="es-ES"/>
        </w:rPr>
        <w:t xml:space="preserve">. Disminución de costos por dejar sin efectos la </w:t>
      </w:r>
      <w:r w:rsidR="00CE34C9">
        <w:rPr>
          <w:rFonts w:ascii="Montserrat" w:hAnsi="Montserrat"/>
          <w:b/>
          <w:i/>
          <w:sz w:val="14"/>
          <w:lang w:val="es-ES"/>
        </w:rPr>
        <w:t>S</w:t>
      </w:r>
      <w:r w:rsidR="00CE34C9" w:rsidRPr="000B0D53">
        <w:rPr>
          <w:rFonts w:ascii="Montserrat" w:hAnsi="Montserrat"/>
          <w:b/>
          <w:i/>
          <w:sz w:val="14"/>
          <w:lang w:val="es-ES"/>
        </w:rPr>
        <w:t>olicitud</w:t>
      </w:r>
      <w:r w:rsidR="00CE34C9">
        <w:rPr>
          <w:rFonts w:ascii="Montserrat" w:hAnsi="Montserrat"/>
          <w:b/>
          <w:i/>
          <w:sz w:val="14"/>
          <w:lang w:val="es-ES"/>
        </w:rPr>
        <w:t xml:space="preserve"> 2T</w:t>
      </w:r>
      <w:r w:rsidR="00BA7015">
        <w:rPr>
          <w:rFonts w:ascii="Montserrat" w:hAnsi="Montserrat"/>
          <w:b/>
          <w:i/>
          <w:sz w:val="14"/>
          <w:lang w:val="es-ES"/>
        </w:rPr>
        <w:t xml:space="preserve"> y 2A</w:t>
      </w:r>
    </w:p>
    <w:tbl>
      <w:tblPr>
        <w:tblStyle w:val="Tablaconcuadrcula"/>
        <w:tblW w:w="0" w:type="auto"/>
        <w:tblLook w:val="04A0" w:firstRow="1" w:lastRow="0" w:firstColumn="1" w:lastColumn="0" w:noHBand="0" w:noVBand="1"/>
      </w:tblPr>
      <w:tblGrid>
        <w:gridCol w:w="1933"/>
        <w:gridCol w:w="3327"/>
        <w:gridCol w:w="4135"/>
      </w:tblGrid>
      <w:tr w:rsidR="00CE34C9" w:rsidRPr="00B35192" w14:paraId="7228A314" w14:textId="77777777" w:rsidTr="000A08FD">
        <w:tc>
          <w:tcPr>
            <w:tcW w:w="1980" w:type="dxa"/>
            <w:vAlign w:val="center"/>
          </w:tcPr>
          <w:p w14:paraId="713A92B1" w14:textId="77777777" w:rsidR="00CE34C9" w:rsidRPr="00B35192" w:rsidRDefault="00CE34C9"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544" w:type="dxa"/>
            <w:vAlign w:val="center"/>
          </w:tcPr>
          <w:p w14:paraId="6F1A86D6" w14:textId="77777777" w:rsidR="00CE34C9" w:rsidRPr="00B35192" w:rsidRDefault="00CE34C9"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438" w:type="dxa"/>
            <w:vAlign w:val="center"/>
          </w:tcPr>
          <w:p w14:paraId="67B3A75E" w14:textId="77777777" w:rsidR="00CE34C9" w:rsidRPr="00B35192" w:rsidRDefault="00CE34C9"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CE34C9" w:rsidRPr="0027617B" w14:paraId="0C1B0022" w14:textId="77777777" w:rsidTr="000A08FD">
        <w:trPr>
          <w:trHeight w:val="1558"/>
        </w:trPr>
        <w:tc>
          <w:tcPr>
            <w:tcW w:w="1980" w:type="dxa"/>
            <w:vAlign w:val="center"/>
          </w:tcPr>
          <w:p w14:paraId="1C051F9E" w14:textId="77777777" w:rsidR="00CE34C9" w:rsidRPr="00FA4BBC" w:rsidRDefault="00CE34C9"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544" w:type="dxa"/>
            <w:vAlign w:val="center"/>
          </w:tcPr>
          <w:p w14:paraId="0B9AB2DD" w14:textId="16B888A0"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w:t>
            </w:r>
            <w:r w:rsidR="007D3645">
              <w:rPr>
                <w:rFonts w:ascii="Montserrat" w:hAnsi="Montserrat" w:cs="Arial"/>
                <w:sz w:val="12"/>
                <w:szCs w:val="16"/>
              </w:rPr>
              <w:t xml:space="preserve">solicitud de </w:t>
            </w:r>
            <w:r w:rsidR="007D3645" w:rsidRPr="007D3645">
              <w:rPr>
                <w:rFonts w:ascii="Montserrat" w:hAnsi="Montserrat" w:cs="Arial"/>
                <w:sz w:val="12"/>
                <w:szCs w:val="16"/>
              </w:rPr>
              <w:t>aprobación de tarifas máximas iniciales de servicios interrumpibles</w:t>
            </w:r>
          </w:p>
          <w:p w14:paraId="48CC802E" w14:textId="77777777" w:rsidR="00CE34C9" w:rsidRPr="00FE2113" w:rsidRDefault="00CE34C9" w:rsidP="00A45096">
            <w:pPr>
              <w:spacing w:line="276" w:lineRule="auto"/>
              <w:jc w:val="both"/>
              <w:rPr>
                <w:rFonts w:ascii="Montserrat" w:hAnsi="Montserrat" w:cs="Arial"/>
                <w:sz w:val="12"/>
                <w:szCs w:val="16"/>
              </w:rPr>
            </w:pPr>
          </w:p>
          <w:p w14:paraId="685E51E1" w14:textId="77777777" w:rsidR="00CE34C9" w:rsidRPr="00FE2113" w:rsidRDefault="00CE34C9" w:rsidP="00A45096">
            <w:pPr>
              <w:spacing w:line="276" w:lineRule="auto"/>
              <w:jc w:val="both"/>
              <w:rPr>
                <w:rFonts w:ascii="Montserrat" w:hAnsi="Montserrat" w:cs="Arial"/>
                <w:sz w:val="12"/>
                <w:szCs w:val="16"/>
              </w:rPr>
            </w:pPr>
          </w:p>
          <w:p w14:paraId="05781788" w14:textId="77777777"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6B2B7A5F" w14:textId="77777777" w:rsidR="00CE34C9" w:rsidRPr="00FE2113" w:rsidRDefault="00CE34C9" w:rsidP="00A45096">
            <w:pPr>
              <w:spacing w:line="276" w:lineRule="auto"/>
              <w:jc w:val="both"/>
              <w:rPr>
                <w:rFonts w:ascii="Montserrat" w:hAnsi="Montserrat" w:cs="Arial"/>
                <w:sz w:val="12"/>
                <w:szCs w:val="16"/>
              </w:rPr>
            </w:pPr>
          </w:p>
          <w:p w14:paraId="7E0270AA" w14:textId="77777777"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4,320</w:t>
            </w:r>
            <w:r w:rsidRPr="00FE2113">
              <w:rPr>
                <w:rFonts w:ascii="Montserrat" w:hAnsi="Montserrat" w:cs="Arial"/>
                <w:sz w:val="12"/>
                <w:szCs w:val="16"/>
              </w:rPr>
              <w:t xml:space="preserve"> horas</w:t>
            </w:r>
          </w:p>
        </w:tc>
        <w:tc>
          <w:tcPr>
            <w:tcW w:w="4438" w:type="dxa"/>
            <w:vAlign w:val="center"/>
          </w:tcPr>
          <w:p w14:paraId="0DBAF400" w14:textId="64E88340" w:rsidR="004A3EA7" w:rsidRPr="00FE2113"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7A769737" w14:textId="77777777" w:rsidR="00CE34C9" w:rsidRPr="00FE2113" w:rsidRDefault="00CE34C9" w:rsidP="00A45096">
            <w:pPr>
              <w:spacing w:line="276" w:lineRule="auto"/>
              <w:ind w:right="142"/>
              <w:jc w:val="both"/>
              <w:rPr>
                <w:rFonts w:ascii="Montserrat" w:hAnsi="Montserrat" w:cs="Arial"/>
                <w:sz w:val="12"/>
                <w:szCs w:val="16"/>
              </w:rPr>
            </w:pPr>
          </w:p>
          <w:p w14:paraId="32940F85" w14:textId="77777777" w:rsidR="00CE34C9" w:rsidRPr="00FE2113" w:rsidRDefault="00CE34C9"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75242293" w14:textId="77777777" w:rsidR="00CE34C9" w:rsidRPr="00FE2113" w:rsidRDefault="00CE34C9" w:rsidP="00A45096">
            <w:pPr>
              <w:spacing w:line="276" w:lineRule="auto"/>
              <w:ind w:right="142"/>
              <w:jc w:val="both"/>
              <w:rPr>
                <w:rFonts w:ascii="Montserrat" w:hAnsi="Montserrat" w:cs="Arial"/>
                <w:sz w:val="12"/>
                <w:szCs w:val="16"/>
              </w:rPr>
            </w:pPr>
          </w:p>
          <w:p w14:paraId="064F69A0" w14:textId="28F59453" w:rsidR="00CE34C9" w:rsidRPr="00FE2113" w:rsidRDefault="00CE34C9"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 xml:space="preserve">SP=4,320*128.68 </m:t>
                </m:r>
              </m:oMath>
            </m:oMathPara>
          </w:p>
          <w:p w14:paraId="2F93DB4B" w14:textId="77777777" w:rsidR="00CE34C9" w:rsidRPr="00FE2113" w:rsidRDefault="00CE34C9" w:rsidP="00A45096">
            <w:pPr>
              <w:spacing w:line="276" w:lineRule="auto"/>
              <w:ind w:right="142"/>
              <w:jc w:val="both"/>
              <w:rPr>
                <w:rFonts w:ascii="Montserrat" w:eastAsiaTheme="minorEastAsia" w:hAnsi="Montserrat" w:cs="Arial"/>
                <w:sz w:val="12"/>
                <w:szCs w:val="16"/>
              </w:rPr>
            </w:pPr>
          </w:p>
          <w:p w14:paraId="5650A09D" w14:textId="51BDA554" w:rsidR="00CE34C9" w:rsidRPr="003F2970" w:rsidRDefault="00CE34C9"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SP=555, 916.04 pesos/trámite</m:t>
                </m:r>
              </m:oMath>
            </m:oMathPara>
          </w:p>
          <w:p w14:paraId="6E2E951A" w14:textId="77777777" w:rsidR="00CE34C9" w:rsidRPr="00FE2113" w:rsidRDefault="00CE34C9" w:rsidP="00A45096">
            <w:pPr>
              <w:spacing w:line="276" w:lineRule="auto"/>
              <w:ind w:right="142"/>
              <w:jc w:val="both"/>
              <w:rPr>
                <w:rFonts w:ascii="Montserrat" w:eastAsiaTheme="minorEastAsia" w:hAnsi="Montserrat" w:cs="Arial"/>
                <w:sz w:val="12"/>
                <w:szCs w:val="16"/>
              </w:rPr>
            </w:pPr>
          </w:p>
        </w:tc>
      </w:tr>
      <w:tr w:rsidR="00CE34C9" w:rsidRPr="0027617B" w14:paraId="647FF42B" w14:textId="77777777" w:rsidTr="000A08FD">
        <w:trPr>
          <w:trHeight w:val="2607"/>
        </w:trPr>
        <w:tc>
          <w:tcPr>
            <w:tcW w:w="1980" w:type="dxa"/>
            <w:vAlign w:val="center"/>
          </w:tcPr>
          <w:p w14:paraId="02E0CB3B" w14:textId="77777777" w:rsidR="00CE34C9" w:rsidRPr="00FA4BBC" w:rsidRDefault="00CE34C9"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544" w:type="dxa"/>
            <w:vAlign w:val="center"/>
          </w:tcPr>
          <w:p w14:paraId="04E156BA" w14:textId="0A7DE31D"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007D3645" w:rsidRPr="00FE2113">
              <w:rPr>
                <w:rFonts w:ascii="Montserrat" w:hAnsi="Montserrat" w:cs="Arial"/>
                <w:sz w:val="12"/>
                <w:szCs w:val="16"/>
              </w:rPr>
              <w:t xml:space="preserve">Elaboración de </w:t>
            </w:r>
            <w:r w:rsidR="007D3645">
              <w:rPr>
                <w:rFonts w:ascii="Montserrat" w:hAnsi="Montserrat" w:cs="Arial"/>
                <w:sz w:val="12"/>
                <w:szCs w:val="16"/>
              </w:rPr>
              <w:t xml:space="preserve">solicitud de </w:t>
            </w:r>
            <w:r w:rsidR="007D3645" w:rsidRPr="007D3645">
              <w:rPr>
                <w:rFonts w:ascii="Montserrat" w:hAnsi="Montserrat" w:cs="Arial"/>
                <w:sz w:val="12"/>
                <w:szCs w:val="16"/>
              </w:rPr>
              <w:t>aprobación de tarifas máximas iniciales de servicios interrumpibles</w:t>
            </w:r>
          </w:p>
          <w:p w14:paraId="53C8CB34" w14:textId="77777777" w:rsidR="00CE34C9" w:rsidRPr="00FE2113" w:rsidRDefault="00CE34C9" w:rsidP="00A45096">
            <w:pPr>
              <w:spacing w:line="276" w:lineRule="auto"/>
              <w:jc w:val="both"/>
              <w:rPr>
                <w:rFonts w:ascii="Montserrat" w:hAnsi="Montserrat" w:cs="Arial"/>
                <w:sz w:val="12"/>
                <w:szCs w:val="16"/>
              </w:rPr>
            </w:pPr>
          </w:p>
          <w:p w14:paraId="59286C1C" w14:textId="77777777" w:rsidR="00CE34C9" w:rsidRPr="00FE2113" w:rsidRDefault="00CE34C9" w:rsidP="00A45096">
            <w:pPr>
              <w:spacing w:line="276" w:lineRule="auto"/>
              <w:jc w:val="both"/>
              <w:rPr>
                <w:rFonts w:ascii="Montserrat" w:hAnsi="Montserrat" w:cs="Arial"/>
                <w:sz w:val="12"/>
                <w:szCs w:val="16"/>
              </w:rPr>
            </w:pPr>
          </w:p>
          <w:p w14:paraId="7EC8641B" w14:textId="77777777"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68B55C43" w14:textId="77777777" w:rsidR="00CE34C9" w:rsidRPr="00FE2113" w:rsidRDefault="00CE34C9" w:rsidP="00A45096">
            <w:pPr>
              <w:spacing w:line="276" w:lineRule="auto"/>
              <w:jc w:val="both"/>
              <w:rPr>
                <w:rFonts w:ascii="Montserrat" w:hAnsi="Montserrat" w:cs="Arial"/>
                <w:sz w:val="12"/>
                <w:szCs w:val="16"/>
              </w:rPr>
            </w:pPr>
          </w:p>
          <w:p w14:paraId="10A16B4E" w14:textId="77777777" w:rsidR="00CE34C9" w:rsidRPr="0027617B" w:rsidRDefault="00CE34C9"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4,320</w:t>
            </w:r>
            <w:r w:rsidRPr="00FE2113">
              <w:rPr>
                <w:rFonts w:ascii="Montserrat" w:hAnsi="Montserrat" w:cs="Arial"/>
                <w:sz w:val="12"/>
                <w:szCs w:val="16"/>
              </w:rPr>
              <w:t xml:space="preserve"> horas</w:t>
            </w:r>
          </w:p>
        </w:tc>
        <w:tc>
          <w:tcPr>
            <w:tcW w:w="4438" w:type="dxa"/>
            <w:vAlign w:val="center"/>
          </w:tcPr>
          <w:p w14:paraId="091449C1" w14:textId="09601DCF"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713D3E04" w14:textId="77777777" w:rsidR="004A3EA7" w:rsidRDefault="004A3EA7" w:rsidP="00A45096">
            <w:pPr>
              <w:spacing w:line="276" w:lineRule="auto"/>
              <w:jc w:val="both"/>
              <w:rPr>
                <w:rFonts w:ascii="Montserrat" w:hAnsi="Montserrat" w:cs="Arial"/>
                <w:sz w:val="12"/>
                <w:szCs w:val="16"/>
              </w:rPr>
            </w:pPr>
          </w:p>
          <w:p w14:paraId="1B9E5792" w14:textId="3F0300AA" w:rsidR="00CE34C9" w:rsidRPr="00B35192" w:rsidRDefault="00CE34C9" w:rsidP="00A45096">
            <w:pPr>
              <w:spacing w:line="276" w:lineRule="auto"/>
              <w:jc w:val="both"/>
              <w:rPr>
                <w:rFonts w:ascii="Montserrat" w:hAnsi="Montserrat" w:cs="Arial"/>
                <w:sz w:val="12"/>
                <w:szCs w:val="16"/>
              </w:rPr>
            </w:pPr>
            <w:r w:rsidRPr="00FE2113">
              <w:rPr>
                <w:rFonts w:ascii="Montserrat" w:hAnsi="Montserrat" w:cs="Arial"/>
                <w:sz w:val="12"/>
                <w:szCs w:val="16"/>
              </w:rPr>
              <w:t>:</w:t>
            </w:r>
          </w:p>
          <w:p w14:paraId="2492336A" w14:textId="77777777" w:rsidR="00CE34C9" w:rsidRPr="00FA5200" w:rsidRDefault="00CE34C9"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17CB25E7" w14:textId="77777777" w:rsidR="00CE34C9" w:rsidRPr="00FE2113" w:rsidRDefault="00CE34C9" w:rsidP="00A45096">
            <w:pPr>
              <w:spacing w:line="276" w:lineRule="auto"/>
              <w:ind w:right="142"/>
              <w:jc w:val="center"/>
              <w:rPr>
                <w:rFonts w:ascii="Cambria Math" w:hAnsi="Cambria Math" w:cs="Arial"/>
                <w:i/>
                <w:sz w:val="12"/>
                <w:szCs w:val="16"/>
              </w:rPr>
            </w:pPr>
          </w:p>
          <w:p w14:paraId="6779D1D4" w14:textId="7EE05BF6" w:rsidR="00CE34C9" w:rsidRPr="00FA5200" w:rsidRDefault="00CE34C9"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m:t>
                </m:r>
                <m:r>
                  <w:rPr>
                    <w:rFonts w:ascii="Cambria Math" w:eastAsiaTheme="minorEastAsia" w:hAnsi="Cambria Math" w:cs="Arial"/>
                    <w:sz w:val="12"/>
                    <w:szCs w:val="16"/>
                  </w:rPr>
                  <m:t>4,320</m:t>
                </m:r>
                <m:r>
                  <w:rPr>
                    <w:rFonts w:ascii="Cambria Math" w:hAnsi="Cambria Math" w:cs="Arial"/>
                    <w:sz w:val="12"/>
                    <w:szCs w:val="16"/>
                  </w:rPr>
                  <m:t>*1.94</m:t>
                </m:r>
              </m:oMath>
            </m:oMathPara>
          </w:p>
          <w:p w14:paraId="477393B9" w14:textId="77777777" w:rsidR="00CE34C9" w:rsidRPr="00FA5200" w:rsidRDefault="00CE34C9" w:rsidP="00A45096">
            <w:pPr>
              <w:spacing w:line="276" w:lineRule="auto"/>
              <w:ind w:right="142"/>
              <w:jc w:val="center"/>
              <w:rPr>
                <w:rFonts w:ascii="Cambria Math" w:hAnsi="Cambria Math" w:cs="Arial"/>
                <w:i/>
                <w:sz w:val="12"/>
                <w:szCs w:val="16"/>
              </w:rPr>
            </w:pPr>
          </w:p>
          <w:p w14:paraId="37F6F4A7" w14:textId="1ADB383E" w:rsidR="00CE34C9" w:rsidRPr="003F2970" w:rsidRDefault="00CE34C9"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E=8,376.77 pesos/trámite</m:t>
                </m:r>
              </m:oMath>
            </m:oMathPara>
          </w:p>
          <w:p w14:paraId="18147958" w14:textId="77777777" w:rsidR="00CE34C9" w:rsidRPr="00382B28" w:rsidRDefault="00CE34C9" w:rsidP="00A45096">
            <w:pPr>
              <w:spacing w:line="276" w:lineRule="auto"/>
              <w:ind w:right="142"/>
              <w:jc w:val="center"/>
              <w:rPr>
                <w:rFonts w:ascii="Cambria Math" w:hAnsi="Cambria Math" w:cs="Arial"/>
                <w:i/>
                <w:sz w:val="12"/>
                <w:szCs w:val="16"/>
              </w:rPr>
            </w:pPr>
          </w:p>
        </w:tc>
      </w:tr>
      <w:tr w:rsidR="00CE34C9" w:rsidRPr="0027617B" w14:paraId="422AD489" w14:textId="77777777" w:rsidTr="000A08FD">
        <w:tc>
          <w:tcPr>
            <w:tcW w:w="1980" w:type="dxa"/>
            <w:vAlign w:val="center"/>
          </w:tcPr>
          <w:p w14:paraId="1BC6EF3D" w14:textId="77777777" w:rsidR="00CE34C9" w:rsidRPr="00FA4BBC" w:rsidRDefault="00CE34C9"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544" w:type="dxa"/>
            <w:vAlign w:val="center"/>
          </w:tcPr>
          <w:p w14:paraId="39D4B3ED" w14:textId="008F289E"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007D3645" w:rsidRPr="00FE2113">
              <w:rPr>
                <w:rFonts w:ascii="Montserrat" w:hAnsi="Montserrat" w:cs="Arial"/>
                <w:sz w:val="12"/>
                <w:szCs w:val="16"/>
              </w:rPr>
              <w:t xml:space="preserve">Elaboración de </w:t>
            </w:r>
            <w:r w:rsidR="007D3645">
              <w:rPr>
                <w:rFonts w:ascii="Montserrat" w:hAnsi="Montserrat" w:cs="Arial"/>
                <w:sz w:val="12"/>
                <w:szCs w:val="16"/>
              </w:rPr>
              <w:t xml:space="preserve">solicitud de </w:t>
            </w:r>
            <w:r w:rsidR="007D3645" w:rsidRPr="007D3645">
              <w:rPr>
                <w:rFonts w:ascii="Montserrat" w:hAnsi="Montserrat" w:cs="Arial"/>
                <w:sz w:val="12"/>
                <w:szCs w:val="16"/>
              </w:rPr>
              <w:t>aprobación de tarifas máximas iniciales de servicios interrumpibles</w:t>
            </w:r>
          </w:p>
          <w:p w14:paraId="300770DA" w14:textId="77777777" w:rsidR="00CE34C9" w:rsidRPr="00FE2113" w:rsidRDefault="00CE34C9" w:rsidP="00A45096">
            <w:pPr>
              <w:spacing w:line="276" w:lineRule="auto"/>
              <w:jc w:val="both"/>
              <w:rPr>
                <w:rFonts w:ascii="Montserrat" w:hAnsi="Montserrat" w:cs="Arial"/>
                <w:sz w:val="12"/>
                <w:szCs w:val="16"/>
              </w:rPr>
            </w:pPr>
          </w:p>
          <w:p w14:paraId="2881284C" w14:textId="77777777" w:rsidR="00CE34C9" w:rsidRPr="00FE2113" w:rsidRDefault="00CE34C9" w:rsidP="00A45096">
            <w:pPr>
              <w:spacing w:line="276" w:lineRule="auto"/>
              <w:jc w:val="both"/>
              <w:rPr>
                <w:rFonts w:ascii="Montserrat" w:hAnsi="Montserrat" w:cs="Arial"/>
                <w:sz w:val="12"/>
                <w:szCs w:val="16"/>
              </w:rPr>
            </w:pPr>
          </w:p>
          <w:p w14:paraId="7DF3C1EC" w14:textId="77777777"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0B638488" w14:textId="77777777" w:rsidR="00CE34C9" w:rsidRPr="00FE2113" w:rsidRDefault="00CE34C9" w:rsidP="00A45096">
            <w:pPr>
              <w:spacing w:line="276" w:lineRule="auto"/>
              <w:jc w:val="both"/>
              <w:rPr>
                <w:rFonts w:ascii="Montserrat" w:hAnsi="Montserrat" w:cs="Arial"/>
                <w:sz w:val="12"/>
                <w:szCs w:val="16"/>
              </w:rPr>
            </w:pPr>
          </w:p>
          <w:p w14:paraId="03E00A62" w14:textId="77777777" w:rsidR="00CE34C9" w:rsidRPr="0027617B" w:rsidRDefault="00CE34C9"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4,320</w:t>
            </w:r>
            <w:r w:rsidRPr="00FE2113">
              <w:rPr>
                <w:rFonts w:ascii="Montserrat" w:hAnsi="Montserrat" w:cs="Arial"/>
                <w:sz w:val="12"/>
                <w:szCs w:val="16"/>
              </w:rPr>
              <w:t xml:space="preserve"> horas</w:t>
            </w:r>
          </w:p>
        </w:tc>
        <w:tc>
          <w:tcPr>
            <w:tcW w:w="4438" w:type="dxa"/>
            <w:vAlign w:val="center"/>
          </w:tcPr>
          <w:p w14:paraId="44FB1530" w14:textId="25CCA075" w:rsidR="00CE34C9" w:rsidRPr="00FA5200" w:rsidRDefault="00CE34C9" w:rsidP="00A45096">
            <w:pPr>
              <w:spacing w:line="276" w:lineRule="auto"/>
              <w:jc w:val="both"/>
              <w:rPr>
                <w:rFonts w:ascii="Montserrat" w:hAnsi="Montserrat" w:cs="Arial"/>
                <w:sz w:val="12"/>
                <w:szCs w:val="16"/>
              </w:rPr>
            </w:pPr>
            <w:r w:rsidRPr="00FA5200">
              <w:rPr>
                <w:rFonts w:ascii="Montserrat" w:hAnsi="Montserrat" w:cs="Arial"/>
                <w:sz w:val="12"/>
                <w:szCs w:val="16"/>
              </w:rPr>
              <w:lastRenderedPageBreak/>
              <w:t xml:space="preserve">Tomando como referencia los precios al 2022 del mercado de papelería, se establece el consumo para un trabajador por un año,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xml:space="preserve">. Por lo </w:t>
            </w:r>
            <w:r w:rsidRPr="00FA5200">
              <w:rPr>
                <w:rFonts w:ascii="Montserrat" w:hAnsi="Montserrat" w:cs="Arial"/>
                <w:sz w:val="12"/>
                <w:szCs w:val="16"/>
              </w:rPr>
              <w:lastRenderedPageBreak/>
              <w:t>tanto, considerando el tiempo estimado en horas, se obtuvo un ahorro de:</w:t>
            </w:r>
          </w:p>
          <w:p w14:paraId="6F68A621" w14:textId="77777777" w:rsidR="00CE34C9" w:rsidRPr="0027617B" w:rsidRDefault="00CE34C9" w:rsidP="00A45096">
            <w:pPr>
              <w:spacing w:line="276" w:lineRule="auto"/>
              <w:jc w:val="both"/>
              <w:rPr>
                <w:rFonts w:ascii="Arial Narrow" w:hAnsi="Arial Narrow" w:cs="Arial"/>
                <w:sz w:val="16"/>
                <w:szCs w:val="16"/>
              </w:rPr>
            </w:pPr>
          </w:p>
          <w:p w14:paraId="1CBA3C12" w14:textId="77777777" w:rsidR="00CE34C9" w:rsidRPr="00FA5200" w:rsidRDefault="00CE34C9"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2F9F5096" w14:textId="77777777" w:rsidR="00CE34C9" w:rsidRPr="00FA5200" w:rsidRDefault="00CE34C9" w:rsidP="00A45096">
            <w:pPr>
              <w:spacing w:line="276" w:lineRule="auto"/>
              <w:jc w:val="both"/>
              <w:rPr>
                <w:rFonts w:ascii="Cambria Math" w:hAnsi="Cambria Math" w:cs="Arial"/>
                <w:i/>
                <w:sz w:val="12"/>
                <w:szCs w:val="16"/>
              </w:rPr>
            </w:pPr>
          </w:p>
          <w:p w14:paraId="0DE3605D" w14:textId="77777777" w:rsidR="00CE34C9" w:rsidRPr="00FA5200" w:rsidRDefault="00CE34C9"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m:t>
                </m:r>
                <m:r>
                  <w:rPr>
                    <w:rFonts w:ascii="Cambria Math" w:eastAsiaTheme="minorEastAsia" w:hAnsi="Cambria Math" w:cs="Arial"/>
                    <w:sz w:val="12"/>
                    <w:szCs w:val="16"/>
                  </w:rPr>
                  <m:t>4,320</m:t>
                </m:r>
                <m:r>
                  <w:rPr>
                    <w:rFonts w:ascii="Cambria Math" w:hAnsi="Cambria Math" w:cs="Arial"/>
                    <w:sz w:val="12"/>
                    <w:szCs w:val="16"/>
                  </w:rPr>
                  <m:t>*0.37</m:t>
                </m:r>
              </m:oMath>
            </m:oMathPara>
          </w:p>
          <w:p w14:paraId="66F48967" w14:textId="77777777" w:rsidR="00CE34C9" w:rsidRPr="00FA5200" w:rsidRDefault="00CE34C9" w:rsidP="00A45096">
            <w:pPr>
              <w:spacing w:line="276" w:lineRule="auto"/>
              <w:jc w:val="both"/>
              <w:rPr>
                <w:rFonts w:ascii="Cambria Math" w:hAnsi="Cambria Math" w:cs="Arial"/>
                <w:i/>
                <w:sz w:val="12"/>
                <w:szCs w:val="16"/>
              </w:rPr>
            </w:pPr>
          </w:p>
          <w:p w14:paraId="4E482868" w14:textId="77777777" w:rsidR="00CE34C9" w:rsidRPr="003F2970" w:rsidRDefault="00CE34C9"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P=1,617.46 pesos/trámite</m:t>
                </m:r>
              </m:oMath>
            </m:oMathPara>
          </w:p>
          <w:p w14:paraId="4142FE84" w14:textId="77777777" w:rsidR="00CE34C9" w:rsidRPr="00382B28" w:rsidRDefault="00CE34C9" w:rsidP="00A45096">
            <w:pPr>
              <w:spacing w:line="276" w:lineRule="auto"/>
              <w:jc w:val="both"/>
              <w:rPr>
                <w:rFonts w:ascii="Cambria Math" w:hAnsi="Cambria Math" w:cs="Arial"/>
                <w:i/>
                <w:sz w:val="12"/>
                <w:szCs w:val="16"/>
              </w:rPr>
            </w:pPr>
          </w:p>
        </w:tc>
      </w:tr>
      <w:tr w:rsidR="00CE34C9" w:rsidRPr="0027617B" w14:paraId="342F99FD" w14:textId="77777777" w:rsidTr="000A08FD">
        <w:trPr>
          <w:trHeight w:val="1701"/>
        </w:trPr>
        <w:tc>
          <w:tcPr>
            <w:tcW w:w="1980" w:type="dxa"/>
            <w:vAlign w:val="center"/>
          </w:tcPr>
          <w:p w14:paraId="002869A9" w14:textId="77777777" w:rsidR="00CE34C9" w:rsidRPr="00FA4BBC" w:rsidRDefault="00CE34C9"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lastRenderedPageBreak/>
              <w:t>Internet (I)</w:t>
            </w:r>
          </w:p>
          <w:p w14:paraId="296A1C5D" w14:textId="77777777" w:rsidR="00CE34C9" w:rsidRPr="00FA4BBC" w:rsidRDefault="00CE34C9" w:rsidP="00A45096">
            <w:pPr>
              <w:spacing w:line="276" w:lineRule="auto"/>
              <w:contextualSpacing/>
              <w:jc w:val="center"/>
              <w:rPr>
                <w:rFonts w:ascii="Montserrat" w:hAnsi="Montserrat" w:cs="Arial"/>
                <w:b/>
                <w:sz w:val="14"/>
                <w:szCs w:val="16"/>
              </w:rPr>
            </w:pPr>
          </w:p>
        </w:tc>
        <w:tc>
          <w:tcPr>
            <w:tcW w:w="3544" w:type="dxa"/>
            <w:vAlign w:val="center"/>
          </w:tcPr>
          <w:p w14:paraId="66CED674" w14:textId="23E8C8C0"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007D3645" w:rsidRPr="00FE2113">
              <w:rPr>
                <w:rFonts w:ascii="Montserrat" w:hAnsi="Montserrat" w:cs="Arial"/>
                <w:sz w:val="12"/>
                <w:szCs w:val="16"/>
              </w:rPr>
              <w:t xml:space="preserve">Elaboración de </w:t>
            </w:r>
            <w:r w:rsidR="007D3645">
              <w:rPr>
                <w:rFonts w:ascii="Montserrat" w:hAnsi="Montserrat" w:cs="Arial"/>
                <w:sz w:val="12"/>
                <w:szCs w:val="16"/>
              </w:rPr>
              <w:t xml:space="preserve">solicitud de </w:t>
            </w:r>
            <w:r w:rsidR="007D3645" w:rsidRPr="007D3645">
              <w:rPr>
                <w:rFonts w:ascii="Montserrat" w:hAnsi="Montserrat" w:cs="Arial"/>
                <w:sz w:val="12"/>
                <w:szCs w:val="16"/>
              </w:rPr>
              <w:t>aprobación de tarifas máximas iniciales de servicios interrumpibles</w:t>
            </w:r>
          </w:p>
          <w:p w14:paraId="280610FC" w14:textId="77777777" w:rsidR="00CE34C9" w:rsidRPr="00FE2113" w:rsidRDefault="00CE34C9" w:rsidP="00A45096">
            <w:pPr>
              <w:spacing w:line="276" w:lineRule="auto"/>
              <w:jc w:val="both"/>
              <w:rPr>
                <w:rFonts w:ascii="Montserrat" w:hAnsi="Montserrat" w:cs="Arial"/>
                <w:sz w:val="12"/>
                <w:szCs w:val="16"/>
              </w:rPr>
            </w:pPr>
          </w:p>
          <w:p w14:paraId="0BC65C28" w14:textId="77777777" w:rsidR="00CE34C9" w:rsidRPr="00FE2113" w:rsidRDefault="00CE34C9" w:rsidP="00A45096">
            <w:pPr>
              <w:spacing w:line="276" w:lineRule="auto"/>
              <w:jc w:val="both"/>
              <w:rPr>
                <w:rFonts w:ascii="Montserrat" w:hAnsi="Montserrat" w:cs="Arial"/>
                <w:sz w:val="12"/>
                <w:szCs w:val="16"/>
              </w:rPr>
            </w:pPr>
          </w:p>
          <w:p w14:paraId="53CA1E61" w14:textId="77777777" w:rsidR="00CE34C9" w:rsidRPr="00FE2113" w:rsidRDefault="00CE34C9"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0BFC63C1" w14:textId="77777777" w:rsidR="00CE34C9" w:rsidRPr="00FE2113" w:rsidRDefault="00CE34C9" w:rsidP="00A45096">
            <w:pPr>
              <w:spacing w:line="276" w:lineRule="auto"/>
              <w:jc w:val="both"/>
              <w:rPr>
                <w:rFonts w:ascii="Montserrat" w:hAnsi="Montserrat" w:cs="Arial"/>
                <w:sz w:val="12"/>
                <w:szCs w:val="16"/>
              </w:rPr>
            </w:pPr>
          </w:p>
          <w:p w14:paraId="6C8BA7E5" w14:textId="77777777" w:rsidR="00CE34C9" w:rsidRPr="0027617B" w:rsidRDefault="00CE34C9"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4,320</w:t>
            </w:r>
            <w:r w:rsidRPr="00FE2113">
              <w:rPr>
                <w:rFonts w:ascii="Montserrat" w:hAnsi="Montserrat" w:cs="Arial"/>
                <w:sz w:val="12"/>
                <w:szCs w:val="16"/>
              </w:rPr>
              <w:t xml:space="preserve"> horas</w:t>
            </w:r>
          </w:p>
        </w:tc>
        <w:tc>
          <w:tcPr>
            <w:tcW w:w="4438" w:type="dxa"/>
            <w:vAlign w:val="center"/>
          </w:tcPr>
          <w:p w14:paraId="6CCDD140" w14:textId="40C03B7A" w:rsidR="00CE34C9" w:rsidRPr="00FA4BBC" w:rsidRDefault="00CE34C9"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2EE16343" w14:textId="77777777" w:rsidR="00CE34C9" w:rsidRPr="0027617B" w:rsidRDefault="00CE34C9" w:rsidP="00A45096">
            <w:pPr>
              <w:spacing w:line="276" w:lineRule="auto"/>
              <w:jc w:val="both"/>
              <w:rPr>
                <w:rFonts w:ascii="Arial Narrow" w:hAnsi="Arial Narrow" w:cs="Arial"/>
                <w:sz w:val="16"/>
                <w:szCs w:val="16"/>
              </w:rPr>
            </w:pPr>
          </w:p>
          <w:p w14:paraId="17A9C11B" w14:textId="77777777" w:rsidR="00CE34C9" w:rsidRPr="00FA4BBC" w:rsidRDefault="00CE34C9"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6661F263" w14:textId="77777777" w:rsidR="00CE34C9" w:rsidRPr="00FA4BBC" w:rsidRDefault="00CE34C9" w:rsidP="00A45096">
            <w:pPr>
              <w:spacing w:line="276" w:lineRule="auto"/>
              <w:jc w:val="both"/>
              <w:rPr>
                <w:rFonts w:ascii="Cambria Math" w:hAnsi="Cambria Math" w:cs="Arial"/>
                <w:i/>
                <w:sz w:val="12"/>
                <w:szCs w:val="16"/>
              </w:rPr>
            </w:pPr>
          </w:p>
          <w:p w14:paraId="569CA80A" w14:textId="77777777" w:rsidR="00CE34C9" w:rsidRPr="00FA4BBC" w:rsidRDefault="00CE34C9" w:rsidP="00A45096">
            <w:pPr>
              <w:spacing w:line="276" w:lineRule="auto"/>
              <w:jc w:val="both"/>
              <w:rPr>
                <w:rFonts w:ascii="Cambria Math" w:hAnsi="Cambria Math" w:cs="Arial"/>
                <w:i/>
                <w:sz w:val="12"/>
                <w:szCs w:val="16"/>
              </w:rPr>
            </w:pPr>
            <m:oMathPara>
              <m:oMath>
                <m:r>
                  <w:rPr>
                    <w:rFonts w:ascii="Cambria Math" w:hAnsi="Cambria Math" w:cs="Arial"/>
                    <w:sz w:val="12"/>
                    <w:szCs w:val="16"/>
                  </w:rPr>
                  <m:t>I=</m:t>
                </m:r>
                <m:r>
                  <w:rPr>
                    <w:rFonts w:ascii="Cambria Math" w:eastAsiaTheme="minorEastAsia" w:hAnsi="Cambria Math" w:cs="Arial"/>
                    <w:sz w:val="12"/>
                    <w:szCs w:val="16"/>
                  </w:rPr>
                  <m:t>4,320</m:t>
                </m:r>
                <m:r>
                  <w:rPr>
                    <w:rFonts w:ascii="Cambria Math" w:hAnsi="Cambria Math" w:cs="Arial"/>
                    <w:sz w:val="12"/>
                    <w:szCs w:val="16"/>
                  </w:rPr>
                  <m:t>*3.23</m:t>
                </m:r>
              </m:oMath>
            </m:oMathPara>
          </w:p>
          <w:p w14:paraId="52E76CEF" w14:textId="77777777" w:rsidR="00CE34C9" w:rsidRPr="00FA4BBC" w:rsidRDefault="00CE34C9" w:rsidP="00A45096">
            <w:pPr>
              <w:spacing w:line="276" w:lineRule="auto"/>
              <w:jc w:val="both"/>
              <w:rPr>
                <w:rFonts w:ascii="Cambria Math" w:hAnsi="Cambria Math" w:cs="Arial"/>
                <w:i/>
                <w:sz w:val="12"/>
                <w:szCs w:val="16"/>
              </w:rPr>
            </w:pPr>
          </w:p>
          <w:p w14:paraId="134AFCD8" w14:textId="77777777" w:rsidR="00CE34C9" w:rsidRPr="003F2970" w:rsidRDefault="00CE34C9"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13,956.00  pesos/trámite</m:t>
                </m:r>
              </m:oMath>
            </m:oMathPara>
          </w:p>
          <w:p w14:paraId="3ED2B326" w14:textId="77777777" w:rsidR="00CE34C9" w:rsidRPr="00B35192" w:rsidRDefault="00CE34C9" w:rsidP="00A45096">
            <w:pPr>
              <w:spacing w:line="276" w:lineRule="auto"/>
              <w:jc w:val="both"/>
              <w:rPr>
                <w:rFonts w:ascii="Cambria Math" w:hAnsi="Cambria Math" w:cs="Arial"/>
                <w:i/>
                <w:sz w:val="12"/>
                <w:szCs w:val="16"/>
              </w:rPr>
            </w:pPr>
          </w:p>
        </w:tc>
      </w:tr>
      <w:tr w:rsidR="00CE34C9" w:rsidRPr="0027617B" w14:paraId="72F9221D" w14:textId="77777777" w:rsidTr="000A08FD">
        <w:trPr>
          <w:trHeight w:val="495"/>
        </w:trPr>
        <w:tc>
          <w:tcPr>
            <w:tcW w:w="1980" w:type="dxa"/>
            <w:vAlign w:val="center"/>
          </w:tcPr>
          <w:p w14:paraId="213348F1" w14:textId="77777777" w:rsidR="00CE34C9" w:rsidRPr="00FA4BBC" w:rsidRDefault="00CE34C9" w:rsidP="00A45096">
            <w:pPr>
              <w:spacing w:line="276" w:lineRule="auto"/>
              <w:jc w:val="center"/>
              <w:rPr>
                <w:rFonts w:ascii="Montserrat" w:hAnsi="Montserrat" w:cs="Arial"/>
                <w:b/>
                <w:sz w:val="14"/>
                <w:szCs w:val="16"/>
              </w:rPr>
            </w:pPr>
            <w:r w:rsidRPr="00FA4BBC">
              <w:rPr>
                <w:rFonts w:ascii="Montserrat" w:hAnsi="Montserrat" w:cs="Arial"/>
                <w:b/>
                <w:sz w:val="14"/>
                <w:szCs w:val="16"/>
              </w:rPr>
              <w:t>Pago de aprovechamiento (PA)</w:t>
            </w:r>
          </w:p>
        </w:tc>
        <w:tc>
          <w:tcPr>
            <w:tcW w:w="3544" w:type="dxa"/>
            <w:vAlign w:val="center"/>
          </w:tcPr>
          <w:p w14:paraId="47820AB6" w14:textId="01D3AF68" w:rsidR="00CE34C9" w:rsidRPr="0027617B" w:rsidRDefault="00CE34C9" w:rsidP="00A45096">
            <w:pPr>
              <w:spacing w:line="276" w:lineRule="auto"/>
              <w:jc w:val="both"/>
              <w:rPr>
                <w:rFonts w:ascii="Arial Narrow" w:hAnsi="Arial Narrow" w:cs="Arial"/>
                <w:sz w:val="16"/>
                <w:szCs w:val="16"/>
              </w:rPr>
            </w:pPr>
            <w:r w:rsidRPr="00FA4BBC">
              <w:rPr>
                <w:rFonts w:ascii="Montserrat" w:hAnsi="Montserrat"/>
                <w:sz w:val="12"/>
                <w:szCs w:val="16"/>
                <w:lang w:val="es-ES"/>
              </w:rPr>
              <w:t>Se reduce el costo</w:t>
            </w:r>
            <w:r>
              <w:rPr>
                <w:rFonts w:ascii="Montserrat" w:hAnsi="Montserrat"/>
                <w:sz w:val="12"/>
                <w:szCs w:val="16"/>
                <w:lang w:val="es-ES"/>
              </w:rPr>
              <w:t xml:space="preserve"> del pago por aprovechamiento</w:t>
            </w:r>
            <w:r w:rsidRPr="00382B28">
              <w:rPr>
                <w:rFonts w:ascii="Montserrat" w:hAnsi="Montserrat"/>
                <w:sz w:val="12"/>
                <w:szCs w:val="16"/>
                <w:vertAlign w:val="superscript"/>
                <w:lang w:val="es-ES"/>
              </w:rPr>
              <w:t>8</w:t>
            </w:r>
            <w:r w:rsidRPr="00FA4BBC">
              <w:rPr>
                <w:rFonts w:ascii="Montserrat" w:hAnsi="Montserrat"/>
                <w:sz w:val="12"/>
                <w:szCs w:val="16"/>
                <w:lang w:val="es-ES"/>
              </w:rPr>
              <w:t xml:space="preserve"> por </w:t>
            </w:r>
            <w:r w:rsidRPr="00382B28">
              <w:rPr>
                <w:rFonts w:ascii="Montserrat" w:hAnsi="Montserrat"/>
                <w:sz w:val="12"/>
                <w:szCs w:val="16"/>
                <w:lang w:val="es-ES"/>
              </w:rPr>
              <w:t xml:space="preserve">las actividades relacionadas con los términos y condiciones y tarifas, por el análisis, evaluación y expedición de las contraprestaciones, precios o tarifas para las actividades permisionadas de </w:t>
            </w:r>
            <w:r>
              <w:rPr>
                <w:rFonts w:ascii="Montserrat" w:hAnsi="Montserrat"/>
                <w:sz w:val="12"/>
                <w:szCs w:val="16"/>
                <w:lang w:val="es-ES"/>
              </w:rPr>
              <w:t>Gas Natural</w:t>
            </w:r>
            <w:r w:rsidRPr="00382B28">
              <w:rPr>
                <w:rFonts w:ascii="Montserrat" w:hAnsi="Montserrat"/>
                <w:sz w:val="12"/>
                <w:szCs w:val="16"/>
                <w:lang w:val="es-ES"/>
              </w:rPr>
              <w:t xml:space="preserve"> y petróleo.</w:t>
            </w:r>
            <w:r>
              <w:t xml:space="preserve"> </w:t>
            </w:r>
            <w:r w:rsidRPr="00382B28">
              <w:rPr>
                <w:rFonts w:ascii="Montserrat" w:hAnsi="Montserrat"/>
                <w:sz w:val="12"/>
                <w:szCs w:val="16"/>
                <w:lang w:val="es-ES"/>
              </w:rPr>
              <w:t>Oficio No. 349-B-083</w:t>
            </w:r>
            <w:r w:rsidR="00570155" w:rsidRPr="00570155">
              <w:rPr>
                <w:rFonts w:ascii="Montserrat" w:hAnsi="Montserrat"/>
                <w:sz w:val="12"/>
                <w:szCs w:val="16"/>
                <w:vertAlign w:val="superscript"/>
                <w:lang w:val="es-ES"/>
              </w:rPr>
              <w:t>9</w:t>
            </w:r>
          </w:p>
        </w:tc>
        <w:tc>
          <w:tcPr>
            <w:tcW w:w="4438" w:type="dxa"/>
            <w:vAlign w:val="center"/>
          </w:tcPr>
          <w:p w14:paraId="62E1B4B1" w14:textId="77777777" w:rsidR="00CE34C9" w:rsidRDefault="00CE34C9" w:rsidP="00A45096">
            <w:pPr>
              <w:spacing w:line="276" w:lineRule="auto"/>
              <w:jc w:val="both"/>
              <w:rPr>
                <w:rFonts w:ascii="Arial Narrow" w:hAnsi="Arial Narrow" w:cs="Arial"/>
                <w:sz w:val="16"/>
                <w:szCs w:val="16"/>
              </w:rPr>
            </w:pPr>
          </w:p>
          <w:p w14:paraId="07DDDC92" w14:textId="77777777" w:rsidR="00CE34C9" w:rsidRPr="00FA4BBC" w:rsidRDefault="00CE34C9" w:rsidP="00A45096">
            <w:pPr>
              <w:spacing w:line="276" w:lineRule="auto"/>
              <w:jc w:val="both"/>
              <w:rPr>
                <w:rFonts w:ascii="Cambria Math" w:hAnsi="Cambria Math" w:cs="Arial"/>
                <w:i/>
                <w:sz w:val="12"/>
                <w:szCs w:val="16"/>
              </w:rPr>
            </w:pPr>
            <m:oMathPara>
              <m:oMath>
                <m:r>
                  <w:rPr>
                    <w:rFonts w:ascii="Cambria Math" w:hAnsi="Cambria Math" w:cs="Arial"/>
                    <w:sz w:val="12"/>
                    <w:szCs w:val="16"/>
                  </w:rPr>
                  <m:t>PA=</m:t>
                </m:r>
                <m:sSub>
                  <m:sSubPr>
                    <m:ctrlPr>
                      <w:rPr>
                        <w:rFonts w:ascii="Cambria Math" w:hAnsi="Cambria Math" w:cs="Arial"/>
                        <w:i/>
                        <w:sz w:val="12"/>
                        <w:szCs w:val="16"/>
                      </w:rPr>
                    </m:ctrlPr>
                  </m:sSubPr>
                  <m:e>
                    <m:r>
                      <w:rPr>
                        <w:rFonts w:ascii="Cambria Math" w:hAnsi="Cambria Math" w:cs="Arial"/>
                        <w:sz w:val="12"/>
                        <w:szCs w:val="16"/>
                      </w:rPr>
                      <m:t>PA</m:t>
                    </m:r>
                  </m:e>
                  <m:sub>
                    <m:r>
                      <w:rPr>
                        <w:rFonts w:ascii="Cambria Math" w:hAnsi="Cambria Math" w:cs="Arial"/>
                        <w:sz w:val="12"/>
                        <w:szCs w:val="16"/>
                      </w:rPr>
                      <m:t>Vigente</m:t>
                    </m:r>
                  </m:sub>
                </m:sSub>
              </m:oMath>
            </m:oMathPara>
          </w:p>
          <w:p w14:paraId="65638096" w14:textId="77777777" w:rsidR="00CE34C9" w:rsidRPr="00FA4BBC" w:rsidRDefault="00CE34C9" w:rsidP="00A45096">
            <w:pPr>
              <w:spacing w:line="276" w:lineRule="auto"/>
              <w:jc w:val="both"/>
              <w:rPr>
                <w:rFonts w:ascii="Cambria Math" w:hAnsi="Cambria Math" w:cs="Arial"/>
                <w:i/>
                <w:sz w:val="12"/>
                <w:szCs w:val="16"/>
              </w:rPr>
            </w:pPr>
          </w:p>
          <w:p w14:paraId="3548F97F" w14:textId="77777777" w:rsidR="00CE34C9" w:rsidRPr="00FA4BBC" w:rsidRDefault="00CE34C9" w:rsidP="00A45096">
            <w:pPr>
              <w:spacing w:line="276" w:lineRule="auto"/>
              <w:jc w:val="both"/>
              <w:rPr>
                <w:rFonts w:ascii="Cambria Math" w:hAnsi="Cambria Math" w:cs="Arial"/>
                <w:i/>
                <w:sz w:val="12"/>
                <w:szCs w:val="16"/>
              </w:rPr>
            </w:pPr>
            <m:oMathPara>
              <m:oMath>
                <m:r>
                  <w:rPr>
                    <w:rFonts w:ascii="Cambria Math" w:hAnsi="Cambria Math" w:cs="Arial"/>
                    <w:sz w:val="12"/>
                    <w:szCs w:val="16"/>
                  </w:rPr>
                  <m:t>PA=376,729.19</m:t>
                </m:r>
              </m:oMath>
            </m:oMathPara>
          </w:p>
          <w:p w14:paraId="4B985268" w14:textId="77777777" w:rsidR="00CE34C9" w:rsidRPr="00FA4BBC" w:rsidRDefault="00CE34C9" w:rsidP="00A45096">
            <w:pPr>
              <w:spacing w:line="276" w:lineRule="auto"/>
              <w:jc w:val="both"/>
              <w:rPr>
                <w:rFonts w:ascii="Cambria Math" w:hAnsi="Cambria Math" w:cs="Arial"/>
                <w:i/>
                <w:sz w:val="12"/>
                <w:szCs w:val="16"/>
              </w:rPr>
            </w:pPr>
          </w:p>
          <w:p w14:paraId="2D9E2E62" w14:textId="77777777" w:rsidR="00CE34C9" w:rsidRPr="003F2970" w:rsidRDefault="00CE34C9"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PA=376,729.19 pesos/trámite</m:t>
                </m:r>
              </m:oMath>
            </m:oMathPara>
          </w:p>
          <w:p w14:paraId="28662DD6" w14:textId="77777777" w:rsidR="00CE34C9" w:rsidRPr="00382B28" w:rsidRDefault="00CE34C9" w:rsidP="00A45096">
            <w:pPr>
              <w:spacing w:line="276" w:lineRule="auto"/>
              <w:jc w:val="both"/>
              <w:rPr>
                <w:rFonts w:ascii="Cambria Math" w:hAnsi="Cambria Math" w:cs="Arial"/>
                <w:i/>
                <w:sz w:val="12"/>
                <w:szCs w:val="16"/>
              </w:rPr>
            </w:pPr>
          </w:p>
        </w:tc>
      </w:tr>
      <w:tr w:rsidR="00CE34C9" w:rsidRPr="0027617B" w14:paraId="11171564" w14:textId="77777777" w:rsidTr="000A08FD">
        <w:tc>
          <w:tcPr>
            <w:tcW w:w="1980" w:type="dxa"/>
            <w:vAlign w:val="center"/>
          </w:tcPr>
          <w:p w14:paraId="5A9E954A" w14:textId="77777777" w:rsidR="00CE34C9" w:rsidRPr="00FA4BBC" w:rsidRDefault="00CE34C9"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544" w:type="dxa"/>
            <w:vAlign w:val="center"/>
          </w:tcPr>
          <w:p w14:paraId="10D2214F" w14:textId="77777777" w:rsidR="00CE34C9" w:rsidRPr="00FA4BBC" w:rsidRDefault="00CE34C9"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la siguiente reducción del trámite: </w:t>
            </w:r>
          </w:p>
        </w:tc>
        <w:tc>
          <w:tcPr>
            <w:tcW w:w="4438" w:type="dxa"/>
            <w:vAlign w:val="center"/>
          </w:tcPr>
          <w:p w14:paraId="68549CFA" w14:textId="0DD10419" w:rsidR="00CE34C9" w:rsidRPr="00FA4BBC" w:rsidRDefault="00CE34C9"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una reducción de </w:t>
            </w:r>
            <w:r w:rsidR="004444BC">
              <w:rPr>
                <w:rFonts w:ascii="Montserrat" w:hAnsi="Montserrat" w:cs="Arial"/>
                <w:b/>
                <w:sz w:val="12"/>
                <w:szCs w:val="16"/>
              </w:rPr>
              <w:t>956,595.46</w:t>
            </w:r>
            <w:r w:rsidRPr="00FA4BBC">
              <w:rPr>
                <w:rFonts w:ascii="Montserrat" w:hAnsi="Montserrat" w:cs="Arial"/>
                <w:b/>
                <w:sz w:val="12"/>
                <w:szCs w:val="16"/>
              </w:rPr>
              <w:t xml:space="preserve"> pesos/trámite</w:t>
            </w:r>
            <w:r w:rsidRPr="00FA4BBC">
              <w:rPr>
                <w:rFonts w:ascii="Montserrat" w:hAnsi="Montserrat" w:cs="Arial"/>
                <w:sz w:val="12"/>
                <w:szCs w:val="16"/>
              </w:rPr>
              <w:t>.</w:t>
            </w:r>
          </w:p>
        </w:tc>
      </w:tr>
    </w:tbl>
    <w:p w14:paraId="3D9C4664" w14:textId="77777777" w:rsidR="00CE34C9" w:rsidRPr="00CA3D55" w:rsidRDefault="00CE34C9" w:rsidP="00A45096">
      <w:pPr>
        <w:spacing w:line="276" w:lineRule="auto"/>
        <w:ind w:right="142"/>
        <w:rPr>
          <w:rFonts w:ascii="Arial Narrow" w:hAnsi="Arial Narrow" w:cs="Arial"/>
          <w:sz w:val="14"/>
          <w:szCs w:val="16"/>
        </w:rPr>
      </w:pPr>
      <w:r w:rsidRPr="00CA3D55">
        <w:rPr>
          <w:rFonts w:ascii="Montserrat" w:hAnsi="Montserrat"/>
          <w:sz w:val="10"/>
          <w:lang w:val="es-ES"/>
        </w:rPr>
        <w:t xml:space="preserve">* Debido al redondeo de las cifras, los valores presentados en las fórmulas pueden no coincidir con el resultado. </w:t>
      </w:r>
    </w:p>
    <w:p w14:paraId="30913E84" w14:textId="77777777" w:rsidR="00CE34C9" w:rsidRDefault="00CE34C9" w:rsidP="00A45096">
      <w:pPr>
        <w:spacing w:line="276" w:lineRule="auto"/>
        <w:ind w:right="49"/>
        <w:jc w:val="both"/>
        <w:rPr>
          <w:rFonts w:ascii="Montserrat" w:hAnsi="Montserrat"/>
          <w:sz w:val="16"/>
          <w:lang w:val="es-ES"/>
        </w:rPr>
      </w:pPr>
    </w:p>
    <w:p w14:paraId="6BCE163B" w14:textId="64497D4D" w:rsidR="000B0D53" w:rsidRDefault="000B0D53" w:rsidP="00A45096">
      <w:pPr>
        <w:spacing w:line="276" w:lineRule="auto"/>
        <w:ind w:right="49"/>
        <w:jc w:val="both"/>
        <w:rPr>
          <w:rFonts w:ascii="Montserrat" w:hAnsi="Montserrat"/>
          <w:sz w:val="16"/>
          <w:lang w:val="es-ES"/>
        </w:rPr>
      </w:pPr>
      <w:r w:rsidRPr="00443D3B">
        <w:rPr>
          <w:rFonts w:ascii="Montserrat" w:hAnsi="Montserrat"/>
          <w:sz w:val="16"/>
          <w:lang w:val="es-ES"/>
        </w:rPr>
        <w:t xml:space="preserve">En </w:t>
      </w:r>
      <w:r w:rsidRPr="00701D59">
        <w:rPr>
          <w:rFonts w:ascii="Montserrat" w:hAnsi="Montserrat"/>
          <w:sz w:val="16"/>
          <w:lang w:val="es-ES"/>
        </w:rPr>
        <w:t xml:space="preserve">segundo lugar, para los Transportistas por ducto y Almacenistas de </w:t>
      </w:r>
      <w:r w:rsidR="00CE34C9" w:rsidRPr="00701D59">
        <w:rPr>
          <w:rFonts w:ascii="Montserrat" w:hAnsi="Montserrat"/>
          <w:sz w:val="16"/>
          <w:lang w:val="es-ES"/>
        </w:rPr>
        <w:t>Gas Natural</w:t>
      </w:r>
      <w:r w:rsidRPr="00701D59">
        <w:rPr>
          <w:rFonts w:ascii="Montserrat" w:hAnsi="Montserrat"/>
          <w:sz w:val="16"/>
          <w:lang w:val="es-ES"/>
        </w:rPr>
        <w:t>, se disminuye el costo de cumplimiento de los numerales</w:t>
      </w:r>
      <w:r>
        <w:rPr>
          <w:rFonts w:ascii="Montserrat" w:hAnsi="Montserrat"/>
          <w:sz w:val="16"/>
          <w:lang w:val="es-ES"/>
        </w:rPr>
        <w:t xml:space="preserve"> correspondientes a </w:t>
      </w:r>
      <w:r w:rsidRPr="00443D3B">
        <w:rPr>
          <w:rFonts w:ascii="Montserrat" w:hAnsi="Montserrat"/>
          <w:sz w:val="16"/>
          <w:lang w:val="es-ES"/>
        </w:rPr>
        <w:t>las solicitudes por índice de inflación de tarifas máximas previa al inicio de operaciones, posterior a la fecha de la propuesta de tarifas máximas, y por circunstancias extraordinarias</w:t>
      </w:r>
      <w:r>
        <w:rPr>
          <w:rFonts w:ascii="Montserrat" w:hAnsi="Montserrat"/>
          <w:sz w:val="16"/>
          <w:lang w:val="es-ES"/>
        </w:rPr>
        <w:t xml:space="preserve">. </w:t>
      </w:r>
    </w:p>
    <w:p w14:paraId="5C37C7FF" w14:textId="77777777" w:rsidR="000B0D53" w:rsidRDefault="000B0D53" w:rsidP="00A45096">
      <w:pPr>
        <w:spacing w:line="276" w:lineRule="auto"/>
        <w:ind w:right="49"/>
        <w:jc w:val="both"/>
        <w:rPr>
          <w:rFonts w:ascii="Montserrat" w:hAnsi="Montserrat"/>
          <w:sz w:val="16"/>
          <w:lang w:val="es-ES"/>
        </w:rPr>
      </w:pPr>
    </w:p>
    <w:p w14:paraId="6300777F" w14:textId="2D5505CE" w:rsidR="000B0D53" w:rsidRPr="00215E65" w:rsidRDefault="000B0D53" w:rsidP="00A45096">
      <w:pPr>
        <w:spacing w:line="276" w:lineRule="auto"/>
        <w:ind w:right="49"/>
        <w:jc w:val="both"/>
        <w:rPr>
          <w:rFonts w:ascii="Montserrat" w:hAnsi="Montserrat"/>
          <w:b/>
          <w:sz w:val="16"/>
          <w:lang w:val="es-ES"/>
        </w:rPr>
      </w:pPr>
      <w:r w:rsidRPr="0028324A">
        <w:rPr>
          <w:rFonts w:ascii="Montserrat" w:hAnsi="Montserrat"/>
          <w:sz w:val="16"/>
          <w:lang w:val="es-ES"/>
        </w:rPr>
        <w:t>Al respecto,</w:t>
      </w:r>
      <w:r>
        <w:rPr>
          <w:rFonts w:ascii="Montserrat" w:hAnsi="Montserrat"/>
          <w:sz w:val="16"/>
          <w:lang w:val="es-ES"/>
        </w:rPr>
        <w:t xml:space="preserve"> para </w:t>
      </w:r>
      <w:r w:rsidRPr="000B0D53">
        <w:rPr>
          <w:rFonts w:ascii="Montserrat" w:hAnsi="Montserrat"/>
          <w:sz w:val="16"/>
          <w:lang w:val="es-ES"/>
        </w:rPr>
        <w:t xml:space="preserve">los Transportistas por ducto de </w:t>
      </w:r>
      <w:r w:rsidR="00CE34C9">
        <w:rPr>
          <w:rFonts w:ascii="Montserrat" w:hAnsi="Montserrat"/>
          <w:sz w:val="16"/>
          <w:lang w:val="es-ES"/>
        </w:rPr>
        <w:t>Gas Natural</w:t>
      </w:r>
      <w:r w:rsidRPr="000B0D53">
        <w:rPr>
          <w:rFonts w:ascii="Montserrat" w:hAnsi="Montserrat"/>
          <w:sz w:val="16"/>
          <w:lang w:val="es-ES"/>
        </w:rPr>
        <w:t xml:space="preserve"> el costo correspondiente para cada una de estas solicitudes es de </w:t>
      </w:r>
      <w:r w:rsidR="004444BC" w:rsidRPr="004444BC">
        <w:rPr>
          <w:rFonts w:ascii="Montserrat" w:hAnsi="Montserrat"/>
          <w:sz w:val="16"/>
          <w:lang w:val="es-ES"/>
        </w:rPr>
        <w:t xml:space="preserve">64,429.59 </w:t>
      </w:r>
      <w:r w:rsidRPr="000B0D53">
        <w:rPr>
          <w:rFonts w:ascii="Montserrat" w:hAnsi="Montserrat"/>
          <w:sz w:val="16"/>
          <w:lang w:val="es-ES"/>
        </w:rPr>
        <w:t>pesos, que se generan (1) una vez al año, considerando una disminución total respecto a las solicitudes de ajuste por inflación de tarifas máximas de 193,</w:t>
      </w:r>
      <w:r w:rsidR="004444BC">
        <w:rPr>
          <w:rFonts w:ascii="Montserrat" w:hAnsi="Montserrat"/>
          <w:sz w:val="16"/>
          <w:lang w:val="es-ES"/>
        </w:rPr>
        <w:t>288.76</w:t>
      </w:r>
      <w:r w:rsidRPr="000B0D53">
        <w:rPr>
          <w:rFonts w:ascii="Montserrat" w:hAnsi="Montserrat"/>
          <w:sz w:val="16"/>
          <w:lang w:val="es-ES"/>
        </w:rPr>
        <w:t xml:space="preserve"> pesos</w:t>
      </w:r>
      <w:r w:rsidRPr="00215E65">
        <w:rPr>
          <w:rFonts w:ascii="Montserrat" w:hAnsi="Montserrat"/>
          <w:b/>
          <w:sz w:val="16"/>
          <w:lang w:val="es-ES"/>
        </w:rPr>
        <w:t xml:space="preserve">. </w:t>
      </w:r>
    </w:p>
    <w:p w14:paraId="23F538A0" w14:textId="77777777" w:rsidR="000B0D53" w:rsidRPr="000B0D53" w:rsidRDefault="000B0D53" w:rsidP="00A45096">
      <w:pPr>
        <w:spacing w:line="276" w:lineRule="auto"/>
        <w:jc w:val="center"/>
        <w:rPr>
          <w:rFonts w:ascii="Montserrat" w:hAnsi="Montserrat"/>
          <w:b/>
          <w:sz w:val="14"/>
          <w:lang w:val="es-ES"/>
        </w:rPr>
      </w:pPr>
    </w:p>
    <w:p w14:paraId="118A24C6" w14:textId="59670904" w:rsidR="000B0D53" w:rsidRPr="000B0D53" w:rsidRDefault="000B0D53" w:rsidP="00A45096">
      <w:pPr>
        <w:spacing w:line="276" w:lineRule="auto"/>
        <w:jc w:val="center"/>
        <w:rPr>
          <w:rFonts w:ascii="Montserrat" w:hAnsi="Montserrat"/>
          <w:b/>
          <w:sz w:val="14"/>
          <w:lang w:val="es-ES"/>
        </w:rPr>
      </w:pPr>
      <w:r w:rsidRPr="000B0D53">
        <w:rPr>
          <w:rFonts w:ascii="Montserrat" w:hAnsi="Montserrat"/>
          <w:b/>
          <w:sz w:val="14"/>
          <w:lang w:val="es-ES"/>
        </w:rPr>
        <w:t xml:space="preserve">Tabla </w:t>
      </w:r>
      <w:r w:rsidR="00E92E2B">
        <w:rPr>
          <w:rFonts w:ascii="Montserrat" w:hAnsi="Montserrat"/>
          <w:b/>
          <w:sz w:val="14"/>
          <w:lang w:val="es-ES"/>
        </w:rPr>
        <w:t>8</w:t>
      </w:r>
      <w:r w:rsidRPr="000B0D53">
        <w:rPr>
          <w:rFonts w:ascii="Montserrat" w:hAnsi="Montserrat"/>
          <w:b/>
          <w:sz w:val="14"/>
          <w:lang w:val="es-ES"/>
        </w:rPr>
        <w:t xml:space="preserve">. Solicitudes por índice de inflación de tarifas máximas </w:t>
      </w:r>
      <w:r w:rsidR="00CE34C9">
        <w:rPr>
          <w:rFonts w:ascii="Montserrat" w:hAnsi="Montserrat"/>
          <w:b/>
          <w:sz w:val="14"/>
          <w:lang w:val="es-ES"/>
        </w:rPr>
        <w:t xml:space="preserve">para Transporte por ducto de Gas Natural </w:t>
      </w:r>
    </w:p>
    <w:tbl>
      <w:tblPr>
        <w:tblStyle w:val="Tablaconcuadrcula"/>
        <w:tblW w:w="0" w:type="auto"/>
        <w:tblInd w:w="137" w:type="dxa"/>
        <w:tblLook w:val="04A0" w:firstRow="1" w:lastRow="0" w:firstColumn="1" w:lastColumn="0" w:noHBand="0" w:noVBand="1"/>
      </w:tblPr>
      <w:tblGrid>
        <w:gridCol w:w="1358"/>
        <w:gridCol w:w="850"/>
        <w:gridCol w:w="3974"/>
        <w:gridCol w:w="1605"/>
        <w:gridCol w:w="1471"/>
      </w:tblGrid>
      <w:tr w:rsidR="000B0D53" w:rsidRPr="0027617B" w14:paraId="2CE144BE" w14:textId="77777777" w:rsidTr="0085232E">
        <w:tc>
          <w:tcPr>
            <w:tcW w:w="1358" w:type="dxa"/>
            <w:vAlign w:val="center"/>
          </w:tcPr>
          <w:p w14:paraId="7BB180D0" w14:textId="77777777" w:rsidR="000B0D53" w:rsidRPr="00D76B0B" w:rsidRDefault="000B0D53"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850" w:type="dxa"/>
            <w:vAlign w:val="center"/>
          </w:tcPr>
          <w:p w14:paraId="63A7B74D" w14:textId="20CC3EC1" w:rsidR="000B0D53" w:rsidRPr="00D76B0B" w:rsidRDefault="00611AB6"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No. De solicitud</w:t>
            </w:r>
          </w:p>
        </w:tc>
        <w:tc>
          <w:tcPr>
            <w:tcW w:w="3974" w:type="dxa"/>
            <w:vAlign w:val="center"/>
          </w:tcPr>
          <w:p w14:paraId="342FFC09" w14:textId="77777777" w:rsidR="000B0D53" w:rsidRPr="00D76B0B" w:rsidRDefault="000B0D53"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605" w:type="dxa"/>
            <w:vAlign w:val="center"/>
          </w:tcPr>
          <w:p w14:paraId="2FE4B0CC" w14:textId="77777777" w:rsidR="000B0D53" w:rsidRPr="00D76B0B" w:rsidRDefault="000B0D53"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1471" w:type="dxa"/>
            <w:vAlign w:val="center"/>
          </w:tcPr>
          <w:p w14:paraId="735F5F8B" w14:textId="77777777" w:rsidR="000B0D53" w:rsidRPr="00D76B0B" w:rsidRDefault="000B0D53"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CA3D55">
              <w:rPr>
                <w:rFonts w:ascii="Montserrat" w:hAnsi="Montserrat"/>
                <w:b/>
                <w:sz w:val="12"/>
                <w:szCs w:val="18"/>
                <w:lang w:val="es-ES"/>
              </w:rPr>
              <w:t>(pesos MXN)</w:t>
            </w:r>
          </w:p>
        </w:tc>
      </w:tr>
      <w:tr w:rsidR="000B0D53" w:rsidRPr="0027617B" w14:paraId="465FA776" w14:textId="77777777" w:rsidTr="0085232E">
        <w:trPr>
          <w:trHeight w:val="299"/>
        </w:trPr>
        <w:tc>
          <w:tcPr>
            <w:tcW w:w="1358" w:type="dxa"/>
            <w:vAlign w:val="center"/>
          </w:tcPr>
          <w:p w14:paraId="59170091" w14:textId="77777777" w:rsidR="000B0D53" w:rsidRPr="00FE2113" w:rsidRDefault="000B0D53"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627DA8D2" w14:textId="4F97334A" w:rsidR="000B0D53" w:rsidRPr="00FE2113" w:rsidRDefault="00CE34C9" w:rsidP="00A45096">
            <w:pPr>
              <w:spacing w:line="276" w:lineRule="auto"/>
              <w:jc w:val="center"/>
              <w:rPr>
                <w:rFonts w:ascii="Montserrat" w:hAnsi="Montserrat"/>
                <w:sz w:val="12"/>
                <w:szCs w:val="12"/>
                <w:lang w:val="es-ES"/>
              </w:rPr>
            </w:pPr>
            <w:r>
              <w:rPr>
                <w:rFonts w:ascii="Montserrat" w:hAnsi="Montserrat"/>
                <w:sz w:val="12"/>
                <w:szCs w:val="12"/>
                <w:lang w:val="es-ES"/>
              </w:rPr>
              <w:t>3</w:t>
            </w:r>
            <w:r w:rsidR="000B0D53">
              <w:rPr>
                <w:rFonts w:ascii="Montserrat" w:hAnsi="Montserrat"/>
                <w:sz w:val="12"/>
                <w:szCs w:val="12"/>
                <w:lang w:val="es-ES"/>
              </w:rPr>
              <w:t>T</w:t>
            </w:r>
          </w:p>
        </w:tc>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09C25A95" w14:textId="73037AA3" w:rsidR="000B0D53" w:rsidRPr="00FE2113" w:rsidRDefault="000B0D53" w:rsidP="00A45096">
            <w:pPr>
              <w:spacing w:line="276" w:lineRule="auto"/>
              <w:jc w:val="center"/>
              <w:rPr>
                <w:rFonts w:ascii="Montserrat" w:hAnsi="Montserrat"/>
                <w:sz w:val="12"/>
                <w:szCs w:val="12"/>
                <w:lang w:val="es-ES"/>
              </w:rPr>
            </w:pPr>
            <w:r w:rsidRPr="00443D3B">
              <w:rPr>
                <w:rFonts w:ascii="Montserrat" w:hAnsi="Montserrat"/>
                <w:sz w:val="12"/>
                <w:szCs w:val="12"/>
                <w:lang w:val="es-ES"/>
              </w:rPr>
              <w:t xml:space="preserve">Solicitud de ajuste por índice de inflación de las tarifas máximas para actividades de transporte por ducto de </w:t>
            </w:r>
            <w:r w:rsidR="00CE34C9">
              <w:rPr>
                <w:rFonts w:ascii="Montserrat" w:hAnsi="Montserrat"/>
                <w:sz w:val="12"/>
                <w:szCs w:val="12"/>
                <w:lang w:val="es-ES"/>
              </w:rPr>
              <w:t>Gas Natural</w:t>
            </w:r>
            <w:r w:rsidRPr="00443D3B">
              <w:rPr>
                <w:rFonts w:ascii="Montserrat" w:hAnsi="Montserrat"/>
                <w:sz w:val="12"/>
                <w:szCs w:val="12"/>
                <w:lang w:val="es-ES"/>
              </w:rPr>
              <w:t>, previo al inicio de operaciones.</w:t>
            </w:r>
          </w:p>
        </w:tc>
        <w:tc>
          <w:tcPr>
            <w:tcW w:w="1605" w:type="dxa"/>
            <w:tcBorders>
              <w:top w:val="single" w:sz="4" w:space="0" w:color="auto"/>
              <w:left w:val="nil"/>
              <w:bottom w:val="single" w:sz="4" w:space="0" w:color="auto"/>
              <w:right w:val="single" w:sz="4" w:space="0" w:color="auto"/>
            </w:tcBorders>
            <w:shd w:val="clear" w:color="000000" w:fill="FFFFFF"/>
            <w:vAlign w:val="center"/>
          </w:tcPr>
          <w:p w14:paraId="0019B4E3" w14:textId="77777777" w:rsidR="000B0D53" w:rsidRPr="00FE2113" w:rsidRDefault="000B0D53" w:rsidP="00A45096">
            <w:pPr>
              <w:spacing w:line="276" w:lineRule="auto"/>
              <w:jc w:val="center"/>
              <w:rPr>
                <w:rFonts w:ascii="Montserrat" w:hAnsi="Montserrat"/>
                <w:sz w:val="12"/>
                <w:szCs w:val="12"/>
                <w:lang w:val="es-ES"/>
              </w:rPr>
            </w:pPr>
            <w:r w:rsidRPr="00443D3B">
              <w:rPr>
                <w:rFonts w:ascii="Montserrat" w:hAnsi="Montserrat"/>
                <w:sz w:val="12"/>
                <w:szCs w:val="12"/>
                <w:lang w:val="es-ES"/>
              </w:rPr>
              <w:t>17.8 Primer párrafo</w:t>
            </w:r>
          </w:p>
        </w:tc>
        <w:tc>
          <w:tcPr>
            <w:tcW w:w="1471" w:type="dxa"/>
            <w:vAlign w:val="center"/>
          </w:tcPr>
          <w:p w14:paraId="753D2920" w14:textId="3EFD549D" w:rsidR="000B0D53" w:rsidRPr="00443D3B" w:rsidRDefault="000B0D53" w:rsidP="00A45096">
            <w:pPr>
              <w:spacing w:line="276" w:lineRule="auto"/>
              <w:jc w:val="center"/>
              <w:rPr>
                <w:rFonts w:ascii="Montserrat" w:hAnsi="Montserrat"/>
                <w:sz w:val="12"/>
                <w:szCs w:val="12"/>
                <w:lang w:val="es-ES"/>
              </w:rPr>
            </w:pPr>
            <w:r>
              <w:rPr>
                <w:rFonts w:ascii="Montserrat" w:hAnsi="Montserrat"/>
                <w:sz w:val="12"/>
                <w:szCs w:val="12"/>
                <w:lang w:val="es-ES"/>
              </w:rPr>
              <w:t>64,</w:t>
            </w:r>
            <w:r w:rsidR="004444BC">
              <w:rPr>
                <w:rFonts w:ascii="Montserrat" w:hAnsi="Montserrat"/>
                <w:sz w:val="12"/>
                <w:szCs w:val="12"/>
                <w:lang w:val="es-ES"/>
              </w:rPr>
              <w:t>429.59</w:t>
            </w:r>
          </w:p>
        </w:tc>
      </w:tr>
      <w:tr w:rsidR="000B0D53" w:rsidRPr="0027617B" w14:paraId="77A03A50" w14:textId="77777777" w:rsidTr="0085232E">
        <w:trPr>
          <w:trHeight w:val="299"/>
        </w:trPr>
        <w:tc>
          <w:tcPr>
            <w:tcW w:w="1358" w:type="dxa"/>
            <w:vAlign w:val="center"/>
          </w:tcPr>
          <w:p w14:paraId="5EA844A3" w14:textId="77777777" w:rsidR="000B0D53" w:rsidRPr="00FE2113" w:rsidRDefault="000B0D53"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785E1B32" w14:textId="3D040868" w:rsidR="000B0D53" w:rsidRPr="00FE2113" w:rsidRDefault="00CE34C9" w:rsidP="00A45096">
            <w:pPr>
              <w:spacing w:line="276" w:lineRule="auto"/>
              <w:jc w:val="center"/>
              <w:rPr>
                <w:rFonts w:ascii="Montserrat" w:hAnsi="Montserrat"/>
                <w:sz w:val="12"/>
                <w:szCs w:val="12"/>
                <w:lang w:val="es-ES"/>
              </w:rPr>
            </w:pPr>
            <w:r>
              <w:rPr>
                <w:rFonts w:ascii="Montserrat" w:hAnsi="Montserrat"/>
                <w:sz w:val="12"/>
                <w:szCs w:val="12"/>
                <w:lang w:val="es-ES"/>
              </w:rPr>
              <w:t>4</w:t>
            </w:r>
            <w:r w:rsidR="000B0D53">
              <w:rPr>
                <w:rFonts w:ascii="Montserrat" w:hAnsi="Montserrat"/>
                <w:sz w:val="12"/>
                <w:szCs w:val="12"/>
                <w:lang w:val="es-ES"/>
              </w:rPr>
              <w:t>T</w:t>
            </w:r>
          </w:p>
        </w:tc>
        <w:tc>
          <w:tcPr>
            <w:tcW w:w="3974" w:type="dxa"/>
            <w:tcBorders>
              <w:top w:val="nil"/>
              <w:left w:val="single" w:sz="4" w:space="0" w:color="auto"/>
              <w:bottom w:val="single" w:sz="4" w:space="0" w:color="auto"/>
              <w:right w:val="single" w:sz="4" w:space="0" w:color="auto"/>
            </w:tcBorders>
            <w:shd w:val="clear" w:color="auto" w:fill="auto"/>
            <w:vAlign w:val="center"/>
          </w:tcPr>
          <w:p w14:paraId="4D464247" w14:textId="6654EFCB" w:rsidR="000B0D53" w:rsidRPr="00BF006D" w:rsidRDefault="000B0D53" w:rsidP="00A45096">
            <w:pPr>
              <w:spacing w:line="276" w:lineRule="auto"/>
              <w:jc w:val="center"/>
              <w:rPr>
                <w:rFonts w:ascii="Montserrat" w:hAnsi="Montserrat"/>
                <w:sz w:val="12"/>
                <w:szCs w:val="12"/>
                <w:lang w:val="es-ES"/>
              </w:rPr>
            </w:pPr>
            <w:r w:rsidRPr="00443D3B">
              <w:rPr>
                <w:rFonts w:ascii="Montserrat" w:hAnsi="Montserrat"/>
                <w:sz w:val="12"/>
                <w:szCs w:val="12"/>
                <w:lang w:val="es-ES"/>
              </w:rPr>
              <w:t xml:space="preserve">Solicitud de ajuste por índice de inflación de las tarifas máximas para actividades de transporte por ducto de </w:t>
            </w:r>
            <w:r w:rsidR="00CE34C9">
              <w:rPr>
                <w:rFonts w:ascii="Montserrat" w:hAnsi="Montserrat"/>
                <w:sz w:val="12"/>
                <w:szCs w:val="12"/>
                <w:lang w:val="es-ES"/>
              </w:rPr>
              <w:t>Gas Natural</w:t>
            </w:r>
            <w:r w:rsidRPr="00443D3B">
              <w:rPr>
                <w:rFonts w:ascii="Montserrat" w:hAnsi="Montserrat"/>
                <w:sz w:val="12"/>
                <w:szCs w:val="12"/>
                <w:lang w:val="es-ES"/>
              </w:rPr>
              <w:t>, posterior a la fecha de la propuesta de tarifas máximas.</w:t>
            </w:r>
          </w:p>
        </w:tc>
        <w:tc>
          <w:tcPr>
            <w:tcW w:w="1605" w:type="dxa"/>
            <w:tcBorders>
              <w:top w:val="nil"/>
              <w:left w:val="nil"/>
              <w:bottom w:val="single" w:sz="4" w:space="0" w:color="auto"/>
              <w:right w:val="single" w:sz="4" w:space="0" w:color="auto"/>
            </w:tcBorders>
            <w:shd w:val="clear" w:color="000000" w:fill="FFFFFF"/>
            <w:vAlign w:val="center"/>
          </w:tcPr>
          <w:p w14:paraId="1B69740A" w14:textId="77777777" w:rsidR="000B0D53" w:rsidRPr="00BF006D" w:rsidRDefault="000B0D53" w:rsidP="00A45096">
            <w:pPr>
              <w:spacing w:line="276" w:lineRule="auto"/>
              <w:jc w:val="center"/>
              <w:rPr>
                <w:rFonts w:ascii="Montserrat" w:hAnsi="Montserrat"/>
                <w:sz w:val="12"/>
                <w:szCs w:val="12"/>
                <w:lang w:val="es-ES"/>
              </w:rPr>
            </w:pPr>
            <w:r w:rsidRPr="00443D3B">
              <w:rPr>
                <w:rFonts w:ascii="Montserrat" w:hAnsi="Montserrat"/>
                <w:sz w:val="12"/>
                <w:szCs w:val="12"/>
                <w:lang w:val="es-ES"/>
              </w:rPr>
              <w:t>17.8 Segundo párrafo</w:t>
            </w:r>
          </w:p>
        </w:tc>
        <w:tc>
          <w:tcPr>
            <w:tcW w:w="1471" w:type="dxa"/>
            <w:vAlign w:val="center"/>
          </w:tcPr>
          <w:p w14:paraId="379559BB" w14:textId="3CFA8776" w:rsidR="000B0D53" w:rsidRPr="0014298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64,429.59</w:t>
            </w:r>
          </w:p>
        </w:tc>
      </w:tr>
      <w:tr w:rsidR="000B0D53" w:rsidRPr="0027617B" w14:paraId="4C369B03" w14:textId="77777777" w:rsidTr="0085232E">
        <w:trPr>
          <w:trHeight w:val="299"/>
        </w:trPr>
        <w:tc>
          <w:tcPr>
            <w:tcW w:w="1358" w:type="dxa"/>
            <w:vAlign w:val="center"/>
          </w:tcPr>
          <w:p w14:paraId="58EA1808" w14:textId="77777777" w:rsidR="000B0D53" w:rsidRPr="00FE2113" w:rsidRDefault="000B0D53"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27A8C63F" w14:textId="0835F2BB" w:rsidR="000B0D53" w:rsidRPr="00FE2113" w:rsidRDefault="00CE34C9" w:rsidP="00A45096">
            <w:pPr>
              <w:spacing w:line="276" w:lineRule="auto"/>
              <w:jc w:val="center"/>
              <w:rPr>
                <w:rFonts w:ascii="Montserrat" w:hAnsi="Montserrat"/>
                <w:sz w:val="12"/>
                <w:szCs w:val="12"/>
                <w:lang w:val="es-ES"/>
              </w:rPr>
            </w:pPr>
            <w:r>
              <w:rPr>
                <w:rFonts w:ascii="Montserrat" w:hAnsi="Montserrat"/>
                <w:sz w:val="12"/>
                <w:szCs w:val="12"/>
                <w:lang w:val="es-ES"/>
              </w:rPr>
              <w:t>5</w:t>
            </w:r>
            <w:r w:rsidR="000B0D53">
              <w:rPr>
                <w:rFonts w:ascii="Montserrat" w:hAnsi="Montserrat"/>
                <w:sz w:val="12"/>
                <w:szCs w:val="12"/>
                <w:lang w:val="es-ES"/>
              </w:rPr>
              <w:t>T</w:t>
            </w:r>
          </w:p>
        </w:tc>
        <w:tc>
          <w:tcPr>
            <w:tcW w:w="3974" w:type="dxa"/>
            <w:tcBorders>
              <w:top w:val="nil"/>
              <w:left w:val="single" w:sz="4" w:space="0" w:color="auto"/>
              <w:bottom w:val="single" w:sz="4" w:space="0" w:color="auto"/>
              <w:right w:val="single" w:sz="4" w:space="0" w:color="auto"/>
            </w:tcBorders>
            <w:shd w:val="clear" w:color="auto" w:fill="auto"/>
            <w:vAlign w:val="center"/>
          </w:tcPr>
          <w:p w14:paraId="10CA227A" w14:textId="491E6BE8" w:rsidR="000B0D53" w:rsidRPr="00BF006D" w:rsidRDefault="000B0D53" w:rsidP="00A45096">
            <w:pPr>
              <w:spacing w:line="276" w:lineRule="auto"/>
              <w:jc w:val="center"/>
              <w:rPr>
                <w:rFonts w:ascii="Montserrat" w:hAnsi="Montserrat"/>
                <w:sz w:val="12"/>
                <w:szCs w:val="12"/>
                <w:lang w:val="es-ES"/>
              </w:rPr>
            </w:pPr>
            <w:r w:rsidRPr="00443D3B">
              <w:rPr>
                <w:rFonts w:ascii="Montserrat" w:hAnsi="Montserrat"/>
                <w:sz w:val="12"/>
                <w:szCs w:val="12"/>
                <w:lang w:val="es-ES"/>
              </w:rPr>
              <w:t xml:space="preserve">Solicitud de ajuste por índice de inflación de las tarifas máximas para las actividades de transporte por ducto de </w:t>
            </w:r>
            <w:r w:rsidR="00CE34C9">
              <w:rPr>
                <w:rFonts w:ascii="Montserrat" w:hAnsi="Montserrat"/>
                <w:sz w:val="12"/>
                <w:szCs w:val="12"/>
                <w:lang w:val="es-ES"/>
              </w:rPr>
              <w:t>Gas Natural</w:t>
            </w:r>
            <w:r w:rsidRPr="00443D3B">
              <w:rPr>
                <w:rFonts w:ascii="Montserrat" w:hAnsi="Montserrat"/>
                <w:sz w:val="12"/>
                <w:szCs w:val="12"/>
                <w:lang w:val="es-ES"/>
              </w:rPr>
              <w:t>, por circunstancias extraordinarias.</w:t>
            </w:r>
          </w:p>
        </w:tc>
        <w:tc>
          <w:tcPr>
            <w:tcW w:w="1605" w:type="dxa"/>
            <w:tcBorders>
              <w:top w:val="nil"/>
              <w:left w:val="nil"/>
              <w:bottom w:val="single" w:sz="4" w:space="0" w:color="auto"/>
              <w:right w:val="single" w:sz="4" w:space="0" w:color="auto"/>
            </w:tcBorders>
            <w:shd w:val="clear" w:color="000000" w:fill="FFFFFF"/>
            <w:vAlign w:val="center"/>
          </w:tcPr>
          <w:p w14:paraId="35994FA7" w14:textId="77777777" w:rsidR="000B0D53" w:rsidRPr="00BF006D" w:rsidRDefault="000B0D53" w:rsidP="00A45096">
            <w:pPr>
              <w:spacing w:line="276" w:lineRule="auto"/>
              <w:jc w:val="center"/>
              <w:rPr>
                <w:rFonts w:ascii="Montserrat" w:hAnsi="Montserrat"/>
                <w:sz w:val="12"/>
                <w:szCs w:val="12"/>
                <w:lang w:val="es-ES"/>
              </w:rPr>
            </w:pPr>
            <w:r w:rsidRPr="00443D3B">
              <w:rPr>
                <w:rFonts w:ascii="Montserrat" w:hAnsi="Montserrat"/>
                <w:sz w:val="12"/>
                <w:szCs w:val="12"/>
                <w:lang w:val="es-ES"/>
              </w:rPr>
              <w:t>17.9 Primer párrafo</w:t>
            </w:r>
          </w:p>
        </w:tc>
        <w:tc>
          <w:tcPr>
            <w:tcW w:w="1471" w:type="dxa"/>
            <w:vAlign w:val="center"/>
          </w:tcPr>
          <w:p w14:paraId="55918F63" w14:textId="0A531503" w:rsidR="000B0D53" w:rsidRPr="0014298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64,429.59</w:t>
            </w:r>
          </w:p>
        </w:tc>
      </w:tr>
      <w:tr w:rsidR="000B0D53" w:rsidRPr="0027617B" w14:paraId="3E08554D" w14:textId="77777777" w:rsidTr="0085232E">
        <w:trPr>
          <w:trHeight w:val="294"/>
        </w:trPr>
        <w:tc>
          <w:tcPr>
            <w:tcW w:w="1358" w:type="dxa"/>
            <w:vAlign w:val="center"/>
          </w:tcPr>
          <w:p w14:paraId="65E597F5" w14:textId="77777777" w:rsidR="000B0D53" w:rsidRPr="00FE2113" w:rsidRDefault="000B0D53" w:rsidP="00A45096">
            <w:pPr>
              <w:spacing w:line="276" w:lineRule="auto"/>
              <w:jc w:val="center"/>
              <w:rPr>
                <w:rFonts w:ascii="Montserrat" w:hAnsi="Montserrat"/>
                <w:sz w:val="12"/>
                <w:szCs w:val="12"/>
                <w:lang w:val="es-ES"/>
              </w:rPr>
            </w:pPr>
          </w:p>
        </w:tc>
        <w:tc>
          <w:tcPr>
            <w:tcW w:w="850" w:type="dxa"/>
            <w:vAlign w:val="center"/>
          </w:tcPr>
          <w:p w14:paraId="340371FD" w14:textId="77777777" w:rsidR="000B0D53" w:rsidRPr="00FE2113" w:rsidRDefault="000B0D53" w:rsidP="00A45096">
            <w:pPr>
              <w:spacing w:line="276" w:lineRule="auto"/>
              <w:jc w:val="center"/>
              <w:rPr>
                <w:rFonts w:ascii="Montserrat" w:hAnsi="Montserrat"/>
                <w:sz w:val="12"/>
                <w:szCs w:val="12"/>
                <w:lang w:val="es-ES"/>
              </w:rPr>
            </w:pPr>
          </w:p>
        </w:tc>
        <w:tc>
          <w:tcPr>
            <w:tcW w:w="3974" w:type="dxa"/>
            <w:vAlign w:val="center"/>
          </w:tcPr>
          <w:p w14:paraId="0338C48A" w14:textId="77777777" w:rsidR="000B0D53" w:rsidRPr="00FE2113" w:rsidRDefault="000B0D53" w:rsidP="00A45096">
            <w:pPr>
              <w:spacing w:line="276" w:lineRule="auto"/>
              <w:jc w:val="center"/>
              <w:rPr>
                <w:rFonts w:ascii="Montserrat" w:hAnsi="Montserrat"/>
                <w:sz w:val="12"/>
                <w:szCs w:val="12"/>
                <w:lang w:val="es-ES"/>
              </w:rPr>
            </w:pPr>
          </w:p>
        </w:tc>
        <w:tc>
          <w:tcPr>
            <w:tcW w:w="1605" w:type="dxa"/>
            <w:vAlign w:val="center"/>
          </w:tcPr>
          <w:p w14:paraId="33D89C81" w14:textId="77777777" w:rsidR="000B0D53" w:rsidRPr="00FE2113" w:rsidRDefault="000B0D53"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1471" w:type="dxa"/>
            <w:vAlign w:val="center"/>
          </w:tcPr>
          <w:p w14:paraId="17F8C773" w14:textId="2280EB97" w:rsidR="000B0D53" w:rsidRPr="00142983" w:rsidRDefault="000B0D53" w:rsidP="00A45096">
            <w:pPr>
              <w:spacing w:line="276" w:lineRule="auto"/>
              <w:jc w:val="center"/>
              <w:rPr>
                <w:rFonts w:ascii="Montserrat" w:hAnsi="Montserrat" w:cs="Calibri"/>
                <w:color w:val="000000"/>
                <w:sz w:val="18"/>
                <w:szCs w:val="18"/>
              </w:rPr>
            </w:pPr>
            <w:r w:rsidRPr="00443D3B">
              <w:rPr>
                <w:rFonts w:ascii="Montserrat" w:hAnsi="Montserrat"/>
                <w:b/>
                <w:sz w:val="12"/>
                <w:szCs w:val="12"/>
                <w:lang w:val="es-ES"/>
              </w:rPr>
              <w:t>193,</w:t>
            </w:r>
            <w:r w:rsidR="004444BC">
              <w:rPr>
                <w:rFonts w:ascii="Montserrat" w:hAnsi="Montserrat"/>
                <w:b/>
                <w:sz w:val="12"/>
                <w:szCs w:val="12"/>
                <w:lang w:val="es-ES"/>
              </w:rPr>
              <w:t>288.76</w:t>
            </w:r>
          </w:p>
        </w:tc>
      </w:tr>
    </w:tbl>
    <w:p w14:paraId="60BD5299" w14:textId="77777777" w:rsidR="000B0D53" w:rsidRPr="00443D3B" w:rsidRDefault="000B0D53" w:rsidP="00A45096">
      <w:pPr>
        <w:spacing w:line="276" w:lineRule="auto"/>
        <w:jc w:val="both"/>
        <w:rPr>
          <w:rFonts w:ascii="Montserrat" w:hAnsi="Montserrat"/>
          <w:sz w:val="16"/>
          <w:lang w:val="es-ES"/>
        </w:rPr>
      </w:pPr>
    </w:p>
    <w:p w14:paraId="5A169970" w14:textId="7E370358" w:rsidR="000B0D53" w:rsidRDefault="000B0D53" w:rsidP="00A45096">
      <w:pPr>
        <w:spacing w:line="276" w:lineRule="auto"/>
        <w:jc w:val="both"/>
        <w:rPr>
          <w:rFonts w:ascii="Montserrat" w:hAnsi="Montserrat"/>
          <w:sz w:val="16"/>
          <w:lang w:val="es-ES"/>
        </w:rPr>
      </w:pPr>
      <w:r>
        <w:rPr>
          <w:rFonts w:ascii="Montserrat" w:hAnsi="Montserrat"/>
          <w:sz w:val="16"/>
          <w:lang w:val="es-ES"/>
        </w:rPr>
        <w:t>Para</w:t>
      </w:r>
      <w:r w:rsidRPr="00443D3B">
        <w:rPr>
          <w:rFonts w:ascii="Montserrat" w:hAnsi="Montserrat"/>
          <w:sz w:val="16"/>
          <w:lang w:val="es-ES"/>
        </w:rPr>
        <w:t xml:space="preserve"> </w:t>
      </w:r>
      <w:r>
        <w:rPr>
          <w:rFonts w:ascii="Montserrat" w:hAnsi="Montserrat"/>
          <w:sz w:val="16"/>
          <w:lang w:val="es-ES"/>
        </w:rPr>
        <w:t xml:space="preserve">los almacenistas de </w:t>
      </w:r>
      <w:r w:rsidR="00CE34C9">
        <w:rPr>
          <w:rFonts w:ascii="Montserrat" w:hAnsi="Montserrat"/>
          <w:sz w:val="16"/>
          <w:lang w:val="es-ES"/>
        </w:rPr>
        <w:t>Gas Natural</w:t>
      </w:r>
      <w:r>
        <w:rPr>
          <w:rFonts w:ascii="Montserrat" w:hAnsi="Montserrat"/>
          <w:sz w:val="16"/>
          <w:lang w:val="es-ES"/>
        </w:rPr>
        <w:t xml:space="preserve"> </w:t>
      </w:r>
      <w:r w:rsidRPr="0028324A">
        <w:rPr>
          <w:rFonts w:ascii="Montserrat" w:hAnsi="Montserrat"/>
          <w:sz w:val="16"/>
          <w:lang w:val="es-ES"/>
        </w:rPr>
        <w:t xml:space="preserve">el costo correspondiente </w:t>
      </w:r>
      <w:r>
        <w:rPr>
          <w:rFonts w:ascii="Montserrat" w:hAnsi="Montserrat"/>
          <w:sz w:val="16"/>
          <w:lang w:val="es-ES"/>
        </w:rPr>
        <w:t>para</w:t>
      </w:r>
      <w:r w:rsidRPr="0028324A">
        <w:rPr>
          <w:rFonts w:ascii="Montserrat" w:hAnsi="Montserrat"/>
          <w:sz w:val="16"/>
          <w:lang w:val="es-ES"/>
        </w:rPr>
        <w:t xml:space="preserve"> cada </w:t>
      </w:r>
      <w:r w:rsidR="008A138F" w:rsidRPr="0028324A">
        <w:rPr>
          <w:rFonts w:ascii="Montserrat" w:hAnsi="Montserrat"/>
          <w:sz w:val="16"/>
          <w:lang w:val="es-ES"/>
        </w:rPr>
        <w:t>una</w:t>
      </w:r>
      <w:r w:rsidRPr="0028324A">
        <w:rPr>
          <w:rFonts w:ascii="Montserrat" w:hAnsi="Montserrat"/>
          <w:sz w:val="16"/>
          <w:lang w:val="es-ES"/>
        </w:rPr>
        <w:t xml:space="preserve"> de </w:t>
      </w:r>
      <w:r>
        <w:rPr>
          <w:rFonts w:ascii="Montserrat" w:hAnsi="Montserrat"/>
          <w:sz w:val="16"/>
          <w:lang w:val="es-ES"/>
        </w:rPr>
        <w:t>estas solicitudes</w:t>
      </w:r>
      <w:r w:rsidRPr="0028324A">
        <w:rPr>
          <w:rFonts w:ascii="Montserrat" w:hAnsi="Montserrat"/>
          <w:sz w:val="16"/>
          <w:lang w:val="es-ES"/>
        </w:rPr>
        <w:t xml:space="preserve"> es de 64,</w:t>
      </w:r>
      <w:r w:rsidR="008A138F">
        <w:rPr>
          <w:rFonts w:ascii="Montserrat" w:hAnsi="Montserrat"/>
          <w:sz w:val="16"/>
          <w:lang w:val="es-ES"/>
        </w:rPr>
        <w:t xml:space="preserve">429.59 </w:t>
      </w:r>
      <w:r w:rsidRPr="0028324A">
        <w:rPr>
          <w:rFonts w:ascii="Montserrat" w:hAnsi="Montserrat"/>
          <w:sz w:val="16"/>
          <w:lang w:val="es-ES"/>
        </w:rPr>
        <w:t xml:space="preserve">pesos, que se generan (1) una vez al año, </w:t>
      </w:r>
      <w:r>
        <w:rPr>
          <w:rFonts w:ascii="Montserrat" w:hAnsi="Montserrat"/>
          <w:sz w:val="16"/>
          <w:lang w:val="es-ES"/>
        </w:rPr>
        <w:t>considerando</w:t>
      </w:r>
      <w:r w:rsidRPr="00443D3B">
        <w:rPr>
          <w:rFonts w:ascii="Montserrat" w:hAnsi="Montserrat"/>
          <w:sz w:val="16"/>
          <w:lang w:val="es-ES"/>
        </w:rPr>
        <w:t xml:space="preserve"> una disminución </w:t>
      </w:r>
      <w:r>
        <w:rPr>
          <w:rFonts w:ascii="Montserrat" w:hAnsi="Montserrat"/>
          <w:sz w:val="16"/>
          <w:lang w:val="es-ES"/>
        </w:rPr>
        <w:t>total respecto a</w:t>
      </w:r>
      <w:r w:rsidRPr="00443D3B">
        <w:rPr>
          <w:rFonts w:ascii="Montserrat" w:hAnsi="Montserrat"/>
          <w:sz w:val="16"/>
          <w:lang w:val="es-ES"/>
        </w:rPr>
        <w:t xml:space="preserve"> las solicitudes de ajuste por inflación de tarifas máximas</w:t>
      </w:r>
      <w:r>
        <w:rPr>
          <w:rFonts w:ascii="Montserrat" w:hAnsi="Montserrat"/>
          <w:sz w:val="16"/>
          <w:lang w:val="es-ES"/>
        </w:rPr>
        <w:t xml:space="preserve"> es </w:t>
      </w:r>
      <w:r w:rsidRPr="00443D3B">
        <w:rPr>
          <w:rFonts w:ascii="Montserrat" w:hAnsi="Montserrat"/>
          <w:sz w:val="16"/>
          <w:lang w:val="es-ES"/>
        </w:rPr>
        <w:t xml:space="preserve">de </w:t>
      </w:r>
      <w:r w:rsidR="008A138F" w:rsidRPr="000B0D53">
        <w:rPr>
          <w:rFonts w:ascii="Montserrat" w:hAnsi="Montserrat"/>
          <w:sz w:val="16"/>
          <w:lang w:val="es-ES"/>
        </w:rPr>
        <w:t>193,</w:t>
      </w:r>
      <w:r w:rsidR="008A138F">
        <w:rPr>
          <w:rFonts w:ascii="Montserrat" w:hAnsi="Montserrat"/>
          <w:sz w:val="16"/>
          <w:lang w:val="es-ES"/>
        </w:rPr>
        <w:t>288.76</w:t>
      </w:r>
      <w:r w:rsidR="008A138F" w:rsidRPr="000B0D53">
        <w:rPr>
          <w:rFonts w:ascii="Montserrat" w:hAnsi="Montserrat"/>
          <w:sz w:val="16"/>
          <w:lang w:val="es-ES"/>
        </w:rPr>
        <w:t xml:space="preserve"> </w:t>
      </w:r>
      <w:r w:rsidR="008A138F" w:rsidRPr="00443D3B">
        <w:rPr>
          <w:rFonts w:ascii="Montserrat" w:hAnsi="Montserrat"/>
          <w:sz w:val="16"/>
          <w:lang w:val="es-ES"/>
        </w:rPr>
        <w:t>pesos</w:t>
      </w:r>
      <w:r w:rsidRPr="00443D3B">
        <w:rPr>
          <w:rFonts w:ascii="Montserrat" w:hAnsi="Montserrat"/>
          <w:sz w:val="16"/>
          <w:lang w:val="es-ES"/>
        </w:rPr>
        <w:t xml:space="preserve">. </w:t>
      </w:r>
    </w:p>
    <w:p w14:paraId="30094012" w14:textId="1F8848E6" w:rsidR="000B0D53" w:rsidRDefault="000B0D53" w:rsidP="00A45096">
      <w:pPr>
        <w:spacing w:line="276" w:lineRule="auto"/>
        <w:jc w:val="both"/>
        <w:rPr>
          <w:rFonts w:ascii="Montserrat" w:hAnsi="Montserrat"/>
          <w:sz w:val="16"/>
          <w:lang w:val="es-ES"/>
        </w:rPr>
      </w:pPr>
    </w:p>
    <w:p w14:paraId="4A6151D5" w14:textId="77777777" w:rsidR="008A138F" w:rsidRPr="009E5A6A" w:rsidRDefault="008A138F" w:rsidP="00A45096">
      <w:pPr>
        <w:spacing w:line="276" w:lineRule="auto"/>
        <w:jc w:val="both"/>
        <w:rPr>
          <w:rFonts w:ascii="Montserrat" w:hAnsi="Montserrat"/>
          <w:sz w:val="16"/>
          <w:lang w:val="es-ES"/>
        </w:rPr>
      </w:pPr>
    </w:p>
    <w:p w14:paraId="6DEBB8F8" w14:textId="1825E43E" w:rsidR="000B0D53" w:rsidRPr="000B0D53" w:rsidRDefault="000B0D53" w:rsidP="00A45096">
      <w:pPr>
        <w:spacing w:line="276" w:lineRule="auto"/>
        <w:jc w:val="center"/>
        <w:rPr>
          <w:rFonts w:ascii="Montserrat" w:hAnsi="Montserrat"/>
          <w:b/>
          <w:sz w:val="14"/>
          <w:lang w:val="es-ES"/>
        </w:rPr>
      </w:pPr>
      <w:r w:rsidRPr="000B0D53">
        <w:rPr>
          <w:rFonts w:ascii="Montserrat" w:hAnsi="Montserrat"/>
          <w:b/>
          <w:sz w:val="14"/>
          <w:lang w:val="es-ES"/>
        </w:rPr>
        <w:t xml:space="preserve">Tabla </w:t>
      </w:r>
      <w:r w:rsidR="00E92E2B">
        <w:rPr>
          <w:rFonts w:ascii="Montserrat" w:hAnsi="Montserrat"/>
          <w:b/>
          <w:sz w:val="14"/>
          <w:lang w:val="es-ES"/>
        </w:rPr>
        <w:t>9</w:t>
      </w:r>
      <w:r w:rsidRPr="000B0D53">
        <w:rPr>
          <w:rFonts w:ascii="Montserrat" w:hAnsi="Montserrat"/>
          <w:b/>
          <w:sz w:val="14"/>
          <w:lang w:val="es-ES"/>
        </w:rPr>
        <w:t xml:space="preserve">. Solicitudes por índice de inflación de tarifas máximas </w:t>
      </w:r>
      <w:r w:rsidR="006A4A38">
        <w:rPr>
          <w:rFonts w:ascii="Montserrat" w:hAnsi="Montserrat"/>
          <w:b/>
          <w:sz w:val="14"/>
          <w:lang w:val="es-ES"/>
        </w:rPr>
        <w:t>para Almacenamiento de Gas Natural</w:t>
      </w:r>
      <w:r w:rsidRPr="000B0D53">
        <w:rPr>
          <w:rFonts w:ascii="Montserrat" w:hAnsi="Montserrat"/>
          <w:b/>
          <w:sz w:val="14"/>
          <w:lang w:val="es-ES"/>
        </w:rPr>
        <w:t xml:space="preserve"> </w:t>
      </w:r>
    </w:p>
    <w:tbl>
      <w:tblPr>
        <w:tblStyle w:val="Tablaconcuadrcula"/>
        <w:tblW w:w="0" w:type="auto"/>
        <w:tblInd w:w="137" w:type="dxa"/>
        <w:tblLook w:val="04A0" w:firstRow="1" w:lastRow="0" w:firstColumn="1" w:lastColumn="0" w:noHBand="0" w:noVBand="1"/>
      </w:tblPr>
      <w:tblGrid>
        <w:gridCol w:w="1407"/>
        <w:gridCol w:w="850"/>
        <w:gridCol w:w="3733"/>
        <w:gridCol w:w="1801"/>
        <w:gridCol w:w="1467"/>
      </w:tblGrid>
      <w:tr w:rsidR="000B0D53" w:rsidRPr="0027617B" w14:paraId="78F03D14" w14:textId="77777777" w:rsidTr="004444BC">
        <w:tc>
          <w:tcPr>
            <w:tcW w:w="1407" w:type="dxa"/>
            <w:vAlign w:val="center"/>
          </w:tcPr>
          <w:p w14:paraId="0723F869" w14:textId="77777777" w:rsidR="000B0D53" w:rsidRPr="00D76B0B" w:rsidRDefault="000B0D53"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850" w:type="dxa"/>
            <w:vAlign w:val="center"/>
          </w:tcPr>
          <w:p w14:paraId="09FD806E" w14:textId="76DE96E8" w:rsidR="000B0D53" w:rsidRPr="00D76B0B" w:rsidRDefault="00611AB6"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No. De solicitud</w:t>
            </w:r>
          </w:p>
        </w:tc>
        <w:tc>
          <w:tcPr>
            <w:tcW w:w="3733" w:type="dxa"/>
            <w:vAlign w:val="center"/>
          </w:tcPr>
          <w:p w14:paraId="5D34BCD9" w14:textId="77777777" w:rsidR="000B0D53" w:rsidRPr="00D76B0B" w:rsidRDefault="000B0D53"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801" w:type="dxa"/>
            <w:vAlign w:val="center"/>
          </w:tcPr>
          <w:p w14:paraId="4B3DB636" w14:textId="77777777" w:rsidR="000B0D53" w:rsidRPr="00D76B0B" w:rsidRDefault="000B0D53"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1467" w:type="dxa"/>
            <w:vAlign w:val="center"/>
          </w:tcPr>
          <w:p w14:paraId="1984063E" w14:textId="77777777" w:rsidR="000B0D53" w:rsidRPr="00D76B0B" w:rsidRDefault="000B0D53"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CA3D55">
              <w:rPr>
                <w:rFonts w:ascii="Montserrat" w:hAnsi="Montserrat"/>
                <w:b/>
                <w:sz w:val="12"/>
                <w:szCs w:val="18"/>
                <w:lang w:val="es-ES"/>
              </w:rPr>
              <w:t>(pesos MXN)</w:t>
            </w:r>
          </w:p>
        </w:tc>
      </w:tr>
      <w:tr w:rsidR="004444BC" w:rsidRPr="0027617B" w14:paraId="26C42634" w14:textId="77777777" w:rsidTr="008A138F">
        <w:trPr>
          <w:trHeight w:val="299"/>
        </w:trPr>
        <w:tc>
          <w:tcPr>
            <w:tcW w:w="1407" w:type="dxa"/>
            <w:vAlign w:val="center"/>
          </w:tcPr>
          <w:p w14:paraId="33643030" w14:textId="77777777" w:rsidR="004444BC" w:rsidRPr="00FE211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 xml:space="preserve">Almacenamiento </w:t>
            </w:r>
          </w:p>
        </w:tc>
        <w:tc>
          <w:tcPr>
            <w:tcW w:w="850" w:type="dxa"/>
            <w:vAlign w:val="center"/>
          </w:tcPr>
          <w:p w14:paraId="25996819" w14:textId="3AFC18C9" w:rsidR="004444BC" w:rsidRPr="00FE211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3A</w:t>
            </w:r>
          </w:p>
        </w:tc>
        <w:tc>
          <w:tcPr>
            <w:tcW w:w="3733" w:type="dxa"/>
            <w:shd w:val="clear" w:color="auto" w:fill="auto"/>
            <w:vAlign w:val="center"/>
          </w:tcPr>
          <w:p w14:paraId="093B4593" w14:textId="5EB8902C" w:rsidR="004444BC" w:rsidRPr="00FE2113" w:rsidRDefault="004444BC" w:rsidP="00A45096">
            <w:pPr>
              <w:spacing w:line="276" w:lineRule="auto"/>
              <w:jc w:val="center"/>
              <w:rPr>
                <w:rFonts w:ascii="Montserrat" w:hAnsi="Montserrat"/>
                <w:sz w:val="12"/>
                <w:szCs w:val="12"/>
                <w:lang w:val="es-ES"/>
              </w:rPr>
            </w:pPr>
            <w:r w:rsidRPr="00443D3B">
              <w:rPr>
                <w:rFonts w:ascii="Montserrat" w:hAnsi="Montserrat"/>
                <w:sz w:val="12"/>
                <w:szCs w:val="12"/>
                <w:lang w:val="es-ES"/>
              </w:rPr>
              <w:t xml:space="preserve">Solicitud de ajuste por índice de inflación de las tarifas máximas para actividades de almacenamiento de </w:t>
            </w:r>
            <w:r>
              <w:rPr>
                <w:rFonts w:ascii="Montserrat" w:hAnsi="Montserrat"/>
                <w:sz w:val="12"/>
                <w:szCs w:val="12"/>
                <w:lang w:val="es-ES"/>
              </w:rPr>
              <w:t>Gas Natural</w:t>
            </w:r>
            <w:r w:rsidRPr="00443D3B">
              <w:rPr>
                <w:rFonts w:ascii="Montserrat" w:hAnsi="Montserrat"/>
                <w:sz w:val="12"/>
                <w:szCs w:val="12"/>
                <w:lang w:val="es-ES"/>
              </w:rPr>
              <w:t>, previo al inicio de operaciones.</w:t>
            </w:r>
          </w:p>
        </w:tc>
        <w:tc>
          <w:tcPr>
            <w:tcW w:w="1801" w:type="dxa"/>
            <w:shd w:val="clear" w:color="000000" w:fill="FFFFFF"/>
            <w:vAlign w:val="center"/>
          </w:tcPr>
          <w:p w14:paraId="41E8DE9C" w14:textId="77777777" w:rsidR="004444BC" w:rsidRPr="00FE2113" w:rsidRDefault="004444BC" w:rsidP="00A45096">
            <w:pPr>
              <w:spacing w:line="276" w:lineRule="auto"/>
              <w:jc w:val="center"/>
              <w:rPr>
                <w:rFonts w:ascii="Montserrat" w:hAnsi="Montserrat"/>
                <w:sz w:val="12"/>
                <w:szCs w:val="12"/>
                <w:lang w:val="es-ES"/>
              </w:rPr>
            </w:pPr>
            <w:r w:rsidRPr="00443D3B">
              <w:rPr>
                <w:rFonts w:ascii="Montserrat" w:hAnsi="Montserrat"/>
                <w:sz w:val="12"/>
                <w:szCs w:val="12"/>
                <w:lang w:val="es-ES"/>
              </w:rPr>
              <w:t>17.8 Primer párrafo</w:t>
            </w:r>
          </w:p>
        </w:tc>
        <w:tc>
          <w:tcPr>
            <w:tcW w:w="1467" w:type="dxa"/>
            <w:vAlign w:val="center"/>
          </w:tcPr>
          <w:p w14:paraId="1DB0E815" w14:textId="15FB80B8" w:rsidR="004444BC" w:rsidRPr="00443D3B"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64,429.59</w:t>
            </w:r>
          </w:p>
        </w:tc>
      </w:tr>
      <w:tr w:rsidR="004444BC" w:rsidRPr="0027617B" w14:paraId="386A3E63" w14:textId="77777777" w:rsidTr="008A138F">
        <w:trPr>
          <w:trHeight w:val="343"/>
        </w:trPr>
        <w:tc>
          <w:tcPr>
            <w:tcW w:w="1407" w:type="dxa"/>
            <w:vAlign w:val="center"/>
          </w:tcPr>
          <w:p w14:paraId="4DFA51B0" w14:textId="77777777" w:rsidR="004444BC" w:rsidRPr="00FE211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lastRenderedPageBreak/>
              <w:t>Almacenamiento</w:t>
            </w:r>
          </w:p>
        </w:tc>
        <w:tc>
          <w:tcPr>
            <w:tcW w:w="850" w:type="dxa"/>
            <w:vAlign w:val="center"/>
          </w:tcPr>
          <w:p w14:paraId="171C9AA4" w14:textId="2E524FD7" w:rsidR="004444BC" w:rsidRPr="00FE211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4A</w:t>
            </w:r>
          </w:p>
        </w:tc>
        <w:tc>
          <w:tcPr>
            <w:tcW w:w="3733" w:type="dxa"/>
            <w:shd w:val="clear" w:color="auto" w:fill="auto"/>
            <w:vAlign w:val="center"/>
          </w:tcPr>
          <w:p w14:paraId="3F6546EA" w14:textId="67AB5142" w:rsidR="004444BC" w:rsidRPr="00BF006D" w:rsidRDefault="004444BC" w:rsidP="00A45096">
            <w:pPr>
              <w:spacing w:line="276" w:lineRule="auto"/>
              <w:jc w:val="center"/>
              <w:rPr>
                <w:rFonts w:ascii="Montserrat" w:hAnsi="Montserrat"/>
                <w:sz w:val="12"/>
                <w:szCs w:val="12"/>
                <w:lang w:val="es-ES"/>
              </w:rPr>
            </w:pPr>
            <w:r w:rsidRPr="00443D3B">
              <w:rPr>
                <w:rFonts w:ascii="Montserrat" w:hAnsi="Montserrat"/>
                <w:sz w:val="12"/>
                <w:szCs w:val="12"/>
                <w:lang w:val="es-ES"/>
              </w:rPr>
              <w:t xml:space="preserve">Solicitud de ajuste por índice de inflación de las tarifas máximas para actividades de almacenamiento de </w:t>
            </w:r>
            <w:r>
              <w:rPr>
                <w:rFonts w:ascii="Montserrat" w:hAnsi="Montserrat"/>
                <w:sz w:val="12"/>
                <w:szCs w:val="12"/>
                <w:lang w:val="es-ES"/>
              </w:rPr>
              <w:t>Gas Natural</w:t>
            </w:r>
            <w:r w:rsidRPr="00443D3B">
              <w:rPr>
                <w:rFonts w:ascii="Montserrat" w:hAnsi="Montserrat"/>
                <w:sz w:val="12"/>
                <w:szCs w:val="12"/>
                <w:lang w:val="es-ES"/>
              </w:rPr>
              <w:t>, posterior a la fecha de la propuesta de tarifas máximas.</w:t>
            </w:r>
          </w:p>
        </w:tc>
        <w:tc>
          <w:tcPr>
            <w:tcW w:w="1801" w:type="dxa"/>
            <w:shd w:val="clear" w:color="000000" w:fill="FFFFFF"/>
            <w:vAlign w:val="center"/>
          </w:tcPr>
          <w:p w14:paraId="2B5E67D6" w14:textId="77777777" w:rsidR="004444BC" w:rsidRPr="00BF006D" w:rsidRDefault="004444BC" w:rsidP="00A45096">
            <w:pPr>
              <w:spacing w:line="276" w:lineRule="auto"/>
              <w:jc w:val="center"/>
              <w:rPr>
                <w:rFonts w:ascii="Montserrat" w:hAnsi="Montserrat"/>
                <w:sz w:val="12"/>
                <w:szCs w:val="12"/>
                <w:lang w:val="es-ES"/>
              </w:rPr>
            </w:pPr>
            <w:r w:rsidRPr="00443D3B">
              <w:rPr>
                <w:rFonts w:ascii="Montserrat" w:hAnsi="Montserrat"/>
                <w:sz w:val="12"/>
                <w:szCs w:val="12"/>
                <w:lang w:val="es-ES"/>
              </w:rPr>
              <w:t>17.8 Segundo párrafo</w:t>
            </w:r>
          </w:p>
        </w:tc>
        <w:tc>
          <w:tcPr>
            <w:tcW w:w="1467" w:type="dxa"/>
            <w:vAlign w:val="center"/>
          </w:tcPr>
          <w:p w14:paraId="5FC234A3" w14:textId="660CE751" w:rsidR="004444BC" w:rsidRPr="0014298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64,429.59</w:t>
            </w:r>
          </w:p>
        </w:tc>
      </w:tr>
      <w:tr w:rsidR="004444BC" w:rsidRPr="0027617B" w14:paraId="025C4477" w14:textId="77777777" w:rsidTr="008A138F">
        <w:trPr>
          <w:trHeight w:val="299"/>
        </w:trPr>
        <w:tc>
          <w:tcPr>
            <w:tcW w:w="1407" w:type="dxa"/>
            <w:vAlign w:val="center"/>
          </w:tcPr>
          <w:p w14:paraId="5EE82864" w14:textId="77777777" w:rsidR="004444BC" w:rsidRPr="00FE211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Almacenamiento</w:t>
            </w:r>
          </w:p>
        </w:tc>
        <w:tc>
          <w:tcPr>
            <w:tcW w:w="850" w:type="dxa"/>
            <w:vAlign w:val="center"/>
          </w:tcPr>
          <w:p w14:paraId="0B6268A9" w14:textId="3BFB6CC3" w:rsidR="004444BC" w:rsidRPr="00FE211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5A</w:t>
            </w:r>
          </w:p>
        </w:tc>
        <w:tc>
          <w:tcPr>
            <w:tcW w:w="3733" w:type="dxa"/>
            <w:shd w:val="clear" w:color="auto" w:fill="auto"/>
            <w:vAlign w:val="center"/>
          </w:tcPr>
          <w:p w14:paraId="5955D730" w14:textId="5ECC56C9" w:rsidR="004444BC" w:rsidRPr="00BF006D" w:rsidRDefault="004444BC" w:rsidP="00A45096">
            <w:pPr>
              <w:spacing w:line="276" w:lineRule="auto"/>
              <w:jc w:val="center"/>
              <w:rPr>
                <w:rFonts w:ascii="Montserrat" w:hAnsi="Montserrat"/>
                <w:sz w:val="12"/>
                <w:szCs w:val="12"/>
                <w:lang w:val="es-ES"/>
              </w:rPr>
            </w:pPr>
            <w:r w:rsidRPr="00443D3B">
              <w:rPr>
                <w:rFonts w:ascii="Montserrat" w:hAnsi="Montserrat"/>
                <w:sz w:val="12"/>
                <w:szCs w:val="12"/>
                <w:lang w:val="es-ES"/>
              </w:rPr>
              <w:t xml:space="preserve">Solicitud de ajuste por índice de inflación de las tarifas máximas para las actividades de </w:t>
            </w:r>
            <w:r w:rsidR="008A138F" w:rsidRPr="00443D3B">
              <w:rPr>
                <w:rFonts w:ascii="Montserrat" w:hAnsi="Montserrat"/>
                <w:sz w:val="12"/>
                <w:szCs w:val="12"/>
                <w:lang w:val="es-ES"/>
              </w:rPr>
              <w:t>almacenamiento de</w:t>
            </w:r>
            <w:r w:rsidRPr="00443D3B">
              <w:rPr>
                <w:rFonts w:ascii="Montserrat" w:hAnsi="Montserrat"/>
                <w:sz w:val="12"/>
                <w:szCs w:val="12"/>
                <w:lang w:val="es-ES"/>
              </w:rPr>
              <w:t xml:space="preserve"> </w:t>
            </w:r>
            <w:r>
              <w:rPr>
                <w:rFonts w:ascii="Montserrat" w:hAnsi="Montserrat"/>
                <w:sz w:val="12"/>
                <w:szCs w:val="12"/>
                <w:lang w:val="es-ES"/>
              </w:rPr>
              <w:t>Gas Natural</w:t>
            </w:r>
            <w:r w:rsidRPr="00443D3B">
              <w:rPr>
                <w:rFonts w:ascii="Montserrat" w:hAnsi="Montserrat"/>
                <w:sz w:val="12"/>
                <w:szCs w:val="12"/>
                <w:lang w:val="es-ES"/>
              </w:rPr>
              <w:t>, por circunstancias extraordinarias.</w:t>
            </w:r>
          </w:p>
        </w:tc>
        <w:tc>
          <w:tcPr>
            <w:tcW w:w="1801" w:type="dxa"/>
            <w:shd w:val="clear" w:color="000000" w:fill="FFFFFF"/>
            <w:vAlign w:val="center"/>
          </w:tcPr>
          <w:p w14:paraId="4D2D2454" w14:textId="77777777" w:rsidR="004444BC" w:rsidRPr="00BF006D" w:rsidRDefault="004444BC" w:rsidP="00A45096">
            <w:pPr>
              <w:spacing w:line="276" w:lineRule="auto"/>
              <w:jc w:val="center"/>
              <w:rPr>
                <w:rFonts w:ascii="Montserrat" w:hAnsi="Montserrat"/>
                <w:sz w:val="12"/>
                <w:szCs w:val="12"/>
                <w:lang w:val="es-ES"/>
              </w:rPr>
            </w:pPr>
            <w:r w:rsidRPr="00443D3B">
              <w:rPr>
                <w:rFonts w:ascii="Montserrat" w:hAnsi="Montserrat"/>
                <w:sz w:val="12"/>
                <w:szCs w:val="12"/>
                <w:lang w:val="es-ES"/>
              </w:rPr>
              <w:t>17.9 Primer párrafo</w:t>
            </w:r>
          </w:p>
        </w:tc>
        <w:tc>
          <w:tcPr>
            <w:tcW w:w="1467" w:type="dxa"/>
            <w:vAlign w:val="center"/>
          </w:tcPr>
          <w:p w14:paraId="57D786D3" w14:textId="2C08A07A" w:rsidR="004444BC" w:rsidRPr="00142983" w:rsidRDefault="004444BC" w:rsidP="00A45096">
            <w:pPr>
              <w:spacing w:line="276" w:lineRule="auto"/>
              <w:jc w:val="center"/>
              <w:rPr>
                <w:rFonts w:ascii="Montserrat" w:hAnsi="Montserrat"/>
                <w:sz w:val="12"/>
                <w:szCs w:val="12"/>
                <w:lang w:val="es-ES"/>
              </w:rPr>
            </w:pPr>
            <w:r>
              <w:rPr>
                <w:rFonts w:ascii="Montserrat" w:hAnsi="Montserrat"/>
                <w:sz w:val="12"/>
                <w:szCs w:val="12"/>
                <w:lang w:val="es-ES"/>
              </w:rPr>
              <w:t>64,429.59</w:t>
            </w:r>
          </w:p>
        </w:tc>
      </w:tr>
      <w:tr w:rsidR="004444BC" w:rsidRPr="0027617B" w14:paraId="727F9694" w14:textId="77777777" w:rsidTr="008A138F">
        <w:trPr>
          <w:trHeight w:val="294"/>
        </w:trPr>
        <w:tc>
          <w:tcPr>
            <w:tcW w:w="1407" w:type="dxa"/>
            <w:vAlign w:val="center"/>
          </w:tcPr>
          <w:p w14:paraId="28BB4DB7" w14:textId="77777777" w:rsidR="004444BC" w:rsidRPr="00FE2113" w:rsidRDefault="004444BC" w:rsidP="00A45096">
            <w:pPr>
              <w:spacing w:line="276" w:lineRule="auto"/>
              <w:jc w:val="center"/>
              <w:rPr>
                <w:rFonts w:ascii="Montserrat" w:hAnsi="Montserrat"/>
                <w:sz w:val="12"/>
                <w:szCs w:val="12"/>
                <w:lang w:val="es-ES"/>
              </w:rPr>
            </w:pPr>
          </w:p>
        </w:tc>
        <w:tc>
          <w:tcPr>
            <w:tcW w:w="850" w:type="dxa"/>
            <w:vAlign w:val="center"/>
          </w:tcPr>
          <w:p w14:paraId="34A14012" w14:textId="77777777" w:rsidR="004444BC" w:rsidRPr="00FE2113" w:rsidRDefault="004444BC" w:rsidP="00A45096">
            <w:pPr>
              <w:spacing w:line="276" w:lineRule="auto"/>
              <w:jc w:val="center"/>
              <w:rPr>
                <w:rFonts w:ascii="Montserrat" w:hAnsi="Montserrat"/>
                <w:sz w:val="12"/>
                <w:szCs w:val="12"/>
                <w:lang w:val="es-ES"/>
              </w:rPr>
            </w:pPr>
          </w:p>
        </w:tc>
        <w:tc>
          <w:tcPr>
            <w:tcW w:w="3733" w:type="dxa"/>
            <w:vAlign w:val="center"/>
          </w:tcPr>
          <w:p w14:paraId="2923D42C" w14:textId="77777777" w:rsidR="004444BC" w:rsidRPr="00FE2113" w:rsidRDefault="004444BC" w:rsidP="00A45096">
            <w:pPr>
              <w:spacing w:line="276" w:lineRule="auto"/>
              <w:jc w:val="center"/>
              <w:rPr>
                <w:rFonts w:ascii="Montserrat" w:hAnsi="Montserrat"/>
                <w:sz w:val="12"/>
                <w:szCs w:val="12"/>
                <w:lang w:val="es-ES"/>
              </w:rPr>
            </w:pPr>
          </w:p>
        </w:tc>
        <w:tc>
          <w:tcPr>
            <w:tcW w:w="1801" w:type="dxa"/>
            <w:vAlign w:val="center"/>
          </w:tcPr>
          <w:p w14:paraId="5E8F6975" w14:textId="77777777" w:rsidR="004444BC" w:rsidRPr="00FE2113" w:rsidRDefault="004444BC"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1467" w:type="dxa"/>
            <w:vAlign w:val="center"/>
          </w:tcPr>
          <w:p w14:paraId="3ECDA6AA" w14:textId="60A2669F" w:rsidR="004444BC" w:rsidRPr="00142983" w:rsidRDefault="004444BC" w:rsidP="00A45096">
            <w:pPr>
              <w:spacing w:line="276" w:lineRule="auto"/>
              <w:jc w:val="center"/>
              <w:rPr>
                <w:rFonts w:ascii="Montserrat" w:hAnsi="Montserrat" w:cs="Calibri"/>
                <w:color w:val="000000"/>
                <w:sz w:val="18"/>
                <w:szCs w:val="18"/>
              </w:rPr>
            </w:pPr>
            <w:r w:rsidRPr="00443D3B">
              <w:rPr>
                <w:rFonts w:ascii="Montserrat" w:hAnsi="Montserrat"/>
                <w:b/>
                <w:sz w:val="12"/>
                <w:szCs w:val="12"/>
                <w:lang w:val="es-ES"/>
              </w:rPr>
              <w:t>193,</w:t>
            </w:r>
            <w:r>
              <w:rPr>
                <w:rFonts w:ascii="Montserrat" w:hAnsi="Montserrat"/>
                <w:b/>
                <w:sz w:val="12"/>
                <w:szCs w:val="12"/>
                <w:lang w:val="es-ES"/>
              </w:rPr>
              <w:t>288.76</w:t>
            </w:r>
          </w:p>
        </w:tc>
      </w:tr>
      <w:tr w:rsidR="000B0D53" w:rsidRPr="0027617B" w14:paraId="47C9A0DA" w14:textId="77777777" w:rsidTr="008A138F">
        <w:trPr>
          <w:trHeight w:val="294"/>
        </w:trPr>
        <w:tc>
          <w:tcPr>
            <w:tcW w:w="1407" w:type="dxa"/>
            <w:vAlign w:val="center"/>
          </w:tcPr>
          <w:p w14:paraId="23C0AF44" w14:textId="77777777" w:rsidR="000B0D53" w:rsidRPr="00FE2113" w:rsidRDefault="000B0D53" w:rsidP="00A45096">
            <w:pPr>
              <w:spacing w:line="276" w:lineRule="auto"/>
              <w:jc w:val="center"/>
              <w:rPr>
                <w:rFonts w:ascii="Montserrat" w:hAnsi="Montserrat"/>
                <w:sz w:val="12"/>
                <w:szCs w:val="12"/>
                <w:lang w:val="es-ES"/>
              </w:rPr>
            </w:pPr>
          </w:p>
        </w:tc>
        <w:tc>
          <w:tcPr>
            <w:tcW w:w="850" w:type="dxa"/>
            <w:vAlign w:val="center"/>
          </w:tcPr>
          <w:p w14:paraId="32109527" w14:textId="77777777" w:rsidR="000B0D53" w:rsidRPr="00FE2113" w:rsidRDefault="000B0D53" w:rsidP="00A45096">
            <w:pPr>
              <w:spacing w:line="276" w:lineRule="auto"/>
              <w:jc w:val="center"/>
              <w:rPr>
                <w:rFonts w:ascii="Montserrat" w:hAnsi="Montserrat"/>
                <w:sz w:val="12"/>
                <w:szCs w:val="12"/>
                <w:lang w:val="es-ES"/>
              </w:rPr>
            </w:pPr>
          </w:p>
        </w:tc>
        <w:tc>
          <w:tcPr>
            <w:tcW w:w="3733" w:type="dxa"/>
            <w:vAlign w:val="center"/>
          </w:tcPr>
          <w:p w14:paraId="4136BDA7" w14:textId="77777777" w:rsidR="000B0D53" w:rsidRPr="00215E65" w:rsidRDefault="000B0D53" w:rsidP="00A45096">
            <w:pPr>
              <w:spacing w:line="276" w:lineRule="auto"/>
              <w:jc w:val="center"/>
              <w:rPr>
                <w:rFonts w:ascii="Montserrat" w:hAnsi="Montserrat"/>
                <w:b/>
                <w:sz w:val="12"/>
                <w:szCs w:val="12"/>
                <w:lang w:val="es-ES"/>
              </w:rPr>
            </w:pPr>
          </w:p>
        </w:tc>
        <w:tc>
          <w:tcPr>
            <w:tcW w:w="1801" w:type="dxa"/>
            <w:vAlign w:val="center"/>
          </w:tcPr>
          <w:p w14:paraId="6C168A41" w14:textId="77777777" w:rsidR="000B0D53" w:rsidRPr="00FE2113" w:rsidRDefault="000B0D53" w:rsidP="00A45096">
            <w:pPr>
              <w:spacing w:line="276" w:lineRule="auto"/>
              <w:jc w:val="center"/>
              <w:rPr>
                <w:rFonts w:ascii="Montserrat" w:hAnsi="Montserrat"/>
                <w:b/>
                <w:sz w:val="12"/>
                <w:szCs w:val="12"/>
                <w:lang w:val="es-ES"/>
              </w:rPr>
            </w:pPr>
            <w:r w:rsidRPr="00215E65">
              <w:rPr>
                <w:rFonts w:ascii="Montserrat" w:hAnsi="Montserrat"/>
                <w:b/>
                <w:sz w:val="12"/>
                <w:szCs w:val="12"/>
                <w:lang w:val="es-ES"/>
              </w:rPr>
              <w:t>Disminución total por ambas actividades</w:t>
            </w:r>
          </w:p>
        </w:tc>
        <w:tc>
          <w:tcPr>
            <w:tcW w:w="1467" w:type="dxa"/>
            <w:vAlign w:val="center"/>
          </w:tcPr>
          <w:p w14:paraId="37C2D09B" w14:textId="73810012" w:rsidR="000B0D53" w:rsidRPr="00443D3B" w:rsidRDefault="004444BC" w:rsidP="00A45096">
            <w:pPr>
              <w:spacing w:line="276" w:lineRule="auto"/>
              <w:jc w:val="center"/>
              <w:rPr>
                <w:rFonts w:ascii="Montserrat" w:hAnsi="Montserrat"/>
                <w:b/>
                <w:sz w:val="12"/>
                <w:szCs w:val="12"/>
                <w:lang w:val="es-ES"/>
              </w:rPr>
            </w:pPr>
            <w:r>
              <w:rPr>
                <w:rFonts w:ascii="Montserrat" w:hAnsi="Montserrat"/>
                <w:b/>
                <w:sz w:val="12"/>
                <w:szCs w:val="12"/>
                <w:lang w:val="es-ES"/>
              </w:rPr>
              <w:t>386,577.51</w:t>
            </w:r>
          </w:p>
        </w:tc>
      </w:tr>
    </w:tbl>
    <w:p w14:paraId="7E739897" w14:textId="77777777" w:rsidR="00964648" w:rsidRDefault="00964648" w:rsidP="00A45096">
      <w:pPr>
        <w:spacing w:line="276" w:lineRule="auto"/>
        <w:jc w:val="both"/>
        <w:rPr>
          <w:rFonts w:ascii="Montserrat" w:hAnsi="Montserrat"/>
          <w:sz w:val="16"/>
          <w:lang w:val="es-ES"/>
        </w:rPr>
      </w:pPr>
    </w:p>
    <w:p w14:paraId="53964985" w14:textId="40FB297E" w:rsidR="000B0D53" w:rsidRDefault="000B0D53" w:rsidP="00A45096">
      <w:pPr>
        <w:spacing w:line="276" w:lineRule="auto"/>
        <w:jc w:val="both"/>
        <w:rPr>
          <w:rFonts w:ascii="Montserrat" w:hAnsi="Montserrat"/>
          <w:sz w:val="16"/>
          <w:lang w:val="es-ES"/>
        </w:rPr>
      </w:pPr>
      <w:r w:rsidRPr="008245CA">
        <w:rPr>
          <w:rFonts w:ascii="Montserrat" w:hAnsi="Montserrat"/>
          <w:sz w:val="16"/>
          <w:lang w:val="es-ES"/>
        </w:rPr>
        <w:t>Se estima una disminución total por ambas actividades de</w:t>
      </w:r>
      <w:r w:rsidRPr="00F620A6">
        <w:rPr>
          <w:rFonts w:ascii="Montserrat" w:hAnsi="Montserrat"/>
          <w:b/>
          <w:sz w:val="16"/>
          <w:lang w:val="es-ES"/>
        </w:rPr>
        <w:t xml:space="preserve"> </w:t>
      </w:r>
      <w:r w:rsidR="004444BC" w:rsidRPr="004444BC">
        <w:rPr>
          <w:rFonts w:ascii="Montserrat" w:hAnsi="Montserrat"/>
          <w:b/>
          <w:sz w:val="16"/>
          <w:lang w:val="es-ES"/>
        </w:rPr>
        <w:t xml:space="preserve">386,577.51 </w:t>
      </w:r>
      <w:r w:rsidRPr="00F620A6">
        <w:rPr>
          <w:rFonts w:ascii="Montserrat" w:hAnsi="Montserrat"/>
          <w:b/>
          <w:sz w:val="16"/>
          <w:lang w:val="es-ES"/>
        </w:rPr>
        <w:t>pesos.</w:t>
      </w:r>
      <w:r>
        <w:rPr>
          <w:rFonts w:ascii="Montserrat" w:hAnsi="Montserrat"/>
          <w:sz w:val="16"/>
          <w:lang w:val="es-ES"/>
        </w:rPr>
        <w:t xml:space="preserve"> </w:t>
      </w:r>
    </w:p>
    <w:p w14:paraId="478F576C" w14:textId="77777777" w:rsidR="000B0D53" w:rsidRDefault="000B0D53" w:rsidP="00A45096">
      <w:pPr>
        <w:spacing w:line="276" w:lineRule="auto"/>
        <w:jc w:val="both"/>
        <w:rPr>
          <w:rFonts w:ascii="Montserrat" w:hAnsi="Montserrat"/>
          <w:sz w:val="16"/>
          <w:lang w:val="es-ES"/>
        </w:rPr>
      </w:pPr>
    </w:p>
    <w:p w14:paraId="6119977C" w14:textId="2AC14C47" w:rsidR="000B0D53" w:rsidRPr="00215E65" w:rsidRDefault="000B0D53" w:rsidP="00A45096">
      <w:pPr>
        <w:spacing w:line="276" w:lineRule="auto"/>
        <w:jc w:val="both"/>
        <w:rPr>
          <w:rFonts w:ascii="Montserrat" w:hAnsi="Montserrat"/>
          <w:sz w:val="16"/>
          <w:lang w:val="es-ES"/>
        </w:rPr>
      </w:pPr>
      <w:r w:rsidRPr="00F620A6">
        <w:rPr>
          <w:rFonts w:ascii="Montserrat" w:hAnsi="Montserrat"/>
          <w:sz w:val="16"/>
          <w:lang w:val="es-ES"/>
        </w:rPr>
        <w:t xml:space="preserve">A continuación, se detallan el desglose de los costos, siendo el mismo para </w:t>
      </w:r>
      <w:r w:rsidR="006A4A38">
        <w:rPr>
          <w:rFonts w:ascii="Montserrat" w:hAnsi="Montserrat"/>
          <w:sz w:val="16"/>
          <w:lang w:val="es-ES"/>
        </w:rPr>
        <w:t>las 6 solicitudes mencionadas</w:t>
      </w:r>
      <w:r>
        <w:rPr>
          <w:rFonts w:ascii="Montserrat" w:hAnsi="Montserrat"/>
          <w:sz w:val="16"/>
          <w:lang w:val="es-ES"/>
        </w:rPr>
        <w:t>,</w:t>
      </w:r>
      <w:r w:rsidRPr="00F620A6">
        <w:rPr>
          <w:rFonts w:ascii="Montserrat" w:hAnsi="Montserrat"/>
          <w:sz w:val="16"/>
          <w:lang w:val="es-ES"/>
        </w:rPr>
        <w:t xml:space="preserve"> debido a que tod</w:t>
      </w:r>
      <w:r w:rsidR="006A4A38">
        <w:rPr>
          <w:rFonts w:ascii="Montserrat" w:hAnsi="Montserrat"/>
          <w:sz w:val="16"/>
          <w:lang w:val="es-ES"/>
        </w:rPr>
        <w:t>a</w:t>
      </w:r>
      <w:r w:rsidRPr="00F620A6">
        <w:rPr>
          <w:rFonts w:ascii="Montserrat" w:hAnsi="Montserrat"/>
          <w:sz w:val="16"/>
          <w:lang w:val="es-ES"/>
        </w:rPr>
        <w:t>s corresponden a diferentes ajustes por índice de inflación.</w:t>
      </w:r>
    </w:p>
    <w:p w14:paraId="4AE64EEB" w14:textId="77777777" w:rsidR="00964648" w:rsidRDefault="00964648" w:rsidP="00A45096">
      <w:pPr>
        <w:spacing w:line="276" w:lineRule="auto"/>
        <w:jc w:val="center"/>
        <w:rPr>
          <w:rFonts w:ascii="Montserrat" w:hAnsi="Montserrat"/>
          <w:b/>
          <w:sz w:val="14"/>
          <w:lang w:val="es-ES"/>
        </w:rPr>
      </w:pPr>
    </w:p>
    <w:p w14:paraId="2DD5544D" w14:textId="71E1B940" w:rsidR="000B0D53" w:rsidRPr="0085232E" w:rsidRDefault="000B0D53" w:rsidP="00A45096">
      <w:pPr>
        <w:spacing w:line="276" w:lineRule="auto"/>
        <w:jc w:val="center"/>
        <w:rPr>
          <w:rFonts w:ascii="Montserrat" w:hAnsi="Montserrat"/>
          <w:b/>
          <w:i/>
          <w:sz w:val="14"/>
          <w:lang w:val="es-ES"/>
        </w:rPr>
      </w:pPr>
      <w:r w:rsidRPr="000B0D53">
        <w:rPr>
          <w:rFonts w:ascii="Montserrat" w:hAnsi="Montserrat"/>
          <w:b/>
          <w:sz w:val="14"/>
          <w:lang w:val="es-ES"/>
        </w:rPr>
        <w:t xml:space="preserve">Tabla </w:t>
      </w:r>
      <w:r w:rsidR="00E92E2B">
        <w:rPr>
          <w:rFonts w:ascii="Montserrat" w:hAnsi="Montserrat"/>
          <w:b/>
          <w:sz w:val="14"/>
          <w:lang w:val="es-ES"/>
        </w:rPr>
        <w:t>10</w:t>
      </w:r>
      <w:r w:rsidRPr="000B0D53">
        <w:rPr>
          <w:rFonts w:ascii="Montserrat" w:hAnsi="Montserrat"/>
          <w:b/>
          <w:sz w:val="14"/>
          <w:lang w:val="es-ES"/>
        </w:rPr>
        <w:t xml:space="preserve">. Disminución de costos por dejar sin efectos </w:t>
      </w:r>
      <w:r w:rsidR="0085232E" w:rsidRPr="000B0D53">
        <w:rPr>
          <w:rFonts w:ascii="Montserrat" w:hAnsi="Montserrat"/>
          <w:b/>
          <w:sz w:val="14"/>
          <w:lang w:val="es-ES"/>
        </w:rPr>
        <w:t>las solicitudes</w:t>
      </w:r>
      <w:r w:rsidRPr="000B0D53">
        <w:rPr>
          <w:rFonts w:ascii="Montserrat" w:hAnsi="Montserrat"/>
          <w:b/>
          <w:sz w:val="14"/>
          <w:lang w:val="es-ES"/>
        </w:rPr>
        <w:t xml:space="preserve"> que corresponden a diferentes ajustes por índice de </w:t>
      </w:r>
      <w:r w:rsidR="008A138F" w:rsidRPr="000B0D53">
        <w:rPr>
          <w:rFonts w:ascii="Montserrat" w:hAnsi="Montserrat"/>
          <w:b/>
          <w:sz w:val="14"/>
          <w:lang w:val="es-ES"/>
        </w:rPr>
        <w:t>inflación</w:t>
      </w:r>
      <w:r w:rsidR="008A138F">
        <w:rPr>
          <w:rFonts w:ascii="Montserrat" w:hAnsi="Montserrat"/>
          <w:b/>
          <w:sz w:val="14"/>
          <w:lang w:val="es-ES"/>
        </w:rPr>
        <w:t xml:space="preserve"> Solicitudes</w:t>
      </w:r>
      <w:r w:rsidRPr="0085232E">
        <w:rPr>
          <w:rFonts w:ascii="Montserrat" w:hAnsi="Montserrat"/>
          <w:b/>
          <w:i/>
          <w:sz w:val="14"/>
          <w:lang w:val="es-ES"/>
        </w:rPr>
        <w:t xml:space="preserve"> </w:t>
      </w:r>
      <w:r w:rsidR="006A4A38">
        <w:rPr>
          <w:rFonts w:ascii="Montserrat" w:hAnsi="Montserrat"/>
          <w:b/>
          <w:i/>
          <w:sz w:val="14"/>
          <w:lang w:val="es-ES"/>
        </w:rPr>
        <w:t>3</w:t>
      </w:r>
      <w:r w:rsidRPr="0085232E">
        <w:rPr>
          <w:rFonts w:ascii="Montserrat" w:hAnsi="Montserrat"/>
          <w:b/>
          <w:i/>
          <w:sz w:val="14"/>
          <w:lang w:val="es-ES"/>
        </w:rPr>
        <w:t>T</w:t>
      </w:r>
      <w:r w:rsidR="0085232E">
        <w:rPr>
          <w:rFonts w:ascii="Montserrat" w:hAnsi="Montserrat"/>
          <w:b/>
          <w:i/>
          <w:sz w:val="14"/>
          <w:lang w:val="es-ES"/>
        </w:rPr>
        <w:t xml:space="preserve">, </w:t>
      </w:r>
      <w:r w:rsidR="006A4A38">
        <w:rPr>
          <w:rFonts w:ascii="Montserrat" w:hAnsi="Montserrat"/>
          <w:b/>
          <w:i/>
          <w:sz w:val="14"/>
          <w:lang w:val="es-ES"/>
        </w:rPr>
        <w:t>3</w:t>
      </w:r>
      <w:r w:rsidR="0085232E">
        <w:rPr>
          <w:rFonts w:ascii="Montserrat" w:hAnsi="Montserrat"/>
          <w:b/>
          <w:i/>
          <w:sz w:val="14"/>
          <w:lang w:val="es-ES"/>
        </w:rPr>
        <w:t>A</w:t>
      </w:r>
      <w:r w:rsidRPr="0085232E">
        <w:rPr>
          <w:rFonts w:ascii="Montserrat" w:hAnsi="Montserrat"/>
          <w:b/>
          <w:i/>
          <w:sz w:val="14"/>
          <w:lang w:val="es-ES"/>
        </w:rPr>
        <w:t xml:space="preserve">, </w:t>
      </w:r>
      <w:r w:rsidR="006A4A38">
        <w:rPr>
          <w:rFonts w:ascii="Montserrat" w:hAnsi="Montserrat"/>
          <w:b/>
          <w:i/>
          <w:sz w:val="14"/>
          <w:lang w:val="es-ES"/>
        </w:rPr>
        <w:t>4</w:t>
      </w:r>
      <w:r w:rsidRPr="0085232E">
        <w:rPr>
          <w:rFonts w:ascii="Montserrat" w:hAnsi="Montserrat"/>
          <w:b/>
          <w:i/>
          <w:sz w:val="14"/>
          <w:lang w:val="es-ES"/>
        </w:rPr>
        <w:t>T</w:t>
      </w:r>
      <w:r w:rsidR="0085232E">
        <w:rPr>
          <w:rFonts w:ascii="Montserrat" w:hAnsi="Montserrat"/>
          <w:b/>
          <w:i/>
          <w:sz w:val="14"/>
          <w:lang w:val="es-ES"/>
        </w:rPr>
        <w:t xml:space="preserve">, </w:t>
      </w:r>
      <w:r w:rsidR="006A4A38">
        <w:rPr>
          <w:rFonts w:ascii="Montserrat" w:hAnsi="Montserrat"/>
          <w:b/>
          <w:i/>
          <w:sz w:val="14"/>
          <w:lang w:val="es-ES"/>
        </w:rPr>
        <w:t>4</w:t>
      </w:r>
      <w:r w:rsidR="0085232E">
        <w:rPr>
          <w:rFonts w:ascii="Montserrat" w:hAnsi="Montserrat"/>
          <w:b/>
          <w:i/>
          <w:sz w:val="14"/>
          <w:lang w:val="es-ES"/>
        </w:rPr>
        <w:t xml:space="preserve">A, </w:t>
      </w:r>
      <w:r w:rsidR="006A4A38">
        <w:rPr>
          <w:rFonts w:ascii="Montserrat" w:hAnsi="Montserrat"/>
          <w:b/>
          <w:i/>
          <w:sz w:val="14"/>
          <w:lang w:val="es-ES"/>
        </w:rPr>
        <w:t>5</w:t>
      </w:r>
      <w:r w:rsidR="0085232E">
        <w:rPr>
          <w:rFonts w:ascii="Montserrat" w:hAnsi="Montserrat"/>
          <w:b/>
          <w:i/>
          <w:sz w:val="14"/>
          <w:lang w:val="es-ES"/>
        </w:rPr>
        <w:t xml:space="preserve">T y </w:t>
      </w:r>
      <w:r w:rsidR="006A4A38">
        <w:rPr>
          <w:rFonts w:ascii="Montserrat" w:hAnsi="Montserrat"/>
          <w:b/>
          <w:i/>
          <w:sz w:val="14"/>
          <w:lang w:val="es-ES"/>
        </w:rPr>
        <w:t>5</w:t>
      </w:r>
      <w:r w:rsidR="0085232E">
        <w:rPr>
          <w:rFonts w:ascii="Montserrat" w:hAnsi="Montserrat"/>
          <w:b/>
          <w:i/>
          <w:sz w:val="14"/>
          <w:lang w:val="es-ES"/>
        </w:rPr>
        <w:t>A</w:t>
      </w:r>
    </w:p>
    <w:tbl>
      <w:tblPr>
        <w:tblStyle w:val="Tablaconcuadrcula"/>
        <w:tblW w:w="0" w:type="auto"/>
        <w:tblLook w:val="04A0" w:firstRow="1" w:lastRow="0" w:firstColumn="1" w:lastColumn="0" w:noHBand="0" w:noVBand="1"/>
      </w:tblPr>
      <w:tblGrid>
        <w:gridCol w:w="1912"/>
        <w:gridCol w:w="3324"/>
        <w:gridCol w:w="4159"/>
      </w:tblGrid>
      <w:tr w:rsidR="000B0D53" w:rsidRPr="00B35192" w14:paraId="6B64E64F" w14:textId="77777777" w:rsidTr="0085232E">
        <w:tc>
          <w:tcPr>
            <w:tcW w:w="1912" w:type="dxa"/>
            <w:vAlign w:val="center"/>
          </w:tcPr>
          <w:p w14:paraId="6C0FE928" w14:textId="77777777" w:rsidR="000B0D53" w:rsidRPr="00B35192" w:rsidRDefault="000B0D53"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324" w:type="dxa"/>
            <w:vAlign w:val="center"/>
          </w:tcPr>
          <w:p w14:paraId="3970A5E8" w14:textId="77777777" w:rsidR="000B0D53" w:rsidRPr="00B35192" w:rsidRDefault="000B0D53"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159" w:type="dxa"/>
            <w:vAlign w:val="center"/>
          </w:tcPr>
          <w:p w14:paraId="31999138" w14:textId="77777777" w:rsidR="000B0D53" w:rsidRPr="00B35192" w:rsidRDefault="000B0D53"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0B0D53" w:rsidRPr="0027617B" w14:paraId="01E008C9" w14:textId="77777777" w:rsidTr="0085232E">
        <w:trPr>
          <w:trHeight w:val="1558"/>
        </w:trPr>
        <w:tc>
          <w:tcPr>
            <w:tcW w:w="1912" w:type="dxa"/>
            <w:vAlign w:val="center"/>
          </w:tcPr>
          <w:p w14:paraId="18E46428" w14:textId="77777777" w:rsidR="000B0D53" w:rsidRPr="00FA4BBC" w:rsidRDefault="000B0D53"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324" w:type="dxa"/>
            <w:vAlign w:val="center"/>
          </w:tcPr>
          <w:p w14:paraId="0CE304F6"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solicitud </w:t>
            </w:r>
            <w:r w:rsidRPr="00382B28">
              <w:rPr>
                <w:rFonts w:ascii="Montserrat" w:hAnsi="Montserrat" w:cs="Arial"/>
                <w:sz w:val="12"/>
                <w:szCs w:val="16"/>
              </w:rPr>
              <w:t xml:space="preserve">de ajuste </w:t>
            </w:r>
            <w:r>
              <w:rPr>
                <w:rFonts w:ascii="Montserrat" w:hAnsi="Montserrat" w:cs="Arial"/>
                <w:sz w:val="12"/>
                <w:szCs w:val="16"/>
              </w:rPr>
              <w:t xml:space="preserve">por índice de inflación </w:t>
            </w:r>
            <w:r w:rsidRPr="00382B28">
              <w:rPr>
                <w:rFonts w:ascii="Montserrat" w:hAnsi="Montserrat" w:cs="Arial"/>
                <w:sz w:val="12"/>
                <w:szCs w:val="16"/>
              </w:rPr>
              <w:t>de tarifas máximas</w:t>
            </w:r>
            <w:r>
              <w:rPr>
                <w:rFonts w:ascii="Montserrat" w:hAnsi="Montserrat" w:cs="Arial"/>
                <w:sz w:val="12"/>
                <w:szCs w:val="16"/>
              </w:rPr>
              <w:t xml:space="preserve">, previo al inicio de operaciones, posterior a la propuesta de tarifas máximas y por circunstancias extraordinarias </w:t>
            </w:r>
          </w:p>
          <w:p w14:paraId="7C420E35" w14:textId="77777777" w:rsidR="000B0D53" w:rsidRPr="00FE2113" w:rsidRDefault="000B0D53" w:rsidP="00A45096">
            <w:pPr>
              <w:spacing w:line="276" w:lineRule="auto"/>
              <w:jc w:val="both"/>
              <w:rPr>
                <w:rFonts w:ascii="Montserrat" w:hAnsi="Montserrat" w:cs="Arial"/>
                <w:sz w:val="12"/>
                <w:szCs w:val="16"/>
              </w:rPr>
            </w:pPr>
          </w:p>
          <w:p w14:paraId="0D27F3FA" w14:textId="77777777" w:rsidR="000B0D53" w:rsidRPr="00FE2113" w:rsidRDefault="000B0D53" w:rsidP="00A45096">
            <w:pPr>
              <w:spacing w:line="276" w:lineRule="auto"/>
              <w:jc w:val="both"/>
              <w:rPr>
                <w:rFonts w:ascii="Montserrat" w:hAnsi="Montserrat" w:cs="Arial"/>
                <w:sz w:val="12"/>
                <w:szCs w:val="16"/>
              </w:rPr>
            </w:pPr>
          </w:p>
          <w:p w14:paraId="50C786E0"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118E1D0A" w14:textId="77777777" w:rsidR="000B0D53" w:rsidRPr="00FE2113" w:rsidRDefault="000B0D53" w:rsidP="00A45096">
            <w:pPr>
              <w:spacing w:line="276" w:lineRule="auto"/>
              <w:jc w:val="both"/>
              <w:rPr>
                <w:rFonts w:ascii="Montserrat" w:hAnsi="Montserrat" w:cs="Arial"/>
                <w:sz w:val="12"/>
                <w:szCs w:val="16"/>
              </w:rPr>
            </w:pPr>
          </w:p>
          <w:p w14:paraId="13FCBE0F"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480</w:t>
            </w:r>
            <w:r w:rsidRPr="00FE2113">
              <w:rPr>
                <w:rFonts w:ascii="Montserrat" w:hAnsi="Montserrat" w:cs="Arial"/>
                <w:sz w:val="12"/>
                <w:szCs w:val="16"/>
              </w:rPr>
              <w:t xml:space="preserve"> horas</w:t>
            </w:r>
          </w:p>
        </w:tc>
        <w:tc>
          <w:tcPr>
            <w:tcW w:w="4159" w:type="dxa"/>
            <w:vAlign w:val="center"/>
          </w:tcPr>
          <w:p w14:paraId="65193236" w14:textId="61E4F73A" w:rsidR="004A3EA7" w:rsidRPr="00FE2113"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362FAC04" w14:textId="77777777" w:rsidR="000B0D53" w:rsidRPr="00FE2113" w:rsidRDefault="000B0D53" w:rsidP="00A45096">
            <w:pPr>
              <w:spacing w:line="276" w:lineRule="auto"/>
              <w:ind w:right="142"/>
              <w:jc w:val="both"/>
              <w:rPr>
                <w:rFonts w:ascii="Montserrat" w:hAnsi="Montserrat" w:cs="Arial"/>
                <w:sz w:val="12"/>
                <w:szCs w:val="16"/>
              </w:rPr>
            </w:pPr>
          </w:p>
          <w:p w14:paraId="5DE6ED6B" w14:textId="77777777" w:rsidR="000B0D53" w:rsidRPr="00FE2113" w:rsidRDefault="000B0D53"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7F2F0526" w14:textId="77777777" w:rsidR="000B0D53" w:rsidRPr="00FE2113" w:rsidRDefault="000B0D53" w:rsidP="00A45096">
            <w:pPr>
              <w:spacing w:line="276" w:lineRule="auto"/>
              <w:ind w:right="142"/>
              <w:jc w:val="both"/>
              <w:rPr>
                <w:rFonts w:ascii="Montserrat" w:hAnsi="Montserrat" w:cs="Arial"/>
                <w:sz w:val="12"/>
                <w:szCs w:val="16"/>
              </w:rPr>
            </w:pPr>
          </w:p>
          <w:p w14:paraId="49E5767E" w14:textId="63041DB2" w:rsidR="000B0D53" w:rsidRPr="00FE2113" w:rsidRDefault="000B0D53"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 xml:space="preserve">SP=480*128.68 </m:t>
                </m:r>
              </m:oMath>
            </m:oMathPara>
          </w:p>
          <w:p w14:paraId="02FFAB00" w14:textId="77777777" w:rsidR="000B0D53" w:rsidRPr="00FE2113" w:rsidRDefault="000B0D53" w:rsidP="00A45096">
            <w:pPr>
              <w:spacing w:line="276" w:lineRule="auto"/>
              <w:ind w:right="142"/>
              <w:jc w:val="both"/>
              <w:rPr>
                <w:rFonts w:ascii="Montserrat" w:eastAsiaTheme="minorEastAsia" w:hAnsi="Montserrat" w:cs="Arial"/>
                <w:sz w:val="12"/>
                <w:szCs w:val="16"/>
              </w:rPr>
            </w:pPr>
          </w:p>
          <w:p w14:paraId="254FCFB5" w14:textId="1212E7C2" w:rsidR="000B0D53" w:rsidRPr="00FE2113" w:rsidRDefault="000B0D53"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SP=61,768.45  pesos/trámite</m:t>
                </m:r>
              </m:oMath>
            </m:oMathPara>
          </w:p>
        </w:tc>
      </w:tr>
      <w:tr w:rsidR="000B0D53" w:rsidRPr="0027617B" w14:paraId="40A21368" w14:textId="77777777" w:rsidTr="0085232E">
        <w:trPr>
          <w:trHeight w:val="2607"/>
        </w:trPr>
        <w:tc>
          <w:tcPr>
            <w:tcW w:w="1912" w:type="dxa"/>
            <w:vAlign w:val="center"/>
          </w:tcPr>
          <w:p w14:paraId="0ABDA9B7" w14:textId="77777777" w:rsidR="000B0D53" w:rsidRPr="00FA4BBC" w:rsidRDefault="000B0D53"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324" w:type="dxa"/>
            <w:vAlign w:val="center"/>
          </w:tcPr>
          <w:p w14:paraId="292488C8"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solicitud </w:t>
            </w:r>
            <w:r w:rsidRPr="00382B28">
              <w:rPr>
                <w:rFonts w:ascii="Montserrat" w:hAnsi="Montserrat" w:cs="Arial"/>
                <w:sz w:val="12"/>
                <w:szCs w:val="16"/>
              </w:rPr>
              <w:t xml:space="preserve">de ajuste </w:t>
            </w:r>
            <w:r>
              <w:rPr>
                <w:rFonts w:ascii="Montserrat" w:hAnsi="Montserrat" w:cs="Arial"/>
                <w:sz w:val="12"/>
                <w:szCs w:val="16"/>
              </w:rPr>
              <w:t xml:space="preserve">por índice de inflación </w:t>
            </w:r>
            <w:r w:rsidRPr="00382B28">
              <w:rPr>
                <w:rFonts w:ascii="Montserrat" w:hAnsi="Montserrat" w:cs="Arial"/>
                <w:sz w:val="12"/>
                <w:szCs w:val="16"/>
              </w:rPr>
              <w:t>de tarifas máximas</w:t>
            </w:r>
            <w:r>
              <w:rPr>
                <w:rFonts w:ascii="Montserrat" w:hAnsi="Montserrat" w:cs="Arial"/>
                <w:sz w:val="12"/>
                <w:szCs w:val="16"/>
              </w:rPr>
              <w:t xml:space="preserve">, previo al inicio de operaciones, posterior a la propuesta de tarifas máximas y por circunstancias extraordinarias </w:t>
            </w:r>
          </w:p>
          <w:p w14:paraId="79A02D12" w14:textId="77777777" w:rsidR="000B0D53" w:rsidRPr="00FE2113" w:rsidRDefault="000B0D53" w:rsidP="00A45096">
            <w:pPr>
              <w:spacing w:line="276" w:lineRule="auto"/>
              <w:jc w:val="both"/>
              <w:rPr>
                <w:rFonts w:ascii="Montserrat" w:hAnsi="Montserrat" w:cs="Arial"/>
                <w:sz w:val="12"/>
                <w:szCs w:val="16"/>
              </w:rPr>
            </w:pPr>
          </w:p>
          <w:p w14:paraId="10EE06FD" w14:textId="77777777" w:rsidR="000B0D53" w:rsidRPr="00FE2113" w:rsidRDefault="000B0D53" w:rsidP="00A45096">
            <w:pPr>
              <w:spacing w:line="276" w:lineRule="auto"/>
              <w:jc w:val="both"/>
              <w:rPr>
                <w:rFonts w:ascii="Montserrat" w:hAnsi="Montserrat" w:cs="Arial"/>
                <w:sz w:val="12"/>
                <w:szCs w:val="16"/>
              </w:rPr>
            </w:pPr>
          </w:p>
          <w:p w14:paraId="168EC1F3"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7DB336EE" w14:textId="77777777" w:rsidR="000B0D53" w:rsidRPr="00FE2113" w:rsidRDefault="000B0D53" w:rsidP="00A45096">
            <w:pPr>
              <w:spacing w:line="276" w:lineRule="auto"/>
              <w:jc w:val="both"/>
              <w:rPr>
                <w:rFonts w:ascii="Montserrat" w:hAnsi="Montserrat" w:cs="Arial"/>
                <w:sz w:val="12"/>
                <w:szCs w:val="16"/>
              </w:rPr>
            </w:pPr>
          </w:p>
          <w:p w14:paraId="5F4F3661" w14:textId="77777777" w:rsidR="000B0D53" w:rsidRPr="0027617B" w:rsidRDefault="000B0D53"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480</w:t>
            </w:r>
            <w:r w:rsidRPr="00FE2113">
              <w:rPr>
                <w:rFonts w:ascii="Montserrat" w:hAnsi="Montserrat" w:cs="Arial"/>
                <w:sz w:val="12"/>
                <w:szCs w:val="16"/>
              </w:rPr>
              <w:t xml:space="preserve"> horas</w:t>
            </w:r>
          </w:p>
        </w:tc>
        <w:tc>
          <w:tcPr>
            <w:tcW w:w="4159" w:type="dxa"/>
            <w:vAlign w:val="center"/>
          </w:tcPr>
          <w:p w14:paraId="29498FD3" w14:textId="17B00E19"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3A03361A" w14:textId="77777777" w:rsidR="00C96DBE" w:rsidRDefault="00C96DBE" w:rsidP="00A45096">
            <w:pPr>
              <w:spacing w:line="276" w:lineRule="auto"/>
              <w:jc w:val="both"/>
              <w:rPr>
                <w:rFonts w:ascii="Montserrat" w:hAnsi="Montserrat" w:cs="Arial"/>
                <w:sz w:val="12"/>
                <w:szCs w:val="16"/>
              </w:rPr>
            </w:pPr>
          </w:p>
          <w:p w14:paraId="21760EE7" w14:textId="77777777" w:rsidR="000B0D53" w:rsidRPr="00FA5200" w:rsidRDefault="000B0D53"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49266F7C" w14:textId="77777777" w:rsidR="000B0D53" w:rsidRPr="00FE2113" w:rsidRDefault="000B0D53" w:rsidP="00A45096">
            <w:pPr>
              <w:spacing w:line="276" w:lineRule="auto"/>
              <w:ind w:right="142"/>
              <w:jc w:val="center"/>
              <w:rPr>
                <w:rFonts w:ascii="Cambria Math" w:hAnsi="Cambria Math" w:cs="Arial"/>
                <w:i/>
                <w:sz w:val="12"/>
                <w:szCs w:val="16"/>
              </w:rPr>
            </w:pPr>
          </w:p>
          <w:p w14:paraId="628FD165" w14:textId="2EE9852E" w:rsidR="000B0D53" w:rsidRPr="00FA5200" w:rsidRDefault="000B0D53"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m:t>
                </m:r>
                <m:r>
                  <w:rPr>
                    <w:rFonts w:ascii="Cambria Math" w:eastAsiaTheme="minorEastAsia" w:hAnsi="Cambria Math" w:cs="Arial"/>
                    <w:sz w:val="12"/>
                    <w:szCs w:val="16"/>
                  </w:rPr>
                  <m:t>480</m:t>
                </m:r>
                <m:r>
                  <w:rPr>
                    <w:rFonts w:ascii="Cambria Math" w:hAnsi="Cambria Math" w:cs="Arial"/>
                    <w:sz w:val="12"/>
                    <w:szCs w:val="16"/>
                  </w:rPr>
                  <m:t>*1.94</m:t>
                </m:r>
              </m:oMath>
            </m:oMathPara>
          </w:p>
          <w:p w14:paraId="4260F85E" w14:textId="77777777" w:rsidR="000B0D53" w:rsidRPr="00FA5200" w:rsidRDefault="000B0D53" w:rsidP="00A45096">
            <w:pPr>
              <w:spacing w:line="276" w:lineRule="auto"/>
              <w:ind w:right="142"/>
              <w:jc w:val="center"/>
              <w:rPr>
                <w:rFonts w:ascii="Cambria Math" w:hAnsi="Cambria Math" w:cs="Arial"/>
                <w:i/>
                <w:sz w:val="12"/>
                <w:szCs w:val="16"/>
              </w:rPr>
            </w:pPr>
          </w:p>
          <w:p w14:paraId="1D24FE79" w14:textId="4504A83C" w:rsidR="000B0D53" w:rsidRPr="00215E65" w:rsidRDefault="000B0D53"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E=930.75 pesos/trámite</m:t>
                </m:r>
              </m:oMath>
            </m:oMathPara>
          </w:p>
          <w:p w14:paraId="2F433702" w14:textId="77777777" w:rsidR="000B0D53" w:rsidRPr="00382B28" w:rsidRDefault="000B0D53" w:rsidP="00A45096">
            <w:pPr>
              <w:spacing w:line="276" w:lineRule="auto"/>
              <w:ind w:right="142"/>
              <w:jc w:val="center"/>
              <w:rPr>
                <w:rFonts w:ascii="Cambria Math" w:hAnsi="Cambria Math" w:cs="Arial"/>
                <w:i/>
                <w:sz w:val="12"/>
                <w:szCs w:val="16"/>
              </w:rPr>
            </w:pPr>
          </w:p>
        </w:tc>
      </w:tr>
      <w:tr w:rsidR="000B0D53" w:rsidRPr="0027617B" w14:paraId="064142E6" w14:textId="77777777" w:rsidTr="0085232E">
        <w:tc>
          <w:tcPr>
            <w:tcW w:w="1912" w:type="dxa"/>
            <w:vAlign w:val="center"/>
          </w:tcPr>
          <w:p w14:paraId="24CF41CB" w14:textId="77777777" w:rsidR="000B0D53" w:rsidRPr="00FA4BBC" w:rsidRDefault="000B0D53"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324" w:type="dxa"/>
            <w:vAlign w:val="center"/>
          </w:tcPr>
          <w:p w14:paraId="3E1BC763"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solicitud </w:t>
            </w:r>
            <w:r w:rsidRPr="00382B28">
              <w:rPr>
                <w:rFonts w:ascii="Montserrat" w:hAnsi="Montserrat" w:cs="Arial"/>
                <w:sz w:val="12"/>
                <w:szCs w:val="16"/>
              </w:rPr>
              <w:t xml:space="preserve">de ajuste </w:t>
            </w:r>
            <w:r>
              <w:rPr>
                <w:rFonts w:ascii="Montserrat" w:hAnsi="Montserrat" w:cs="Arial"/>
                <w:sz w:val="12"/>
                <w:szCs w:val="16"/>
              </w:rPr>
              <w:t xml:space="preserve">por índice de inflación </w:t>
            </w:r>
            <w:r w:rsidRPr="00382B28">
              <w:rPr>
                <w:rFonts w:ascii="Montserrat" w:hAnsi="Montserrat" w:cs="Arial"/>
                <w:sz w:val="12"/>
                <w:szCs w:val="16"/>
              </w:rPr>
              <w:t>de tarifas máximas</w:t>
            </w:r>
            <w:r>
              <w:rPr>
                <w:rFonts w:ascii="Montserrat" w:hAnsi="Montserrat" w:cs="Arial"/>
                <w:sz w:val="12"/>
                <w:szCs w:val="16"/>
              </w:rPr>
              <w:t xml:space="preserve">, previo al inicio de operaciones, posterior a la propuesta de tarifas máximas y por circunstancias extraordinarias </w:t>
            </w:r>
          </w:p>
          <w:p w14:paraId="4ABCF51C" w14:textId="77777777" w:rsidR="000B0D53" w:rsidRPr="00FE2113" w:rsidRDefault="000B0D53" w:rsidP="00A45096">
            <w:pPr>
              <w:spacing w:line="276" w:lineRule="auto"/>
              <w:jc w:val="both"/>
              <w:rPr>
                <w:rFonts w:ascii="Montserrat" w:hAnsi="Montserrat" w:cs="Arial"/>
                <w:sz w:val="12"/>
                <w:szCs w:val="16"/>
              </w:rPr>
            </w:pPr>
          </w:p>
          <w:p w14:paraId="4E140C56" w14:textId="77777777" w:rsidR="000B0D53" w:rsidRPr="00FE2113" w:rsidRDefault="000B0D53" w:rsidP="00A45096">
            <w:pPr>
              <w:spacing w:line="276" w:lineRule="auto"/>
              <w:jc w:val="both"/>
              <w:rPr>
                <w:rFonts w:ascii="Montserrat" w:hAnsi="Montserrat" w:cs="Arial"/>
                <w:sz w:val="12"/>
                <w:szCs w:val="16"/>
              </w:rPr>
            </w:pPr>
          </w:p>
          <w:p w14:paraId="722A1EEC"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54F14236" w14:textId="77777777" w:rsidR="000B0D53" w:rsidRPr="00FE2113" w:rsidRDefault="000B0D53" w:rsidP="00A45096">
            <w:pPr>
              <w:spacing w:line="276" w:lineRule="auto"/>
              <w:jc w:val="both"/>
              <w:rPr>
                <w:rFonts w:ascii="Montserrat" w:hAnsi="Montserrat" w:cs="Arial"/>
                <w:sz w:val="12"/>
                <w:szCs w:val="16"/>
              </w:rPr>
            </w:pPr>
          </w:p>
          <w:p w14:paraId="468602D5" w14:textId="77777777" w:rsidR="000B0D53" w:rsidRPr="0027617B" w:rsidRDefault="000B0D53"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480</w:t>
            </w:r>
            <w:r w:rsidRPr="00FE2113">
              <w:rPr>
                <w:rFonts w:ascii="Montserrat" w:hAnsi="Montserrat" w:cs="Arial"/>
                <w:sz w:val="12"/>
                <w:szCs w:val="16"/>
              </w:rPr>
              <w:t xml:space="preserve"> horas</w:t>
            </w:r>
          </w:p>
        </w:tc>
        <w:tc>
          <w:tcPr>
            <w:tcW w:w="4159" w:type="dxa"/>
            <w:vAlign w:val="center"/>
          </w:tcPr>
          <w:p w14:paraId="1E2790D4" w14:textId="61F868E2" w:rsidR="000B0D53" w:rsidRPr="00FA5200" w:rsidRDefault="000B0D53" w:rsidP="00A45096">
            <w:pPr>
              <w:spacing w:line="276" w:lineRule="auto"/>
              <w:jc w:val="both"/>
              <w:rPr>
                <w:rFonts w:ascii="Montserrat" w:hAnsi="Montserrat" w:cs="Arial"/>
                <w:sz w:val="12"/>
                <w:szCs w:val="16"/>
              </w:rPr>
            </w:pPr>
            <w:r w:rsidRPr="00FA5200">
              <w:rPr>
                <w:rFonts w:ascii="Montserrat" w:hAnsi="Montserrat" w:cs="Arial"/>
                <w:sz w:val="12"/>
                <w:szCs w:val="16"/>
              </w:rPr>
              <w:t xml:space="preserve">Tomando como referencia los precios al 2022 del mercado de papelería, se establece el consumo para un trabajador por un </w:t>
            </w:r>
            <w:proofErr w:type="gramStart"/>
            <w:r w:rsidRPr="00FA5200">
              <w:rPr>
                <w:rFonts w:ascii="Montserrat" w:hAnsi="Montserrat" w:cs="Arial"/>
                <w:sz w:val="12"/>
                <w:szCs w:val="16"/>
              </w:rPr>
              <w:t>año ,</w:t>
            </w:r>
            <w:proofErr w:type="gramEnd"/>
            <w:r w:rsidRPr="00FA5200">
              <w:rPr>
                <w:rFonts w:ascii="Montserrat" w:hAnsi="Montserrat" w:cs="Arial"/>
                <w:sz w:val="12"/>
                <w:szCs w:val="16"/>
              </w:rPr>
              <w:t xml:space="preserve">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6EEBDA9F" w14:textId="77777777" w:rsidR="000B0D53" w:rsidRPr="0027617B" w:rsidRDefault="000B0D53" w:rsidP="00A45096">
            <w:pPr>
              <w:spacing w:line="276" w:lineRule="auto"/>
              <w:jc w:val="both"/>
              <w:rPr>
                <w:rFonts w:ascii="Arial Narrow" w:hAnsi="Arial Narrow" w:cs="Arial"/>
                <w:sz w:val="16"/>
                <w:szCs w:val="16"/>
              </w:rPr>
            </w:pPr>
          </w:p>
          <w:p w14:paraId="692EFC25" w14:textId="77777777" w:rsidR="000B0D53" w:rsidRPr="00FA5200" w:rsidRDefault="000B0D53"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4A8C1758" w14:textId="77777777" w:rsidR="000B0D53" w:rsidRPr="00FA5200" w:rsidRDefault="000B0D53" w:rsidP="00A45096">
            <w:pPr>
              <w:spacing w:line="276" w:lineRule="auto"/>
              <w:jc w:val="both"/>
              <w:rPr>
                <w:rFonts w:ascii="Cambria Math" w:hAnsi="Cambria Math" w:cs="Arial"/>
                <w:i/>
                <w:sz w:val="12"/>
                <w:szCs w:val="16"/>
              </w:rPr>
            </w:pPr>
          </w:p>
          <w:p w14:paraId="7B686721" w14:textId="77777777" w:rsidR="000B0D53" w:rsidRPr="00FA5200" w:rsidRDefault="000B0D53"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m:t>
                </m:r>
                <m:r>
                  <w:rPr>
                    <w:rFonts w:ascii="Cambria Math" w:eastAsiaTheme="minorEastAsia" w:hAnsi="Cambria Math" w:cs="Arial"/>
                    <w:sz w:val="12"/>
                    <w:szCs w:val="16"/>
                  </w:rPr>
                  <m:t>480</m:t>
                </m:r>
                <m:r>
                  <w:rPr>
                    <w:rFonts w:ascii="Cambria Math" w:hAnsi="Cambria Math" w:cs="Arial"/>
                    <w:sz w:val="12"/>
                    <w:szCs w:val="16"/>
                  </w:rPr>
                  <m:t>*0.37</m:t>
                </m:r>
              </m:oMath>
            </m:oMathPara>
          </w:p>
          <w:p w14:paraId="6F4946DC" w14:textId="77777777" w:rsidR="000B0D53" w:rsidRPr="00FA5200" w:rsidRDefault="000B0D53" w:rsidP="00A45096">
            <w:pPr>
              <w:spacing w:line="276" w:lineRule="auto"/>
              <w:jc w:val="both"/>
              <w:rPr>
                <w:rFonts w:ascii="Cambria Math" w:hAnsi="Cambria Math" w:cs="Arial"/>
                <w:i/>
                <w:sz w:val="12"/>
                <w:szCs w:val="16"/>
              </w:rPr>
            </w:pPr>
          </w:p>
          <w:p w14:paraId="69305916" w14:textId="77777777" w:rsidR="000B0D53" w:rsidRPr="00215E65" w:rsidRDefault="000B0D53"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P=179.72 pesos/trámite</m:t>
                </m:r>
              </m:oMath>
            </m:oMathPara>
          </w:p>
          <w:p w14:paraId="7ED681DF" w14:textId="77777777" w:rsidR="000B0D53" w:rsidRPr="00382B28" w:rsidRDefault="000B0D53" w:rsidP="00A45096">
            <w:pPr>
              <w:spacing w:line="276" w:lineRule="auto"/>
              <w:jc w:val="both"/>
              <w:rPr>
                <w:rFonts w:ascii="Cambria Math" w:hAnsi="Cambria Math" w:cs="Arial"/>
                <w:i/>
                <w:sz w:val="12"/>
                <w:szCs w:val="16"/>
              </w:rPr>
            </w:pPr>
          </w:p>
        </w:tc>
      </w:tr>
      <w:tr w:rsidR="000B0D53" w:rsidRPr="0027617B" w14:paraId="04AD4919" w14:textId="77777777" w:rsidTr="0085232E">
        <w:trPr>
          <w:trHeight w:val="1701"/>
        </w:trPr>
        <w:tc>
          <w:tcPr>
            <w:tcW w:w="1912" w:type="dxa"/>
            <w:vAlign w:val="center"/>
          </w:tcPr>
          <w:p w14:paraId="10B020D6" w14:textId="77777777" w:rsidR="000B0D53" w:rsidRPr="00FA4BBC" w:rsidRDefault="000B0D53"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lastRenderedPageBreak/>
              <w:t>Internet (I)</w:t>
            </w:r>
          </w:p>
          <w:p w14:paraId="4FE87CD2" w14:textId="77777777" w:rsidR="000B0D53" w:rsidRPr="00FA4BBC" w:rsidRDefault="000B0D53" w:rsidP="00A45096">
            <w:pPr>
              <w:spacing w:line="276" w:lineRule="auto"/>
              <w:contextualSpacing/>
              <w:jc w:val="center"/>
              <w:rPr>
                <w:rFonts w:ascii="Montserrat" w:hAnsi="Montserrat" w:cs="Arial"/>
                <w:b/>
                <w:sz w:val="14"/>
                <w:szCs w:val="16"/>
              </w:rPr>
            </w:pPr>
          </w:p>
        </w:tc>
        <w:tc>
          <w:tcPr>
            <w:tcW w:w="3324" w:type="dxa"/>
            <w:vAlign w:val="center"/>
          </w:tcPr>
          <w:p w14:paraId="25095E48"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solicitud </w:t>
            </w:r>
            <w:r w:rsidRPr="00382B28">
              <w:rPr>
                <w:rFonts w:ascii="Montserrat" w:hAnsi="Montserrat" w:cs="Arial"/>
                <w:sz w:val="12"/>
                <w:szCs w:val="16"/>
              </w:rPr>
              <w:t xml:space="preserve">de ajuste </w:t>
            </w:r>
            <w:r>
              <w:rPr>
                <w:rFonts w:ascii="Montserrat" w:hAnsi="Montserrat" w:cs="Arial"/>
                <w:sz w:val="12"/>
                <w:szCs w:val="16"/>
              </w:rPr>
              <w:t xml:space="preserve">por índice de inflación </w:t>
            </w:r>
            <w:r w:rsidRPr="00382B28">
              <w:rPr>
                <w:rFonts w:ascii="Montserrat" w:hAnsi="Montserrat" w:cs="Arial"/>
                <w:sz w:val="12"/>
                <w:szCs w:val="16"/>
              </w:rPr>
              <w:t>de tarifas máximas</w:t>
            </w:r>
            <w:r>
              <w:rPr>
                <w:rFonts w:ascii="Montserrat" w:hAnsi="Montserrat" w:cs="Arial"/>
                <w:sz w:val="12"/>
                <w:szCs w:val="16"/>
              </w:rPr>
              <w:t xml:space="preserve">, previo al inicio de operaciones, posterior a la propuesta de tarifas máximas y por circunstancias extraordinarias </w:t>
            </w:r>
          </w:p>
          <w:p w14:paraId="7372A966" w14:textId="77777777" w:rsidR="000B0D53" w:rsidRPr="00FE2113" w:rsidRDefault="000B0D53" w:rsidP="00A45096">
            <w:pPr>
              <w:spacing w:line="276" w:lineRule="auto"/>
              <w:jc w:val="both"/>
              <w:rPr>
                <w:rFonts w:ascii="Montserrat" w:hAnsi="Montserrat" w:cs="Arial"/>
                <w:sz w:val="12"/>
                <w:szCs w:val="16"/>
              </w:rPr>
            </w:pPr>
          </w:p>
          <w:p w14:paraId="10D9A592" w14:textId="77777777" w:rsidR="000B0D53" w:rsidRPr="00FE2113" w:rsidRDefault="000B0D53" w:rsidP="00A45096">
            <w:pPr>
              <w:spacing w:line="276" w:lineRule="auto"/>
              <w:jc w:val="both"/>
              <w:rPr>
                <w:rFonts w:ascii="Montserrat" w:hAnsi="Montserrat" w:cs="Arial"/>
                <w:sz w:val="12"/>
                <w:szCs w:val="16"/>
              </w:rPr>
            </w:pPr>
          </w:p>
          <w:p w14:paraId="08B17ABB" w14:textId="77777777" w:rsidR="000B0D53" w:rsidRPr="00FE2113" w:rsidRDefault="000B0D53"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1BBDFD40" w14:textId="77777777" w:rsidR="000B0D53" w:rsidRPr="00FE2113" w:rsidRDefault="000B0D53" w:rsidP="00A45096">
            <w:pPr>
              <w:spacing w:line="276" w:lineRule="auto"/>
              <w:jc w:val="both"/>
              <w:rPr>
                <w:rFonts w:ascii="Montserrat" w:hAnsi="Montserrat" w:cs="Arial"/>
                <w:sz w:val="12"/>
                <w:szCs w:val="16"/>
              </w:rPr>
            </w:pPr>
          </w:p>
          <w:p w14:paraId="62A94542" w14:textId="77777777" w:rsidR="000B0D53" w:rsidRPr="0027617B" w:rsidRDefault="000B0D53"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480</w:t>
            </w:r>
            <w:r w:rsidRPr="00FE2113">
              <w:rPr>
                <w:rFonts w:ascii="Montserrat" w:hAnsi="Montserrat" w:cs="Arial"/>
                <w:sz w:val="12"/>
                <w:szCs w:val="16"/>
              </w:rPr>
              <w:t xml:space="preserve"> horas</w:t>
            </w:r>
          </w:p>
        </w:tc>
        <w:tc>
          <w:tcPr>
            <w:tcW w:w="4159" w:type="dxa"/>
            <w:vAlign w:val="center"/>
          </w:tcPr>
          <w:p w14:paraId="12D2D9FC" w14:textId="53ADAD3D" w:rsidR="000B0D53" w:rsidRPr="00FA4BBC" w:rsidRDefault="000B0D53"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3E014654" w14:textId="77777777" w:rsidR="000B0D53" w:rsidRPr="0027617B" w:rsidRDefault="000B0D53" w:rsidP="00A45096">
            <w:pPr>
              <w:spacing w:line="276" w:lineRule="auto"/>
              <w:jc w:val="both"/>
              <w:rPr>
                <w:rFonts w:ascii="Arial Narrow" w:hAnsi="Arial Narrow" w:cs="Arial"/>
                <w:sz w:val="16"/>
                <w:szCs w:val="16"/>
              </w:rPr>
            </w:pPr>
          </w:p>
          <w:p w14:paraId="51F3DDAE" w14:textId="77777777" w:rsidR="000B0D53" w:rsidRPr="00FA4BBC" w:rsidRDefault="000B0D53"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138C3BE6" w14:textId="77777777" w:rsidR="000B0D53" w:rsidRPr="00FA4BBC" w:rsidRDefault="000B0D53" w:rsidP="00A45096">
            <w:pPr>
              <w:spacing w:line="276" w:lineRule="auto"/>
              <w:jc w:val="both"/>
              <w:rPr>
                <w:rFonts w:ascii="Cambria Math" w:hAnsi="Cambria Math" w:cs="Arial"/>
                <w:i/>
                <w:sz w:val="12"/>
                <w:szCs w:val="16"/>
              </w:rPr>
            </w:pPr>
          </w:p>
          <w:p w14:paraId="05E29850" w14:textId="77777777" w:rsidR="000B0D53" w:rsidRPr="00FA4BBC" w:rsidRDefault="000B0D53" w:rsidP="00A45096">
            <w:pPr>
              <w:spacing w:line="276" w:lineRule="auto"/>
              <w:jc w:val="both"/>
              <w:rPr>
                <w:rFonts w:ascii="Cambria Math" w:hAnsi="Cambria Math" w:cs="Arial"/>
                <w:i/>
                <w:sz w:val="12"/>
                <w:szCs w:val="16"/>
              </w:rPr>
            </w:pPr>
            <m:oMathPara>
              <m:oMath>
                <m:r>
                  <w:rPr>
                    <w:rFonts w:ascii="Cambria Math" w:hAnsi="Cambria Math" w:cs="Arial"/>
                    <w:sz w:val="12"/>
                    <w:szCs w:val="16"/>
                  </w:rPr>
                  <m:t>I=</m:t>
                </m:r>
                <m:r>
                  <w:rPr>
                    <w:rFonts w:ascii="Cambria Math" w:eastAsiaTheme="minorEastAsia" w:hAnsi="Cambria Math" w:cs="Arial"/>
                    <w:sz w:val="12"/>
                    <w:szCs w:val="16"/>
                  </w:rPr>
                  <m:t>480</m:t>
                </m:r>
                <m:r>
                  <w:rPr>
                    <w:rFonts w:ascii="Cambria Math" w:hAnsi="Cambria Math" w:cs="Arial"/>
                    <w:sz w:val="12"/>
                    <w:szCs w:val="16"/>
                  </w:rPr>
                  <m:t>*3.23</m:t>
                </m:r>
              </m:oMath>
            </m:oMathPara>
          </w:p>
          <w:p w14:paraId="60F9D98D" w14:textId="77777777" w:rsidR="000B0D53" w:rsidRPr="00FA4BBC" w:rsidRDefault="000B0D53" w:rsidP="00A45096">
            <w:pPr>
              <w:spacing w:line="276" w:lineRule="auto"/>
              <w:jc w:val="both"/>
              <w:rPr>
                <w:rFonts w:ascii="Cambria Math" w:hAnsi="Cambria Math" w:cs="Arial"/>
                <w:i/>
                <w:sz w:val="12"/>
                <w:szCs w:val="16"/>
              </w:rPr>
            </w:pPr>
          </w:p>
          <w:p w14:paraId="6C1BE1AB" w14:textId="77777777" w:rsidR="000B0D53" w:rsidRPr="00B35192" w:rsidRDefault="000B0D53" w:rsidP="00A45096">
            <w:pPr>
              <w:spacing w:line="276" w:lineRule="auto"/>
              <w:jc w:val="both"/>
              <w:rPr>
                <w:rFonts w:ascii="Cambria Math" w:hAnsi="Cambria Math" w:cs="Arial"/>
                <w:i/>
                <w:sz w:val="12"/>
                <w:szCs w:val="16"/>
              </w:rPr>
            </w:pPr>
            <m:oMathPara>
              <m:oMath>
                <m:r>
                  <w:rPr>
                    <w:rFonts w:ascii="Cambria Math" w:hAnsi="Cambria Math" w:cs="Arial"/>
                    <w:sz w:val="12"/>
                    <w:szCs w:val="16"/>
                  </w:rPr>
                  <m:t>I= 1,550.67  pesos/trámite</m:t>
                </m:r>
              </m:oMath>
            </m:oMathPara>
          </w:p>
        </w:tc>
      </w:tr>
      <w:tr w:rsidR="000B0D53" w:rsidRPr="0027617B" w14:paraId="53F30F1C" w14:textId="77777777" w:rsidTr="0085232E">
        <w:tc>
          <w:tcPr>
            <w:tcW w:w="1912" w:type="dxa"/>
            <w:vAlign w:val="center"/>
          </w:tcPr>
          <w:p w14:paraId="06D9EDD2" w14:textId="77777777" w:rsidR="000B0D53" w:rsidRPr="00FA4BBC" w:rsidRDefault="000B0D53"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324" w:type="dxa"/>
            <w:vAlign w:val="center"/>
          </w:tcPr>
          <w:p w14:paraId="71854B6E" w14:textId="77777777" w:rsidR="000B0D53" w:rsidRPr="00FA4BBC" w:rsidRDefault="000B0D53"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la siguiente reducción del trámite: </w:t>
            </w:r>
          </w:p>
        </w:tc>
        <w:tc>
          <w:tcPr>
            <w:tcW w:w="4159" w:type="dxa"/>
            <w:vAlign w:val="center"/>
          </w:tcPr>
          <w:p w14:paraId="21ABB95E" w14:textId="387E720B" w:rsidR="000B0D53" w:rsidRPr="00FA4BBC" w:rsidRDefault="000B0D53"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una reducción de </w:t>
            </w:r>
            <w:r>
              <w:rPr>
                <w:rFonts w:ascii="Montserrat" w:hAnsi="Montserrat" w:cs="Arial"/>
                <w:b/>
                <w:sz w:val="12"/>
                <w:szCs w:val="16"/>
              </w:rPr>
              <w:t>64,</w:t>
            </w:r>
            <w:r w:rsidR="004444BC">
              <w:rPr>
                <w:rFonts w:ascii="Montserrat" w:hAnsi="Montserrat" w:cs="Arial"/>
                <w:b/>
                <w:sz w:val="12"/>
                <w:szCs w:val="16"/>
              </w:rPr>
              <w:t>429.59</w:t>
            </w:r>
            <w:r w:rsidRPr="00FA4BBC">
              <w:rPr>
                <w:rFonts w:ascii="Montserrat" w:hAnsi="Montserrat" w:cs="Arial"/>
                <w:b/>
                <w:sz w:val="12"/>
                <w:szCs w:val="16"/>
              </w:rPr>
              <w:t xml:space="preserve"> pesos/trámite</w:t>
            </w:r>
            <w:r w:rsidRPr="00FA4BBC">
              <w:rPr>
                <w:rFonts w:ascii="Montserrat" w:hAnsi="Montserrat" w:cs="Arial"/>
                <w:sz w:val="12"/>
                <w:szCs w:val="16"/>
              </w:rPr>
              <w:t>.</w:t>
            </w:r>
          </w:p>
        </w:tc>
      </w:tr>
    </w:tbl>
    <w:p w14:paraId="2E977559" w14:textId="77777777" w:rsidR="000B0D53" w:rsidRPr="00CA3D55" w:rsidRDefault="000B0D53" w:rsidP="00A45096">
      <w:pPr>
        <w:spacing w:line="276" w:lineRule="auto"/>
        <w:ind w:right="142"/>
        <w:rPr>
          <w:rFonts w:ascii="Montserrat" w:hAnsi="Montserrat"/>
          <w:sz w:val="10"/>
          <w:lang w:val="es-ES"/>
        </w:rPr>
      </w:pPr>
      <w:r w:rsidRPr="00CA3D55">
        <w:rPr>
          <w:rFonts w:ascii="Montserrat" w:hAnsi="Montserrat"/>
          <w:sz w:val="10"/>
          <w:lang w:val="es-ES"/>
        </w:rPr>
        <w:t xml:space="preserve">* Debido al redondeo de las cifras, los valores presentados en las fórmulas pueden no coincidir con el resultado. </w:t>
      </w:r>
    </w:p>
    <w:p w14:paraId="31343819" w14:textId="77777777" w:rsidR="0085232E" w:rsidRDefault="0085232E" w:rsidP="00A45096">
      <w:pPr>
        <w:spacing w:line="276" w:lineRule="auto"/>
        <w:jc w:val="both"/>
        <w:rPr>
          <w:rFonts w:ascii="Montserrat" w:hAnsi="Montserrat"/>
          <w:sz w:val="16"/>
          <w:lang w:val="es-ES"/>
        </w:rPr>
      </w:pPr>
    </w:p>
    <w:p w14:paraId="2C87AC1E" w14:textId="22A77F4F" w:rsidR="0085232E" w:rsidRDefault="0085232E" w:rsidP="00A45096">
      <w:pPr>
        <w:spacing w:line="276" w:lineRule="auto"/>
        <w:jc w:val="both"/>
        <w:rPr>
          <w:rFonts w:ascii="Montserrat" w:hAnsi="Montserrat"/>
          <w:sz w:val="16"/>
          <w:lang w:val="es-ES"/>
        </w:rPr>
      </w:pPr>
      <w:r w:rsidRPr="00701D59">
        <w:rPr>
          <w:rFonts w:ascii="Montserrat" w:hAnsi="Montserrat"/>
          <w:sz w:val="16"/>
          <w:lang w:val="es-ES"/>
        </w:rPr>
        <w:t xml:space="preserve">En tercer lugar, se disminuye el costo de cumplimiento para los Transportistas por ducto y Almacenamiento de </w:t>
      </w:r>
      <w:r w:rsidR="00CE34C9" w:rsidRPr="00701D59">
        <w:rPr>
          <w:rFonts w:ascii="Montserrat" w:hAnsi="Montserrat"/>
          <w:sz w:val="16"/>
          <w:lang w:val="es-ES"/>
        </w:rPr>
        <w:t>Gas Natural</w:t>
      </w:r>
      <w:r w:rsidRPr="00701D59">
        <w:rPr>
          <w:rFonts w:ascii="Montserrat" w:hAnsi="Montserrat"/>
          <w:sz w:val="16"/>
          <w:lang w:val="es-ES"/>
        </w:rPr>
        <w:t xml:space="preserve">, mediante la eliminación de los numerales relacionados con la </w:t>
      </w:r>
      <w:r w:rsidRPr="00701D59">
        <w:rPr>
          <w:rFonts w:ascii="Montserrat" w:hAnsi="Montserrat"/>
          <w:i/>
          <w:sz w:val="16"/>
          <w:lang w:val="es-ES"/>
        </w:rPr>
        <w:t xml:space="preserve">solicitud de ajuste intraquinquenal de tarifas máximas para, </w:t>
      </w:r>
      <w:r w:rsidRPr="00701D59">
        <w:rPr>
          <w:rFonts w:ascii="Montserrat" w:hAnsi="Montserrat"/>
          <w:sz w:val="16"/>
          <w:lang w:val="es-ES"/>
        </w:rPr>
        <w:t>que actualmente tienen que solicitar, a través de la Oficialía de Partes Electrónica (OPE) con forme a lo establecido en la Directiva</w:t>
      </w:r>
      <w:r w:rsidRPr="00B0109F">
        <w:rPr>
          <w:rFonts w:ascii="Montserrat" w:hAnsi="Montserrat"/>
          <w:sz w:val="16"/>
          <w:lang w:val="es-ES"/>
        </w:rPr>
        <w:t xml:space="preserve"> de Tarifas, </w:t>
      </w:r>
      <w:r>
        <w:rPr>
          <w:rFonts w:ascii="Montserrat" w:hAnsi="Montserrat"/>
          <w:sz w:val="16"/>
          <w:lang w:val="es-ES"/>
        </w:rPr>
        <w:t xml:space="preserve">observando </w:t>
      </w:r>
      <w:r w:rsidRPr="00FE1C25">
        <w:rPr>
          <w:rFonts w:ascii="Montserrat" w:hAnsi="Montserrat"/>
          <w:sz w:val="16"/>
          <w:lang w:val="es-ES"/>
        </w:rPr>
        <w:t>una reducción de</w:t>
      </w:r>
      <w:r>
        <w:rPr>
          <w:rFonts w:ascii="Montserrat" w:hAnsi="Montserrat"/>
          <w:sz w:val="16"/>
          <w:lang w:val="es-ES"/>
        </w:rPr>
        <w:t xml:space="preserve">l </w:t>
      </w:r>
      <w:r w:rsidRPr="00FE1C25">
        <w:rPr>
          <w:rFonts w:ascii="Montserrat" w:hAnsi="Montserrat"/>
          <w:sz w:val="16"/>
          <w:lang w:val="es-ES"/>
        </w:rPr>
        <w:t xml:space="preserve">100% por un monto </w:t>
      </w:r>
      <w:r>
        <w:rPr>
          <w:rFonts w:ascii="Montserrat" w:hAnsi="Montserrat"/>
          <w:sz w:val="16"/>
          <w:lang w:val="es-ES"/>
        </w:rPr>
        <w:t xml:space="preserve">total </w:t>
      </w:r>
      <w:r w:rsidRPr="00FE1C25">
        <w:rPr>
          <w:rFonts w:ascii="Montserrat" w:hAnsi="Montserrat"/>
          <w:sz w:val="16"/>
          <w:lang w:val="es-ES"/>
        </w:rPr>
        <w:t xml:space="preserve">de </w:t>
      </w:r>
      <w:r w:rsidR="00BA7015" w:rsidRPr="00BA7015">
        <w:rPr>
          <w:rFonts w:ascii="Montserrat" w:hAnsi="Montserrat"/>
          <w:sz w:val="16"/>
          <w:lang w:val="es-ES"/>
        </w:rPr>
        <w:t xml:space="preserve">1,913,190.92 </w:t>
      </w:r>
      <w:r>
        <w:rPr>
          <w:rFonts w:ascii="Montserrat" w:hAnsi="Montserrat"/>
          <w:sz w:val="16"/>
          <w:lang w:val="es-ES"/>
        </w:rPr>
        <w:t xml:space="preserve">pesos. </w:t>
      </w:r>
    </w:p>
    <w:p w14:paraId="75DDF625" w14:textId="77777777" w:rsidR="00CA3D55" w:rsidRPr="0085232E" w:rsidRDefault="00CA3D55" w:rsidP="00A45096">
      <w:pPr>
        <w:spacing w:line="276" w:lineRule="auto"/>
        <w:rPr>
          <w:rFonts w:ascii="Montserrat" w:hAnsi="Montserrat"/>
          <w:b/>
          <w:sz w:val="14"/>
          <w:lang w:val="es-ES"/>
        </w:rPr>
      </w:pPr>
    </w:p>
    <w:p w14:paraId="76BD9734" w14:textId="73380BC7" w:rsidR="0085232E" w:rsidRPr="0085232E" w:rsidRDefault="0085232E" w:rsidP="00A45096">
      <w:pPr>
        <w:spacing w:line="276" w:lineRule="auto"/>
        <w:jc w:val="center"/>
        <w:rPr>
          <w:rFonts w:ascii="Montserrat" w:hAnsi="Montserrat"/>
          <w:b/>
          <w:sz w:val="14"/>
          <w:lang w:val="es-ES"/>
        </w:rPr>
      </w:pPr>
      <w:r w:rsidRPr="0085232E">
        <w:rPr>
          <w:rFonts w:ascii="Montserrat" w:hAnsi="Montserrat"/>
          <w:b/>
          <w:sz w:val="14"/>
          <w:lang w:val="es-ES"/>
        </w:rPr>
        <w:t xml:space="preserve">Tabla </w:t>
      </w:r>
      <w:r>
        <w:rPr>
          <w:rFonts w:ascii="Montserrat" w:hAnsi="Montserrat"/>
          <w:b/>
          <w:sz w:val="14"/>
          <w:lang w:val="es-ES"/>
        </w:rPr>
        <w:t>1</w:t>
      </w:r>
      <w:r w:rsidR="00E92E2B">
        <w:rPr>
          <w:rFonts w:ascii="Montserrat" w:hAnsi="Montserrat"/>
          <w:b/>
          <w:sz w:val="14"/>
          <w:lang w:val="es-ES"/>
        </w:rPr>
        <w:t>1</w:t>
      </w:r>
      <w:r w:rsidRPr="0085232E">
        <w:rPr>
          <w:rFonts w:ascii="Montserrat" w:hAnsi="Montserrat"/>
          <w:b/>
          <w:sz w:val="14"/>
          <w:lang w:val="es-ES"/>
        </w:rPr>
        <w:t xml:space="preserve">. Solicitud de ajuste intraquinquenal de tarifas máximas </w:t>
      </w:r>
      <w:r w:rsidRPr="0085232E">
        <w:rPr>
          <w:rFonts w:ascii="Montserrat" w:hAnsi="Montserrat"/>
          <w:b/>
          <w:i/>
          <w:sz w:val="14"/>
          <w:lang w:val="es-ES"/>
        </w:rPr>
        <w:t xml:space="preserve">Solicitudes </w:t>
      </w:r>
      <w:r w:rsidR="006A4A38">
        <w:rPr>
          <w:rFonts w:ascii="Montserrat" w:hAnsi="Montserrat"/>
          <w:b/>
          <w:i/>
          <w:sz w:val="14"/>
          <w:lang w:val="es-ES"/>
        </w:rPr>
        <w:t>6</w:t>
      </w:r>
      <w:r w:rsidRPr="0085232E">
        <w:rPr>
          <w:rFonts w:ascii="Montserrat" w:hAnsi="Montserrat"/>
          <w:b/>
          <w:i/>
          <w:sz w:val="14"/>
          <w:lang w:val="es-ES"/>
        </w:rPr>
        <w:t xml:space="preserve">T y </w:t>
      </w:r>
      <w:r w:rsidR="006A4A38">
        <w:rPr>
          <w:rFonts w:ascii="Montserrat" w:hAnsi="Montserrat"/>
          <w:b/>
          <w:i/>
          <w:sz w:val="14"/>
          <w:lang w:val="es-ES"/>
        </w:rPr>
        <w:t>6</w:t>
      </w:r>
      <w:r w:rsidRPr="0085232E">
        <w:rPr>
          <w:rFonts w:ascii="Montserrat" w:hAnsi="Montserrat"/>
          <w:b/>
          <w:i/>
          <w:sz w:val="14"/>
          <w:lang w:val="es-ES"/>
        </w:rPr>
        <w:t>A</w:t>
      </w:r>
    </w:p>
    <w:tbl>
      <w:tblPr>
        <w:tblStyle w:val="Tablaconcuadrcula"/>
        <w:tblW w:w="0" w:type="auto"/>
        <w:tblInd w:w="137" w:type="dxa"/>
        <w:tblLook w:val="04A0" w:firstRow="1" w:lastRow="0" w:firstColumn="1" w:lastColumn="0" w:noHBand="0" w:noVBand="1"/>
      </w:tblPr>
      <w:tblGrid>
        <w:gridCol w:w="1413"/>
        <w:gridCol w:w="850"/>
        <w:gridCol w:w="3092"/>
        <w:gridCol w:w="2158"/>
        <w:gridCol w:w="1559"/>
      </w:tblGrid>
      <w:tr w:rsidR="00BA7015" w:rsidRPr="0027617B" w14:paraId="6DAE6007" w14:textId="77777777" w:rsidTr="00BA7015">
        <w:tc>
          <w:tcPr>
            <w:tcW w:w="1413" w:type="dxa"/>
            <w:vAlign w:val="center"/>
          </w:tcPr>
          <w:p w14:paraId="625E8CEA" w14:textId="7777777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850" w:type="dxa"/>
            <w:vAlign w:val="center"/>
          </w:tcPr>
          <w:p w14:paraId="6050E3EB" w14:textId="25A905A8" w:rsidR="00BA7015" w:rsidRPr="00D76B0B" w:rsidRDefault="00611AB6" w:rsidP="00A45096">
            <w:pPr>
              <w:spacing w:line="276" w:lineRule="auto"/>
              <w:jc w:val="center"/>
              <w:rPr>
                <w:rFonts w:ascii="Montserrat" w:hAnsi="Montserrat"/>
                <w:b/>
                <w:sz w:val="12"/>
                <w:szCs w:val="18"/>
                <w:lang w:val="es-ES"/>
              </w:rPr>
            </w:pPr>
            <w:r>
              <w:rPr>
                <w:rFonts w:ascii="Montserrat" w:hAnsi="Montserrat"/>
                <w:b/>
                <w:sz w:val="12"/>
                <w:szCs w:val="18"/>
                <w:lang w:val="es-ES"/>
              </w:rPr>
              <w:t>No. De solicitud</w:t>
            </w:r>
          </w:p>
        </w:tc>
        <w:tc>
          <w:tcPr>
            <w:tcW w:w="3092" w:type="dxa"/>
            <w:vAlign w:val="center"/>
          </w:tcPr>
          <w:p w14:paraId="1A449254" w14:textId="7777777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2158" w:type="dxa"/>
            <w:vAlign w:val="center"/>
          </w:tcPr>
          <w:p w14:paraId="53AE5FD4" w14:textId="77777777" w:rsidR="00BA7015" w:rsidRPr="00D76B0B" w:rsidRDefault="00BA7015"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1559" w:type="dxa"/>
            <w:vAlign w:val="center"/>
          </w:tcPr>
          <w:p w14:paraId="639F3483" w14:textId="713D64F7" w:rsidR="00BA7015" w:rsidRPr="00D76B0B" w:rsidRDefault="00BA7015"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27617B">
              <w:rPr>
                <w:rFonts w:ascii="Arial Narrow" w:hAnsi="Arial Narrow"/>
                <w:b/>
                <w:sz w:val="16"/>
                <w:szCs w:val="16"/>
                <w:lang w:val="es-ES"/>
              </w:rPr>
              <w:t>(</w:t>
            </w:r>
            <w:r w:rsidRPr="00CA3D55">
              <w:rPr>
                <w:rFonts w:ascii="Montserrat" w:hAnsi="Montserrat"/>
                <w:b/>
                <w:sz w:val="12"/>
                <w:szCs w:val="18"/>
                <w:lang w:val="es-ES"/>
              </w:rPr>
              <w:t>pesos MXN)</w:t>
            </w:r>
          </w:p>
        </w:tc>
      </w:tr>
      <w:tr w:rsidR="00BA7015" w:rsidRPr="0027617B" w14:paraId="0DFE3DBF" w14:textId="77777777" w:rsidTr="00BA7015">
        <w:trPr>
          <w:trHeight w:val="299"/>
        </w:trPr>
        <w:tc>
          <w:tcPr>
            <w:tcW w:w="1413" w:type="dxa"/>
            <w:vAlign w:val="center"/>
          </w:tcPr>
          <w:p w14:paraId="55A6CF99" w14:textId="77777777"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7B76FF83" w14:textId="466FE409" w:rsidR="00BA7015" w:rsidRPr="00FE2113" w:rsidRDefault="00BA7015" w:rsidP="00A45096">
            <w:pPr>
              <w:spacing w:line="276" w:lineRule="auto"/>
              <w:jc w:val="center"/>
              <w:rPr>
                <w:rFonts w:ascii="Montserrat" w:hAnsi="Montserrat"/>
                <w:sz w:val="12"/>
                <w:szCs w:val="12"/>
                <w:lang w:val="es-ES"/>
              </w:rPr>
            </w:pPr>
            <w:r>
              <w:rPr>
                <w:rFonts w:ascii="Montserrat" w:hAnsi="Montserrat"/>
                <w:sz w:val="12"/>
                <w:szCs w:val="12"/>
                <w:lang w:val="es-ES"/>
              </w:rPr>
              <w:t>6T</w:t>
            </w:r>
          </w:p>
        </w:tc>
        <w:tc>
          <w:tcPr>
            <w:tcW w:w="3092" w:type="dxa"/>
            <w:vAlign w:val="center"/>
          </w:tcPr>
          <w:p w14:paraId="1F354A1D" w14:textId="61B9417B" w:rsidR="00BA7015" w:rsidRPr="00FE2113" w:rsidRDefault="00BA7015" w:rsidP="00A45096">
            <w:pPr>
              <w:spacing w:line="276" w:lineRule="auto"/>
              <w:jc w:val="center"/>
              <w:rPr>
                <w:rFonts w:ascii="Montserrat" w:hAnsi="Montserrat"/>
                <w:sz w:val="12"/>
                <w:szCs w:val="12"/>
                <w:lang w:val="es-ES"/>
              </w:rPr>
            </w:pPr>
            <w:r w:rsidRPr="00142983">
              <w:rPr>
                <w:rFonts w:ascii="Montserrat" w:hAnsi="Montserrat"/>
                <w:sz w:val="12"/>
                <w:szCs w:val="12"/>
                <w:lang w:val="es-ES"/>
              </w:rPr>
              <w:t xml:space="preserve">Solicitud de ajuste intraquinquenal de tarifas máximas para actividades de transporte por ducto de </w:t>
            </w:r>
            <w:r>
              <w:rPr>
                <w:rFonts w:ascii="Montserrat" w:hAnsi="Montserrat"/>
                <w:sz w:val="12"/>
                <w:szCs w:val="12"/>
                <w:lang w:val="es-ES"/>
              </w:rPr>
              <w:t>Gas Natural</w:t>
            </w:r>
            <w:r w:rsidRPr="00142983">
              <w:rPr>
                <w:rFonts w:ascii="Montserrat" w:hAnsi="Montserrat"/>
                <w:sz w:val="12"/>
                <w:szCs w:val="12"/>
                <w:lang w:val="es-ES"/>
              </w:rPr>
              <w:t>.</w:t>
            </w:r>
          </w:p>
        </w:tc>
        <w:tc>
          <w:tcPr>
            <w:tcW w:w="2158" w:type="dxa"/>
            <w:vAlign w:val="center"/>
          </w:tcPr>
          <w:p w14:paraId="5A690862" w14:textId="77777777" w:rsidR="00BA7015" w:rsidRPr="00FE2113" w:rsidRDefault="00BA7015" w:rsidP="00A45096">
            <w:pPr>
              <w:spacing w:line="276" w:lineRule="auto"/>
              <w:jc w:val="center"/>
              <w:rPr>
                <w:rFonts w:ascii="Montserrat" w:hAnsi="Montserrat"/>
                <w:sz w:val="12"/>
                <w:szCs w:val="12"/>
                <w:lang w:val="es-ES"/>
              </w:rPr>
            </w:pPr>
            <w:r w:rsidRPr="00142983">
              <w:rPr>
                <w:rFonts w:ascii="Montserrat" w:hAnsi="Montserrat"/>
                <w:sz w:val="12"/>
                <w:szCs w:val="12"/>
                <w:lang w:val="es-ES"/>
              </w:rPr>
              <w:t>23.1, 23.4</w:t>
            </w:r>
          </w:p>
        </w:tc>
        <w:tc>
          <w:tcPr>
            <w:tcW w:w="1559" w:type="dxa"/>
            <w:vAlign w:val="center"/>
          </w:tcPr>
          <w:p w14:paraId="0A738D3E" w14:textId="6766E20F" w:rsidR="00BA7015" w:rsidRPr="00142983" w:rsidRDefault="00BA7015" w:rsidP="00A45096">
            <w:pPr>
              <w:spacing w:line="276" w:lineRule="auto"/>
              <w:jc w:val="center"/>
              <w:rPr>
                <w:rFonts w:ascii="Montserrat" w:hAnsi="Montserrat" w:cs="Calibri"/>
                <w:color w:val="000000"/>
                <w:sz w:val="18"/>
                <w:szCs w:val="18"/>
              </w:rPr>
            </w:pPr>
            <w:r>
              <w:rPr>
                <w:rFonts w:ascii="Montserrat" w:hAnsi="Montserrat"/>
                <w:sz w:val="12"/>
                <w:szCs w:val="12"/>
                <w:lang w:val="es-ES"/>
              </w:rPr>
              <w:t>956,595.46</w:t>
            </w:r>
          </w:p>
        </w:tc>
      </w:tr>
      <w:tr w:rsidR="00BA7015" w:rsidRPr="0027617B" w14:paraId="71EE4559" w14:textId="77777777" w:rsidTr="00BA7015">
        <w:trPr>
          <w:trHeight w:val="359"/>
        </w:trPr>
        <w:tc>
          <w:tcPr>
            <w:tcW w:w="1413" w:type="dxa"/>
            <w:vAlign w:val="center"/>
          </w:tcPr>
          <w:p w14:paraId="6D938108" w14:textId="77777777" w:rsidR="00BA7015" w:rsidRPr="00FE2113" w:rsidRDefault="00BA7015" w:rsidP="00A45096">
            <w:pPr>
              <w:spacing w:line="276" w:lineRule="auto"/>
              <w:jc w:val="center"/>
              <w:rPr>
                <w:rFonts w:ascii="Montserrat" w:hAnsi="Montserrat"/>
                <w:sz w:val="12"/>
                <w:szCs w:val="12"/>
                <w:lang w:val="es-ES"/>
              </w:rPr>
            </w:pPr>
            <w:r w:rsidRPr="00FE2113">
              <w:rPr>
                <w:rFonts w:ascii="Montserrat" w:hAnsi="Montserrat"/>
                <w:sz w:val="12"/>
                <w:szCs w:val="12"/>
                <w:lang w:val="es-ES"/>
              </w:rPr>
              <w:t>Almacenamiento</w:t>
            </w:r>
          </w:p>
        </w:tc>
        <w:tc>
          <w:tcPr>
            <w:tcW w:w="850" w:type="dxa"/>
            <w:vAlign w:val="center"/>
          </w:tcPr>
          <w:p w14:paraId="4EC9F608" w14:textId="350C7436" w:rsidR="00BA7015" w:rsidRPr="00FE2113" w:rsidRDefault="00BA7015" w:rsidP="00A45096">
            <w:pPr>
              <w:spacing w:line="276" w:lineRule="auto"/>
              <w:jc w:val="center"/>
              <w:rPr>
                <w:rFonts w:ascii="Montserrat" w:hAnsi="Montserrat"/>
                <w:sz w:val="12"/>
                <w:szCs w:val="12"/>
                <w:lang w:val="es-ES"/>
              </w:rPr>
            </w:pPr>
            <w:r>
              <w:rPr>
                <w:rFonts w:ascii="Montserrat" w:hAnsi="Montserrat"/>
                <w:sz w:val="12"/>
                <w:szCs w:val="12"/>
                <w:lang w:val="es-ES"/>
              </w:rPr>
              <w:t>6</w:t>
            </w:r>
            <w:r w:rsidR="00097EFD">
              <w:rPr>
                <w:rFonts w:ascii="Montserrat" w:hAnsi="Montserrat"/>
                <w:sz w:val="12"/>
                <w:szCs w:val="12"/>
                <w:lang w:val="es-ES"/>
              </w:rPr>
              <w:t>A</w:t>
            </w:r>
          </w:p>
        </w:tc>
        <w:tc>
          <w:tcPr>
            <w:tcW w:w="3092" w:type="dxa"/>
            <w:vAlign w:val="center"/>
          </w:tcPr>
          <w:p w14:paraId="34F080ED" w14:textId="724342BB" w:rsidR="00BA7015" w:rsidRPr="00FE2113" w:rsidRDefault="00BA7015" w:rsidP="00A45096">
            <w:pPr>
              <w:spacing w:line="276" w:lineRule="auto"/>
              <w:jc w:val="center"/>
              <w:rPr>
                <w:rFonts w:ascii="Montserrat" w:hAnsi="Montserrat"/>
                <w:sz w:val="12"/>
                <w:szCs w:val="12"/>
                <w:lang w:val="es-ES"/>
              </w:rPr>
            </w:pPr>
            <w:r w:rsidRPr="00142983">
              <w:rPr>
                <w:rFonts w:ascii="Montserrat" w:hAnsi="Montserrat"/>
                <w:sz w:val="12"/>
                <w:szCs w:val="12"/>
                <w:lang w:val="es-ES"/>
              </w:rPr>
              <w:t xml:space="preserve">Solicitud de ajuste intraquinquenal de tarifas máximas para actividades de almacenamiento de </w:t>
            </w:r>
            <w:r>
              <w:rPr>
                <w:rFonts w:ascii="Montserrat" w:hAnsi="Montserrat"/>
                <w:sz w:val="12"/>
                <w:szCs w:val="12"/>
                <w:lang w:val="es-ES"/>
              </w:rPr>
              <w:t>Gas Natural</w:t>
            </w:r>
            <w:r w:rsidRPr="00142983">
              <w:rPr>
                <w:rFonts w:ascii="Montserrat" w:hAnsi="Montserrat"/>
                <w:sz w:val="12"/>
                <w:szCs w:val="12"/>
                <w:lang w:val="es-ES"/>
              </w:rPr>
              <w:t>.</w:t>
            </w:r>
          </w:p>
        </w:tc>
        <w:tc>
          <w:tcPr>
            <w:tcW w:w="2158" w:type="dxa"/>
            <w:vAlign w:val="center"/>
          </w:tcPr>
          <w:p w14:paraId="098ECCC8" w14:textId="77777777" w:rsidR="00BA7015" w:rsidRPr="00FE2113" w:rsidRDefault="00BA7015" w:rsidP="00A45096">
            <w:pPr>
              <w:spacing w:line="276" w:lineRule="auto"/>
              <w:jc w:val="center"/>
              <w:rPr>
                <w:rFonts w:ascii="Montserrat" w:hAnsi="Montserrat"/>
                <w:sz w:val="12"/>
                <w:szCs w:val="12"/>
                <w:lang w:val="es-ES"/>
              </w:rPr>
            </w:pPr>
            <w:r w:rsidRPr="00142983">
              <w:rPr>
                <w:rFonts w:ascii="Montserrat" w:hAnsi="Montserrat"/>
                <w:sz w:val="12"/>
                <w:szCs w:val="12"/>
                <w:lang w:val="es-ES"/>
              </w:rPr>
              <w:t>23.1, 23.4</w:t>
            </w:r>
          </w:p>
        </w:tc>
        <w:tc>
          <w:tcPr>
            <w:tcW w:w="1559" w:type="dxa"/>
            <w:vAlign w:val="center"/>
          </w:tcPr>
          <w:p w14:paraId="4652CF7A" w14:textId="5E5C4007" w:rsidR="00BA7015" w:rsidRPr="00FE2113" w:rsidRDefault="00BA7015" w:rsidP="00A45096">
            <w:pPr>
              <w:spacing w:line="276" w:lineRule="auto"/>
              <w:jc w:val="center"/>
              <w:rPr>
                <w:rFonts w:ascii="Montserrat" w:hAnsi="Montserrat"/>
                <w:sz w:val="12"/>
                <w:szCs w:val="12"/>
                <w:lang w:val="es-ES"/>
              </w:rPr>
            </w:pPr>
            <w:r>
              <w:rPr>
                <w:rFonts w:ascii="Montserrat" w:hAnsi="Montserrat"/>
                <w:sz w:val="12"/>
                <w:szCs w:val="12"/>
                <w:lang w:val="es-ES"/>
              </w:rPr>
              <w:t>956,595.46</w:t>
            </w:r>
          </w:p>
        </w:tc>
      </w:tr>
      <w:tr w:rsidR="00BA7015" w:rsidRPr="0027617B" w14:paraId="701E2007" w14:textId="77777777" w:rsidTr="00BA7015">
        <w:trPr>
          <w:trHeight w:val="294"/>
        </w:trPr>
        <w:tc>
          <w:tcPr>
            <w:tcW w:w="1413" w:type="dxa"/>
            <w:vAlign w:val="center"/>
          </w:tcPr>
          <w:p w14:paraId="5CE752DA" w14:textId="77777777" w:rsidR="00BA7015" w:rsidRPr="00FE2113" w:rsidRDefault="00BA7015" w:rsidP="00A45096">
            <w:pPr>
              <w:spacing w:line="276" w:lineRule="auto"/>
              <w:jc w:val="center"/>
              <w:rPr>
                <w:rFonts w:ascii="Montserrat" w:hAnsi="Montserrat"/>
                <w:sz w:val="12"/>
                <w:szCs w:val="12"/>
                <w:lang w:val="es-ES"/>
              </w:rPr>
            </w:pPr>
          </w:p>
        </w:tc>
        <w:tc>
          <w:tcPr>
            <w:tcW w:w="850" w:type="dxa"/>
            <w:vAlign w:val="center"/>
          </w:tcPr>
          <w:p w14:paraId="31626836" w14:textId="77777777" w:rsidR="00BA7015" w:rsidRPr="00FE2113" w:rsidRDefault="00BA7015" w:rsidP="00A45096">
            <w:pPr>
              <w:spacing w:line="276" w:lineRule="auto"/>
              <w:jc w:val="center"/>
              <w:rPr>
                <w:rFonts w:ascii="Montserrat" w:hAnsi="Montserrat"/>
                <w:sz w:val="12"/>
                <w:szCs w:val="12"/>
                <w:lang w:val="es-ES"/>
              </w:rPr>
            </w:pPr>
          </w:p>
        </w:tc>
        <w:tc>
          <w:tcPr>
            <w:tcW w:w="3092" w:type="dxa"/>
            <w:vAlign w:val="center"/>
          </w:tcPr>
          <w:p w14:paraId="2744B27D" w14:textId="77777777" w:rsidR="00BA7015" w:rsidRPr="00FE2113" w:rsidRDefault="00BA7015" w:rsidP="00A45096">
            <w:pPr>
              <w:spacing w:line="276" w:lineRule="auto"/>
              <w:jc w:val="center"/>
              <w:rPr>
                <w:rFonts w:ascii="Montserrat" w:hAnsi="Montserrat"/>
                <w:sz w:val="12"/>
                <w:szCs w:val="12"/>
                <w:lang w:val="es-ES"/>
              </w:rPr>
            </w:pPr>
          </w:p>
        </w:tc>
        <w:tc>
          <w:tcPr>
            <w:tcW w:w="2158" w:type="dxa"/>
            <w:vAlign w:val="center"/>
          </w:tcPr>
          <w:p w14:paraId="11803B35" w14:textId="77777777" w:rsidR="00BA7015" w:rsidRPr="00FE2113" w:rsidRDefault="00BA7015"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1559" w:type="dxa"/>
            <w:vAlign w:val="center"/>
          </w:tcPr>
          <w:p w14:paraId="7F6C12E7" w14:textId="012BA31F" w:rsidR="00BA7015" w:rsidRPr="00BA7015" w:rsidRDefault="00BA7015" w:rsidP="00A45096">
            <w:pPr>
              <w:spacing w:line="276" w:lineRule="auto"/>
              <w:jc w:val="center"/>
              <w:rPr>
                <w:rFonts w:ascii="Montserrat" w:hAnsi="Montserrat"/>
                <w:color w:val="000000"/>
                <w:sz w:val="18"/>
                <w:szCs w:val="18"/>
              </w:rPr>
            </w:pPr>
            <w:r w:rsidRPr="00BA7015">
              <w:rPr>
                <w:rFonts w:ascii="Montserrat" w:hAnsi="Montserrat"/>
                <w:b/>
                <w:sz w:val="12"/>
                <w:szCs w:val="12"/>
                <w:lang w:val="es-ES"/>
              </w:rPr>
              <w:t>1,913,190.92</w:t>
            </w:r>
          </w:p>
        </w:tc>
      </w:tr>
    </w:tbl>
    <w:p w14:paraId="4EBF8CFA" w14:textId="77777777" w:rsidR="0085232E" w:rsidRDefault="0085232E" w:rsidP="00A45096">
      <w:pPr>
        <w:spacing w:line="276" w:lineRule="auto"/>
        <w:jc w:val="both"/>
        <w:rPr>
          <w:rFonts w:ascii="Montserrat" w:hAnsi="Montserrat"/>
          <w:sz w:val="16"/>
          <w:lang w:val="es-ES"/>
        </w:rPr>
      </w:pPr>
    </w:p>
    <w:p w14:paraId="2AC82316" w14:textId="60A0F183" w:rsidR="006A4A38" w:rsidRDefault="0085232E" w:rsidP="00A45096">
      <w:pPr>
        <w:spacing w:line="276" w:lineRule="auto"/>
        <w:jc w:val="both"/>
        <w:rPr>
          <w:rFonts w:ascii="Montserrat" w:hAnsi="Montserrat"/>
          <w:sz w:val="16"/>
          <w:lang w:val="es-ES"/>
        </w:rPr>
      </w:pPr>
      <w:r w:rsidRPr="00FE1C25">
        <w:rPr>
          <w:rFonts w:ascii="Montserrat" w:hAnsi="Montserrat"/>
          <w:sz w:val="16"/>
          <w:lang w:val="es-ES"/>
        </w:rPr>
        <w:t>Se estima el costo considerando la presentación de la información mediante un escrito libr</w:t>
      </w:r>
      <w:r>
        <w:rPr>
          <w:rFonts w:ascii="Montserrat" w:hAnsi="Montserrat"/>
          <w:sz w:val="16"/>
          <w:lang w:val="es-ES"/>
        </w:rPr>
        <w:t xml:space="preserve">e </w:t>
      </w:r>
      <w:r w:rsidRPr="00142983">
        <w:rPr>
          <w:rFonts w:ascii="Montserrat" w:hAnsi="Montserrat"/>
          <w:sz w:val="16"/>
          <w:lang w:val="es-ES"/>
        </w:rPr>
        <w:t xml:space="preserve">que se genera (1) una vez al año por la cantidad de </w:t>
      </w:r>
      <w:r>
        <w:rPr>
          <w:rFonts w:ascii="Montserrat" w:hAnsi="Montserrat"/>
          <w:sz w:val="16"/>
          <w:lang w:val="es-ES"/>
        </w:rPr>
        <w:t xml:space="preserve">Transportistas y </w:t>
      </w:r>
      <w:r w:rsidR="008A138F">
        <w:rPr>
          <w:rFonts w:ascii="Montserrat" w:hAnsi="Montserrat"/>
          <w:sz w:val="16"/>
          <w:lang w:val="es-ES"/>
        </w:rPr>
        <w:t>Almacenistas.</w:t>
      </w:r>
      <w:r w:rsidRPr="00142983">
        <w:rPr>
          <w:rFonts w:ascii="Montserrat" w:hAnsi="Montserrat"/>
          <w:sz w:val="16"/>
          <w:lang w:val="es-ES"/>
        </w:rPr>
        <w:t xml:space="preserve"> </w:t>
      </w:r>
    </w:p>
    <w:p w14:paraId="259023F8" w14:textId="7547B73D" w:rsidR="0085232E" w:rsidRPr="00382B28" w:rsidRDefault="0085232E" w:rsidP="00A45096">
      <w:pPr>
        <w:spacing w:line="276" w:lineRule="auto"/>
        <w:jc w:val="both"/>
        <w:rPr>
          <w:rFonts w:ascii="Montserrat" w:hAnsi="Montserrat"/>
          <w:sz w:val="16"/>
          <w:lang w:val="es-ES"/>
        </w:rPr>
      </w:pPr>
      <w:r w:rsidRPr="00142983">
        <w:rPr>
          <w:rFonts w:ascii="Montserrat" w:hAnsi="Montserrat"/>
          <w:sz w:val="16"/>
          <w:lang w:val="es-ES"/>
        </w:rPr>
        <w:t>A continuación, se detalla la estimación correspondiente</w:t>
      </w:r>
      <w:r w:rsidR="006A4A38">
        <w:rPr>
          <w:rFonts w:ascii="Montserrat" w:hAnsi="Montserrat"/>
          <w:sz w:val="16"/>
          <w:lang w:val="es-ES"/>
        </w:rPr>
        <w:t xml:space="preserve"> para Transporte por ducto </w:t>
      </w:r>
      <w:r w:rsidR="00BA7015">
        <w:rPr>
          <w:rFonts w:ascii="Montserrat" w:hAnsi="Montserrat"/>
          <w:sz w:val="16"/>
          <w:lang w:val="es-ES"/>
        </w:rPr>
        <w:t xml:space="preserve">y Almacenamiento </w:t>
      </w:r>
      <w:r w:rsidR="006A4A38">
        <w:rPr>
          <w:rFonts w:ascii="Montserrat" w:hAnsi="Montserrat"/>
          <w:sz w:val="16"/>
          <w:lang w:val="es-ES"/>
        </w:rPr>
        <w:t>de Gas Natural</w:t>
      </w:r>
      <w:r w:rsidRPr="00142983">
        <w:rPr>
          <w:rFonts w:ascii="Montserrat" w:hAnsi="Montserrat"/>
          <w:sz w:val="16"/>
          <w:lang w:val="es-ES"/>
        </w:rPr>
        <w:t>:</w:t>
      </w:r>
    </w:p>
    <w:p w14:paraId="2585FF49" w14:textId="77777777" w:rsidR="00964648" w:rsidRDefault="00964648" w:rsidP="00A45096">
      <w:pPr>
        <w:spacing w:line="276" w:lineRule="auto"/>
        <w:jc w:val="center"/>
        <w:rPr>
          <w:rFonts w:ascii="Montserrat" w:hAnsi="Montserrat"/>
          <w:b/>
          <w:sz w:val="14"/>
          <w:lang w:val="es-ES"/>
        </w:rPr>
      </w:pPr>
    </w:p>
    <w:p w14:paraId="4E1ADE4E" w14:textId="006E60D8" w:rsidR="006A4A38" w:rsidRPr="00BA7015" w:rsidRDefault="0085232E" w:rsidP="00A45096">
      <w:pPr>
        <w:spacing w:line="276" w:lineRule="auto"/>
        <w:jc w:val="center"/>
        <w:rPr>
          <w:rFonts w:ascii="Montserrat" w:hAnsi="Montserrat"/>
          <w:b/>
          <w:i/>
          <w:sz w:val="14"/>
          <w:lang w:val="es-ES"/>
        </w:rPr>
      </w:pPr>
      <w:r w:rsidRPr="0085232E">
        <w:rPr>
          <w:rFonts w:ascii="Montserrat" w:hAnsi="Montserrat"/>
          <w:b/>
          <w:sz w:val="14"/>
          <w:lang w:val="es-ES"/>
        </w:rPr>
        <w:t>Tabla 1</w:t>
      </w:r>
      <w:r w:rsidR="00E92E2B">
        <w:rPr>
          <w:rFonts w:ascii="Montserrat" w:hAnsi="Montserrat"/>
          <w:b/>
          <w:sz w:val="14"/>
          <w:lang w:val="es-ES"/>
        </w:rPr>
        <w:t>2</w:t>
      </w:r>
      <w:r w:rsidRPr="0085232E">
        <w:rPr>
          <w:rFonts w:ascii="Montserrat" w:hAnsi="Montserrat"/>
          <w:b/>
          <w:sz w:val="14"/>
          <w:lang w:val="es-ES"/>
        </w:rPr>
        <w:t xml:space="preserve">. Disminución de costos por dejar sin efectos las </w:t>
      </w:r>
      <w:r w:rsidRPr="0085232E">
        <w:rPr>
          <w:rFonts w:ascii="Montserrat" w:hAnsi="Montserrat"/>
          <w:b/>
          <w:i/>
          <w:sz w:val="14"/>
          <w:lang w:val="es-ES"/>
        </w:rPr>
        <w:t xml:space="preserve">Solicitudes </w:t>
      </w:r>
      <w:r w:rsidR="006A4A38">
        <w:rPr>
          <w:rFonts w:ascii="Montserrat" w:hAnsi="Montserrat"/>
          <w:b/>
          <w:i/>
          <w:sz w:val="14"/>
          <w:lang w:val="es-ES"/>
        </w:rPr>
        <w:t>6</w:t>
      </w:r>
      <w:r w:rsidRPr="0085232E">
        <w:rPr>
          <w:rFonts w:ascii="Montserrat" w:hAnsi="Montserrat"/>
          <w:b/>
          <w:i/>
          <w:sz w:val="14"/>
          <w:lang w:val="es-ES"/>
        </w:rPr>
        <w:t>T</w:t>
      </w:r>
      <w:r w:rsidR="00BA7015">
        <w:rPr>
          <w:rFonts w:ascii="Montserrat" w:hAnsi="Montserrat"/>
          <w:b/>
          <w:i/>
          <w:sz w:val="14"/>
          <w:lang w:val="es-ES"/>
        </w:rPr>
        <w:t xml:space="preserve"> y 6A</w:t>
      </w:r>
    </w:p>
    <w:tbl>
      <w:tblPr>
        <w:tblStyle w:val="Tablaconcuadrcula"/>
        <w:tblW w:w="0" w:type="auto"/>
        <w:tblLook w:val="04A0" w:firstRow="1" w:lastRow="0" w:firstColumn="1" w:lastColumn="0" w:noHBand="0" w:noVBand="1"/>
      </w:tblPr>
      <w:tblGrid>
        <w:gridCol w:w="1933"/>
        <w:gridCol w:w="3327"/>
        <w:gridCol w:w="4135"/>
      </w:tblGrid>
      <w:tr w:rsidR="008F18BB" w:rsidRPr="00B35192" w14:paraId="0356A1C3" w14:textId="77777777" w:rsidTr="00F44784">
        <w:tc>
          <w:tcPr>
            <w:tcW w:w="1980" w:type="dxa"/>
            <w:vAlign w:val="center"/>
          </w:tcPr>
          <w:p w14:paraId="77148E41" w14:textId="77777777" w:rsidR="008F18BB" w:rsidRPr="00B35192" w:rsidRDefault="008F18BB"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544" w:type="dxa"/>
            <w:vAlign w:val="center"/>
          </w:tcPr>
          <w:p w14:paraId="6AA24C3F" w14:textId="77777777" w:rsidR="008F18BB" w:rsidRPr="00B35192" w:rsidRDefault="008F18BB"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438" w:type="dxa"/>
            <w:vAlign w:val="center"/>
          </w:tcPr>
          <w:p w14:paraId="6F53F7CF" w14:textId="77777777" w:rsidR="008F18BB" w:rsidRPr="00B35192" w:rsidRDefault="008F18BB"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8F18BB" w:rsidRPr="0027617B" w14:paraId="296FD5A6" w14:textId="77777777" w:rsidTr="00F44784">
        <w:trPr>
          <w:trHeight w:val="1558"/>
        </w:trPr>
        <w:tc>
          <w:tcPr>
            <w:tcW w:w="1980" w:type="dxa"/>
            <w:vAlign w:val="center"/>
          </w:tcPr>
          <w:p w14:paraId="2D885623" w14:textId="77777777" w:rsidR="008F18BB" w:rsidRPr="00FA4BBC" w:rsidRDefault="008F18BB"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544" w:type="dxa"/>
            <w:vAlign w:val="center"/>
          </w:tcPr>
          <w:p w14:paraId="625D3B34" w14:textId="0341E38F"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w:t>
            </w:r>
            <w:r w:rsidR="008A138F" w:rsidRPr="00FE2113">
              <w:rPr>
                <w:rFonts w:ascii="Montserrat" w:hAnsi="Montserrat" w:cs="Arial"/>
                <w:sz w:val="12"/>
                <w:szCs w:val="16"/>
              </w:rPr>
              <w:t xml:space="preserve">solicitud </w:t>
            </w:r>
            <w:r w:rsidR="008A138F" w:rsidRPr="00382B28">
              <w:rPr>
                <w:rFonts w:ascii="Montserrat" w:hAnsi="Montserrat" w:cs="Arial"/>
                <w:sz w:val="12"/>
                <w:szCs w:val="16"/>
              </w:rPr>
              <w:t>de</w:t>
            </w:r>
            <w:r w:rsidRPr="00382B28">
              <w:rPr>
                <w:rFonts w:ascii="Montserrat" w:hAnsi="Montserrat" w:cs="Arial"/>
                <w:sz w:val="12"/>
                <w:szCs w:val="16"/>
              </w:rPr>
              <w:t xml:space="preserve"> ajuste intraquinquenal de tarifas máximas</w:t>
            </w:r>
            <w:r w:rsidRPr="00FE2113">
              <w:rPr>
                <w:rFonts w:ascii="Montserrat" w:hAnsi="Montserrat" w:cs="Arial"/>
                <w:sz w:val="12"/>
                <w:szCs w:val="16"/>
              </w:rPr>
              <w:t>.</w:t>
            </w:r>
          </w:p>
          <w:p w14:paraId="2DB52677" w14:textId="77777777" w:rsidR="008F18BB" w:rsidRPr="00FE2113" w:rsidRDefault="008F18BB" w:rsidP="00A45096">
            <w:pPr>
              <w:spacing w:line="276" w:lineRule="auto"/>
              <w:jc w:val="both"/>
              <w:rPr>
                <w:rFonts w:ascii="Montserrat" w:hAnsi="Montserrat" w:cs="Arial"/>
                <w:sz w:val="12"/>
                <w:szCs w:val="16"/>
              </w:rPr>
            </w:pPr>
          </w:p>
          <w:p w14:paraId="19915E47" w14:textId="77777777" w:rsidR="008F18BB" w:rsidRPr="00FE2113" w:rsidRDefault="008F18BB" w:rsidP="00A45096">
            <w:pPr>
              <w:spacing w:line="276" w:lineRule="auto"/>
              <w:jc w:val="both"/>
              <w:rPr>
                <w:rFonts w:ascii="Montserrat" w:hAnsi="Montserrat" w:cs="Arial"/>
                <w:sz w:val="12"/>
                <w:szCs w:val="16"/>
              </w:rPr>
            </w:pPr>
          </w:p>
          <w:p w14:paraId="78DA825C" w14:textId="77777777"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71C808F1" w14:textId="77777777" w:rsidR="008F18BB" w:rsidRPr="00FE2113" w:rsidRDefault="008F18BB" w:rsidP="00A45096">
            <w:pPr>
              <w:spacing w:line="276" w:lineRule="auto"/>
              <w:jc w:val="both"/>
              <w:rPr>
                <w:rFonts w:ascii="Montserrat" w:hAnsi="Montserrat" w:cs="Arial"/>
                <w:sz w:val="12"/>
                <w:szCs w:val="16"/>
              </w:rPr>
            </w:pPr>
          </w:p>
          <w:p w14:paraId="220BF9C4" w14:textId="77777777"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4,320</w:t>
            </w:r>
            <w:r w:rsidRPr="00FE2113">
              <w:rPr>
                <w:rFonts w:ascii="Montserrat" w:hAnsi="Montserrat" w:cs="Arial"/>
                <w:sz w:val="12"/>
                <w:szCs w:val="16"/>
              </w:rPr>
              <w:t xml:space="preserve"> horas</w:t>
            </w:r>
          </w:p>
        </w:tc>
        <w:tc>
          <w:tcPr>
            <w:tcW w:w="4438" w:type="dxa"/>
            <w:vAlign w:val="center"/>
          </w:tcPr>
          <w:p w14:paraId="664EF14B" w14:textId="621C9211" w:rsidR="004A3EA7" w:rsidRPr="00FE2113"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15843FC7" w14:textId="77777777" w:rsidR="008F18BB" w:rsidRPr="00FE2113" w:rsidRDefault="008F18BB" w:rsidP="00A45096">
            <w:pPr>
              <w:spacing w:line="276" w:lineRule="auto"/>
              <w:ind w:right="142"/>
              <w:jc w:val="both"/>
              <w:rPr>
                <w:rFonts w:ascii="Montserrat" w:hAnsi="Montserrat" w:cs="Arial"/>
                <w:sz w:val="12"/>
                <w:szCs w:val="16"/>
              </w:rPr>
            </w:pPr>
          </w:p>
          <w:p w14:paraId="0D8F69D2" w14:textId="77777777" w:rsidR="008F18BB" w:rsidRPr="00FE2113" w:rsidRDefault="008F18BB"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51DB5D6D" w14:textId="77777777" w:rsidR="008F18BB" w:rsidRPr="00FE2113" w:rsidRDefault="008F18BB" w:rsidP="00A45096">
            <w:pPr>
              <w:spacing w:line="276" w:lineRule="auto"/>
              <w:ind w:right="142"/>
              <w:jc w:val="both"/>
              <w:rPr>
                <w:rFonts w:ascii="Montserrat" w:hAnsi="Montserrat" w:cs="Arial"/>
                <w:sz w:val="12"/>
                <w:szCs w:val="16"/>
              </w:rPr>
            </w:pPr>
          </w:p>
          <w:p w14:paraId="679C0B04" w14:textId="77777777" w:rsidR="008F18BB" w:rsidRPr="00FE2113" w:rsidRDefault="008F18BB"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 xml:space="preserve">SP=4,320*128.68 </m:t>
                </m:r>
              </m:oMath>
            </m:oMathPara>
          </w:p>
          <w:p w14:paraId="685F9249" w14:textId="77777777" w:rsidR="008F18BB" w:rsidRPr="00FE2113" w:rsidRDefault="008F18BB" w:rsidP="00A45096">
            <w:pPr>
              <w:spacing w:line="276" w:lineRule="auto"/>
              <w:ind w:right="142"/>
              <w:jc w:val="both"/>
              <w:rPr>
                <w:rFonts w:ascii="Montserrat" w:eastAsiaTheme="minorEastAsia" w:hAnsi="Montserrat" w:cs="Arial"/>
                <w:sz w:val="12"/>
                <w:szCs w:val="16"/>
              </w:rPr>
            </w:pPr>
          </w:p>
          <w:p w14:paraId="357BE1B2" w14:textId="77777777" w:rsidR="008F18BB" w:rsidRPr="003F2970" w:rsidRDefault="008F18BB"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SP=555, 916.04 pesos/trámite</m:t>
                </m:r>
              </m:oMath>
            </m:oMathPara>
          </w:p>
          <w:p w14:paraId="6C8E4812" w14:textId="77777777" w:rsidR="008F18BB" w:rsidRPr="00FE2113" w:rsidRDefault="008F18BB" w:rsidP="00A45096">
            <w:pPr>
              <w:spacing w:line="276" w:lineRule="auto"/>
              <w:ind w:right="142"/>
              <w:jc w:val="both"/>
              <w:rPr>
                <w:rFonts w:ascii="Montserrat" w:eastAsiaTheme="minorEastAsia" w:hAnsi="Montserrat" w:cs="Arial"/>
                <w:sz w:val="12"/>
                <w:szCs w:val="16"/>
              </w:rPr>
            </w:pPr>
          </w:p>
        </w:tc>
      </w:tr>
      <w:tr w:rsidR="008F18BB" w:rsidRPr="0027617B" w14:paraId="6C50A6B2" w14:textId="77777777" w:rsidTr="00F44784">
        <w:trPr>
          <w:trHeight w:val="2607"/>
        </w:trPr>
        <w:tc>
          <w:tcPr>
            <w:tcW w:w="1980" w:type="dxa"/>
            <w:vAlign w:val="center"/>
          </w:tcPr>
          <w:p w14:paraId="42640591" w14:textId="77777777" w:rsidR="008F18BB" w:rsidRPr="00FA4BBC" w:rsidRDefault="008F18BB"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544" w:type="dxa"/>
            <w:vAlign w:val="center"/>
          </w:tcPr>
          <w:p w14:paraId="1236515D" w14:textId="452438FA"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w:t>
            </w:r>
            <w:r w:rsidR="008A138F" w:rsidRPr="00FE2113">
              <w:rPr>
                <w:rFonts w:ascii="Montserrat" w:hAnsi="Montserrat" w:cs="Arial"/>
                <w:sz w:val="12"/>
                <w:szCs w:val="16"/>
              </w:rPr>
              <w:t xml:space="preserve">solicitud </w:t>
            </w:r>
            <w:r w:rsidR="008A138F" w:rsidRPr="00382B28">
              <w:rPr>
                <w:rFonts w:ascii="Montserrat" w:hAnsi="Montserrat" w:cs="Arial"/>
                <w:sz w:val="12"/>
                <w:szCs w:val="16"/>
              </w:rPr>
              <w:t>de</w:t>
            </w:r>
            <w:r w:rsidRPr="00382B28">
              <w:rPr>
                <w:rFonts w:ascii="Montserrat" w:hAnsi="Montserrat" w:cs="Arial"/>
                <w:sz w:val="12"/>
                <w:szCs w:val="16"/>
              </w:rPr>
              <w:t xml:space="preserve"> ajuste intraquinquenal de tarifas máximas</w:t>
            </w:r>
            <w:r w:rsidRPr="00FE2113">
              <w:rPr>
                <w:rFonts w:ascii="Montserrat" w:hAnsi="Montserrat" w:cs="Arial"/>
                <w:sz w:val="12"/>
                <w:szCs w:val="16"/>
              </w:rPr>
              <w:t>.</w:t>
            </w:r>
          </w:p>
          <w:p w14:paraId="48DC0D6A" w14:textId="77777777" w:rsidR="008F18BB" w:rsidRPr="00FE2113" w:rsidRDefault="008F18BB" w:rsidP="00A45096">
            <w:pPr>
              <w:spacing w:line="276" w:lineRule="auto"/>
              <w:jc w:val="both"/>
              <w:rPr>
                <w:rFonts w:ascii="Montserrat" w:hAnsi="Montserrat" w:cs="Arial"/>
                <w:sz w:val="12"/>
                <w:szCs w:val="16"/>
              </w:rPr>
            </w:pPr>
          </w:p>
          <w:p w14:paraId="3CFB70ED" w14:textId="77777777" w:rsidR="008F18BB" w:rsidRPr="00FE2113" w:rsidRDefault="008F18BB" w:rsidP="00A45096">
            <w:pPr>
              <w:spacing w:line="276" w:lineRule="auto"/>
              <w:jc w:val="both"/>
              <w:rPr>
                <w:rFonts w:ascii="Montserrat" w:hAnsi="Montserrat" w:cs="Arial"/>
                <w:sz w:val="12"/>
                <w:szCs w:val="16"/>
              </w:rPr>
            </w:pPr>
          </w:p>
          <w:p w14:paraId="152810A3" w14:textId="77777777"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3D12FD34" w14:textId="77777777" w:rsidR="008F18BB" w:rsidRPr="00FE2113" w:rsidRDefault="008F18BB" w:rsidP="00A45096">
            <w:pPr>
              <w:spacing w:line="276" w:lineRule="auto"/>
              <w:jc w:val="both"/>
              <w:rPr>
                <w:rFonts w:ascii="Montserrat" w:hAnsi="Montserrat" w:cs="Arial"/>
                <w:sz w:val="12"/>
                <w:szCs w:val="16"/>
              </w:rPr>
            </w:pPr>
          </w:p>
          <w:p w14:paraId="1C889261" w14:textId="77777777" w:rsidR="008F18BB" w:rsidRPr="0027617B" w:rsidRDefault="008F18BB"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4,320</w:t>
            </w:r>
            <w:r w:rsidRPr="00FE2113">
              <w:rPr>
                <w:rFonts w:ascii="Montserrat" w:hAnsi="Montserrat" w:cs="Arial"/>
                <w:sz w:val="12"/>
                <w:szCs w:val="16"/>
              </w:rPr>
              <w:t xml:space="preserve"> horas</w:t>
            </w:r>
          </w:p>
        </w:tc>
        <w:tc>
          <w:tcPr>
            <w:tcW w:w="4438" w:type="dxa"/>
            <w:vAlign w:val="center"/>
          </w:tcPr>
          <w:p w14:paraId="4B8BD28C" w14:textId="443F5330"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536FBC78" w14:textId="77777777" w:rsidR="00C96DBE" w:rsidRDefault="00C96DBE" w:rsidP="00A45096">
            <w:pPr>
              <w:spacing w:line="276" w:lineRule="auto"/>
              <w:jc w:val="both"/>
              <w:rPr>
                <w:rFonts w:ascii="Montserrat" w:hAnsi="Montserrat" w:cs="Arial"/>
                <w:sz w:val="12"/>
                <w:szCs w:val="16"/>
              </w:rPr>
            </w:pPr>
          </w:p>
          <w:p w14:paraId="284188EC" w14:textId="77777777" w:rsidR="008F18BB" w:rsidRPr="00FA5200" w:rsidRDefault="008F18BB"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752E84D2" w14:textId="77777777" w:rsidR="008F18BB" w:rsidRPr="00FE2113" w:rsidRDefault="008F18BB" w:rsidP="00A45096">
            <w:pPr>
              <w:spacing w:line="276" w:lineRule="auto"/>
              <w:ind w:right="142"/>
              <w:jc w:val="center"/>
              <w:rPr>
                <w:rFonts w:ascii="Cambria Math" w:hAnsi="Cambria Math" w:cs="Arial"/>
                <w:i/>
                <w:sz w:val="12"/>
                <w:szCs w:val="16"/>
              </w:rPr>
            </w:pPr>
          </w:p>
          <w:p w14:paraId="14AA6A3F" w14:textId="77777777" w:rsidR="008F18BB" w:rsidRPr="00FA5200" w:rsidRDefault="008F18BB"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m:t>
                </m:r>
                <m:r>
                  <w:rPr>
                    <w:rFonts w:ascii="Cambria Math" w:eastAsiaTheme="minorEastAsia" w:hAnsi="Cambria Math" w:cs="Arial"/>
                    <w:sz w:val="12"/>
                    <w:szCs w:val="16"/>
                  </w:rPr>
                  <m:t>4,320</m:t>
                </m:r>
                <m:r>
                  <w:rPr>
                    <w:rFonts w:ascii="Cambria Math" w:hAnsi="Cambria Math" w:cs="Arial"/>
                    <w:sz w:val="12"/>
                    <w:szCs w:val="16"/>
                  </w:rPr>
                  <m:t>*1.94</m:t>
                </m:r>
              </m:oMath>
            </m:oMathPara>
          </w:p>
          <w:p w14:paraId="68BAB366" w14:textId="77777777" w:rsidR="008F18BB" w:rsidRPr="00FA5200" w:rsidRDefault="008F18BB" w:rsidP="00A45096">
            <w:pPr>
              <w:spacing w:line="276" w:lineRule="auto"/>
              <w:ind w:right="142"/>
              <w:jc w:val="center"/>
              <w:rPr>
                <w:rFonts w:ascii="Cambria Math" w:hAnsi="Cambria Math" w:cs="Arial"/>
                <w:i/>
                <w:sz w:val="12"/>
                <w:szCs w:val="16"/>
              </w:rPr>
            </w:pPr>
          </w:p>
          <w:p w14:paraId="5D8138F4" w14:textId="77777777" w:rsidR="008F18BB" w:rsidRPr="003F2970" w:rsidRDefault="008F18BB"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E=8,376.77 pesos/trámite</m:t>
                </m:r>
              </m:oMath>
            </m:oMathPara>
          </w:p>
          <w:p w14:paraId="4172CDDE" w14:textId="77777777" w:rsidR="008F18BB" w:rsidRPr="00382B28" w:rsidRDefault="008F18BB" w:rsidP="00A45096">
            <w:pPr>
              <w:spacing w:line="276" w:lineRule="auto"/>
              <w:ind w:right="142"/>
              <w:jc w:val="center"/>
              <w:rPr>
                <w:rFonts w:ascii="Cambria Math" w:hAnsi="Cambria Math" w:cs="Arial"/>
                <w:i/>
                <w:sz w:val="12"/>
                <w:szCs w:val="16"/>
              </w:rPr>
            </w:pPr>
          </w:p>
        </w:tc>
      </w:tr>
      <w:tr w:rsidR="008F18BB" w:rsidRPr="0027617B" w14:paraId="52C345DB" w14:textId="77777777" w:rsidTr="00F44784">
        <w:tc>
          <w:tcPr>
            <w:tcW w:w="1980" w:type="dxa"/>
            <w:vAlign w:val="center"/>
          </w:tcPr>
          <w:p w14:paraId="6D17EDD4" w14:textId="77777777" w:rsidR="008F18BB" w:rsidRPr="00FA4BBC" w:rsidRDefault="008F18BB"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lastRenderedPageBreak/>
              <w:t>Papelería (P)</w:t>
            </w:r>
          </w:p>
        </w:tc>
        <w:tc>
          <w:tcPr>
            <w:tcW w:w="3544" w:type="dxa"/>
            <w:vAlign w:val="center"/>
          </w:tcPr>
          <w:p w14:paraId="4A0BBEE6" w14:textId="25CEDD0D"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w:t>
            </w:r>
            <w:r w:rsidR="007D3645" w:rsidRPr="00FE2113">
              <w:rPr>
                <w:rFonts w:ascii="Montserrat" w:hAnsi="Montserrat" w:cs="Arial"/>
                <w:sz w:val="12"/>
                <w:szCs w:val="16"/>
              </w:rPr>
              <w:t xml:space="preserve">solicitud </w:t>
            </w:r>
            <w:r w:rsidR="007D3645" w:rsidRPr="00382B28">
              <w:rPr>
                <w:rFonts w:ascii="Montserrat" w:hAnsi="Montserrat" w:cs="Arial"/>
                <w:sz w:val="12"/>
                <w:szCs w:val="16"/>
              </w:rPr>
              <w:t>de</w:t>
            </w:r>
            <w:r w:rsidRPr="00382B28">
              <w:rPr>
                <w:rFonts w:ascii="Montserrat" w:hAnsi="Montserrat" w:cs="Arial"/>
                <w:sz w:val="12"/>
                <w:szCs w:val="16"/>
              </w:rPr>
              <w:t xml:space="preserve"> ajuste intraquinquenal de tarifas máximas</w:t>
            </w:r>
            <w:r w:rsidRPr="00FE2113">
              <w:rPr>
                <w:rFonts w:ascii="Montserrat" w:hAnsi="Montserrat" w:cs="Arial"/>
                <w:sz w:val="12"/>
                <w:szCs w:val="16"/>
              </w:rPr>
              <w:t>.</w:t>
            </w:r>
          </w:p>
          <w:p w14:paraId="3FA75226" w14:textId="77777777" w:rsidR="008F18BB" w:rsidRPr="00FE2113" w:rsidRDefault="008F18BB" w:rsidP="00A45096">
            <w:pPr>
              <w:spacing w:line="276" w:lineRule="auto"/>
              <w:jc w:val="both"/>
              <w:rPr>
                <w:rFonts w:ascii="Montserrat" w:hAnsi="Montserrat" w:cs="Arial"/>
                <w:sz w:val="12"/>
                <w:szCs w:val="16"/>
              </w:rPr>
            </w:pPr>
          </w:p>
          <w:p w14:paraId="1107586B" w14:textId="77777777" w:rsidR="008F18BB" w:rsidRPr="00FE2113" w:rsidRDefault="008F18BB" w:rsidP="00A45096">
            <w:pPr>
              <w:spacing w:line="276" w:lineRule="auto"/>
              <w:jc w:val="both"/>
              <w:rPr>
                <w:rFonts w:ascii="Montserrat" w:hAnsi="Montserrat" w:cs="Arial"/>
                <w:sz w:val="12"/>
                <w:szCs w:val="16"/>
              </w:rPr>
            </w:pPr>
          </w:p>
          <w:p w14:paraId="61D7C7D4" w14:textId="77777777"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2E19EA61" w14:textId="77777777" w:rsidR="008F18BB" w:rsidRPr="00FE2113" w:rsidRDefault="008F18BB" w:rsidP="00A45096">
            <w:pPr>
              <w:spacing w:line="276" w:lineRule="auto"/>
              <w:jc w:val="both"/>
              <w:rPr>
                <w:rFonts w:ascii="Montserrat" w:hAnsi="Montserrat" w:cs="Arial"/>
                <w:sz w:val="12"/>
                <w:szCs w:val="16"/>
              </w:rPr>
            </w:pPr>
          </w:p>
          <w:p w14:paraId="33416754" w14:textId="77777777" w:rsidR="008F18BB" w:rsidRPr="0027617B" w:rsidRDefault="008F18BB"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4,320</w:t>
            </w:r>
            <w:r w:rsidRPr="00FE2113">
              <w:rPr>
                <w:rFonts w:ascii="Montserrat" w:hAnsi="Montserrat" w:cs="Arial"/>
                <w:sz w:val="12"/>
                <w:szCs w:val="16"/>
              </w:rPr>
              <w:t xml:space="preserve"> horas</w:t>
            </w:r>
          </w:p>
        </w:tc>
        <w:tc>
          <w:tcPr>
            <w:tcW w:w="4438" w:type="dxa"/>
            <w:vAlign w:val="center"/>
          </w:tcPr>
          <w:p w14:paraId="6F25BE0E" w14:textId="30FCC914" w:rsidR="008F18BB" w:rsidRPr="00FA5200" w:rsidRDefault="008F18BB" w:rsidP="00A45096">
            <w:pPr>
              <w:spacing w:line="276" w:lineRule="auto"/>
              <w:jc w:val="both"/>
              <w:rPr>
                <w:rFonts w:ascii="Montserrat" w:hAnsi="Montserrat" w:cs="Arial"/>
                <w:sz w:val="12"/>
                <w:szCs w:val="16"/>
              </w:rPr>
            </w:pPr>
            <w:r w:rsidRPr="00FA5200">
              <w:rPr>
                <w:rFonts w:ascii="Montserrat" w:hAnsi="Montserrat" w:cs="Arial"/>
                <w:sz w:val="12"/>
                <w:szCs w:val="16"/>
              </w:rPr>
              <w:t xml:space="preserve">Tomando como referencia los precios al 2022 del mercado de papelería, se establece el consumo para un trabajador por un </w:t>
            </w:r>
            <w:proofErr w:type="spellStart"/>
            <w:proofErr w:type="gramStart"/>
            <w:r w:rsidRPr="00FA5200">
              <w:rPr>
                <w:rFonts w:ascii="Montserrat" w:hAnsi="Montserrat" w:cs="Arial"/>
                <w:sz w:val="12"/>
                <w:szCs w:val="16"/>
              </w:rPr>
              <w:t>año</w:t>
            </w:r>
            <w:r w:rsidR="00895134">
              <w:rPr>
                <w:rFonts w:ascii="Montserrat" w:hAnsi="Montserrat" w:cs="Arial"/>
                <w:sz w:val="12"/>
                <w:szCs w:val="16"/>
              </w:rPr>
              <w:t>,</w:t>
            </w:r>
            <w:r w:rsidRPr="00FA5200">
              <w:rPr>
                <w:rFonts w:ascii="Montserrat" w:hAnsi="Montserrat" w:cs="Arial"/>
                <w:sz w:val="12"/>
                <w:szCs w:val="16"/>
              </w:rPr>
              <w:t>obtenido</w:t>
            </w:r>
            <w:proofErr w:type="spellEnd"/>
            <w:proofErr w:type="gramEnd"/>
            <w:r w:rsidRPr="00FA5200">
              <w:rPr>
                <w:rFonts w:ascii="Montserrat" w:hAnsi="Montserrat" w:cs="Arial"/>
                <w:sz w:val="12"/>
                <w:szCs w:val="16"/>
              </w:rPr>
              <w:t xml:space="preserve">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15F9164D" w14:textId="77777777" w:rsidR="008F18BB" w:rsidRPr="0027617B" w:rsidRDefault="008F18BB" w:rsidP="00A45096">
            <w:pPr>
              <w:spacing w:line="276" w:lineRule="auto"/>
              <w:jc w:val="both"/>
              <w:rPr>
                <w:rFonts w:ascii="Arial Narrow" w:hAnsi="Arial Narrow" w:cs="Arial"/>
                <w:sz w:val="16"/>
                <w:szCs w:val="16"/>
              </w:rPr>
            </w:pPr>
          </w:p>
          <w:p w14:paraId="0FD93B27" w14:textId="77777777" w:rsidR="008F18BB" w:rsidRPr="00FA5200" w:rsidRDefault="008F18BB"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1BBEFCF8" w14:textId="77777777" w:rsidR="008F18BB" w:rsidRPr="00FA5200" w:rsidRDefault="008F18BB" w:rsidP="00A45096">
            <w:pPr>
              <w:spacing w:line="276" w:lineRule="auto"/>
              <w:jc w:val="both"/>
              <w:rPr>
                <w:rFonts w:ascii="Cambria Math" w:hAnsi="Cambria Math" w:cs="Arial"/>
                <w:i/>
                <w:sz w:val="12"/>
                <w:szCs w:val="16"/>
              </w:rPr>
            </w:pPr>
          </w:p>
          <w:p w14:paraId="08FB799C" w14:textId="77777777" w:rsidR="008F18BB" w:rsidRPr="00FA5200" w:rsidRDefault="008F18BB"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m:t>
                </m:r>
                <m:r>
                  <w:rPr>
                    <w:rFonts w:ascii="Cambria Math" w:eastAsiaTheme="minorEastAsia" w:hAnsi="Cambria Math" w:cs="Arial"/>
                    <w:sz w:val="12"/>
                    <w:szCs w:val="16"/>
                  </w:rPr>
                  <m:t>4,320</m:t>
                </m:r>
                <m:r>
                  <w:rPr>
                    <w:rFonts w:ascii="Cambria Math" w:hAnsi="Cambria Math" w:cs="Arial"/>
                    <w:sz w:val="12"/>
                    <w:szCs w:val="16"/>
                  </w:rPr>
                  <m:t>*0.37</m:t>
                </m:r>
              </m:oMath>
            </m:oMathPara>
          </w:p>
          <w:p w14:paraId="3274FC09" w14:textId="77777777" w:rsidR="008F18BB" w:rsidRPr="00FA5200" w:rsidRDefault="008F18BB" w:rsidP="00A45096">
            <w:pPr>
              <w:spacing w:line="276" w:lineRule="auto"/>
              <w:jc w:val="both"/>
              <w:rPr>
                <w:rFonts w:ascii="Cambria Math" w:hAnsi="Cambria Math" w:cs="Arial"/>
                <w:i/>
                <w:sz w:val="12"/>
                <w:szCs w:val="16"/>
              </w:rPr>
            </w:pPr>
          </w:p>
          <w:p w14:paraId="4CF5BF1C" w14:textId="77777777" w:rsidR="008F18BB" w:rsidRPr="003F2970" w:rsidRDefault="008F18BB"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P=1,617.46 pesos/trámite</m:t>
                </m:r>
              </m:oMath>
            </m:oMathPara>
          </w:p>
          <w:p w14:paraId="0AB166D9" w14:textId="77777777" w:rsidR="008F18BB" w:rsidRPr="00382B28" w:rsidRDefault="008F18BB" w:rsidP="00A45096">
            <w:pPr>
              <w:spacing w:line="276" w:lineRule="auto"/>
              <w:jc w:val="both"/>
              <w:rPr>
                <w:rFonts w:ascii="Cambria Math" w:hAnsi="Cambria Math" w:cs="Arial"/>
                <w:i/>
                <w:sz w:val="12"/>
                <w:szCs w:val="16"/>
              </w:rPr>
            </w:pPr>
          </w:p>
        </w:tc>
      </w:tr>
      <w:tr w:rsidR="008F18BB" w:rsidRPr="0027617B" w14:paraId="0ACCE1C7" w14:textId="77777777" w:rsidTr="00F44784">
        <w:trPr>
          <w:trHeight w:val="1701"/>
        </w:trPr>
        <w:tc>
          <w:tcPr>
            <w:tcW w:w="1980" w:type="dxa"/>
            <w:vAlign w:val="center"/>
          </w:tcPr>
          <w:p w14:paraId="285BD726" w14:textId="77777777" w:rsidR="008F18BB" w:rsidRPr="00FA4BBC" w:rsidRDefault="008F18BB"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Internet (I)</w:t>
            </w:r>
          </w:p>
          <w:p w14:paraId="6659988E" w14:textId="77777777" w:rsidR="008F18BB" w:rsidRPr="00FA4BBC" w:rsidRDefault="008F18BB" w:rsidP="00A45096">
            <w:pPr>
              <w:spacing w:line="276" w:lineRule="auto"/>
              <w:contextualSpacing/>
              <w:jc w:val="center"/>
              <w:rPr>
                <w:rFonts w:ascii="Montserrat" w:hAnsi="Montserrat" w:cs="Arial"/>
                <w:b/>
                <w:sz w:val="14"/>
                <w:szCs w:val="16"/>
              </w:rPr>
            </w:pPr>
          </w:p>
        </w:tc>
        <w:tc>
          <w:tcPr>
            <w:tcW w:w="3544" w:type="dxa"/>
            <w:vAlign w:val="center"/>
          </w:tcPr>
          <w:p w14:paraId="163E71EE" w14:textId="688A23F5"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 </w:t>
            </w:r>
            <w:r w:rsidR="007D3645" w:rsidRPr="00FE2113">
              <w:rPr>
                <w:rFonts w:ascii="Montserrat" w:hAnsi="Montserrat" w:cs="Arial"/>
                <w:sz w:val="12"/>
                <w:szCs w:val="16"/>
              </w:rPr>
              <w:t xml:space="preserve">solicitud </w:t>
            </w:r>
            <w:r w:rsidR="007D3645" w:rsidRPr="00382B28">
              <w:rPr>
                <w:rFonts w:ascii="Montserrat" w:hAnsi="Montserrat" w:cs="Arial"/>
                <w:sz w:val="12"/>
                <w:szCs w:val="16"/>
              </w:rPr>
              <w:t>de</w:t>
            </w:r>
            <w:r w:rsidRPr="00382B28">
              <w:rPr>
                <w:rFonts w:ascii="Montserrat" w:hAnsi="Montserrat" w:cs="Arial"/>
                <w:sz w:val="12"/>
                <w:szCs w:val="16"/>
              </w:rPr>
              <w:t xml:space="preserve"> ajuste intraquinquenal de tarifas máximas</w:t>
            </w:r>
            <w:r w:rsidRPr="00FE2113">
              <w:rPr>
                <w:rFonts w:ascii="Montserrat" w:hAnsi="Montserrat" w:cs="Arial"/>
                <w:sz w:val="12"/>
                <w:szCs w:val="16"/>
              </w:rPr>
              <w:t>.</w:t>
            </w:r>
          </w:p>
          <w:p w14:paraId="74A571FA" w14:textId="77777777" w:rsidR="008F18BB" w:rsidRPr="00FE2113" w:rsidRDefault="008F18BB" w:rsidP="00A45096">
            <w:pPr>
              <w:spacing w:line="276" w:lineRule="auto"/>
              <w:jc w:val="both"/>
              <w:rPr>
                <w:rFonts w:ascii="Montserrat" w:hAnsi="Montserrat" w:cs="Arial"/>
                <w:sz w:val="12"/>
                <w:szCs w:val="16"/>
              </w:rPr>
            </w:pPr>
          </w:p>
          <w:p w14:paraId="0A127EB5" w14:textId="77777777" w:rsidR="008F18BB" w:rsidRPr="00FE2113" w:rsidRDefault="008F18BB" w:rsidP="00A45096">
            <w:pPr>
              <w:spacing w:line="276" w:lineRule="auto"/>
              <w:jc w:val="both"/>
              <w:rPr>
                <w:rFonts w:ascii="Montserrat" w:hAnsi="Montserrat" w:cs="Arial"/>
                <w:sz w:val="12"/>
                <w:szCs w:val="16"/>
              </w:rPr>
            </w:pPr>
          </w:p>
          <w:p w14:paraId="0293950A" w14:textId="77777777" w:rsidR="008F18BB" w:rsidRPr="00FE2113" w:rsidRDefault="008F18BB"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72C94558" w14:textId="77777777" w:rsidR="008F18BB" w:rsidRPr="00FE2113" w:rsidRDefault="008F18BB" w:rsidP="00A45096">
            <w:pPr>
              <w:spacing w:line="276" w:lineRule="auto"/>
              <w:jc w:val="both"/>
              <w:rPr>
                <w:rFonts w:ascii="Montserrat" w:hAnsi="Montserrat" w:cs="Arial"/>
                <w:sz w:val="12"/>
                <w:szCs w:val="16"/>
              </w:rPr>
            </w:pPr>
          </w:p>
          <w:p w14:paraId="2E764153" w14:textId="77777777" w:rsidR="008F18BB" w:rsidRPr="0027617B" w:rsidRDefault="008F18BB"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4,320</w:t>
            </w:r>
            <w:r w:rsidRPr="00FE2113">
              <w:rPr>
                <w:rFonts w:ascii="Montserrat" w:hAnsi="Montserrat" w:cs="Arial"/>
                <w:sz w:val="12"/>
                <w:szCs w:val="16"/>
              </w:rPr>
              <w:t xml:space="preserve"> horas</w:t>
            </w:r>
          </w:p>
        </w:tc>
        <w:tc>
          <w:tcPr>
            <w:tcW w:w="4438" w:type="dxa"/>
            <w:vAlign w:val="center"/>
          </w:tcPr>
          <w:p w14:paraId="09B4DD67" w14:textId="64DAC470" w:rsidR="008F18BB" w:rsidRPr="00FA4BBC" w:rsidRDefault="008F18BB"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7A9E807F" w14:textId="77777777" w:rsidR="008F18BB" w:rsidRPr="0027617B" w:rsidRDefault="008F18BB" w:rsidP="00A45096">
            <w:pPr>
              <w:spacing w:line="276" w:lineRule="auto"/>
              <w:jc w:val="both"/>
              <w:rPr>
                <w:rFonts w:ascii="Arial Narrow" w:hAnsi="Arial Narrow" w:cs="Arial"/>
                <w:sz w:val="16"/>
                <w:szCs w:val="16"/>
              </w:rPr>
            </w:pPr>
          </w:p>
          <w:p w14:paraId="2DB47E4D" w14:textId="77777777" w:rsidR="008F18BB" w:rsidRPr="00FA4BBC" w:rsidRDefault="008F18BB"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005E14B0" w14:textId="77777777" w:rsidR="008F18BB" w:rsidRPr="00FA4BBC" w:rsidRDefault="008F18BB" w:rsidP="00A45096">
            <w:pPr>
              <w:spacing w:line="276" w:lineRule="auto"/>
              <w:jc w:val="both"/>
              <w:rPr>
                <w:rFonts w:ascii="Cambria Math" w:hAnsi="Cambria Math" w:cs="Arial"/>
                <w:i/>
                <w:sz w:val="12"/>
                <w:szCs w:val="16"/>
              </w:rPr>
            </w:pPr>
          </w:p>
          <w:p w14:paraId="344C46B5" w14:textId="77777777" w:rsidR="008F18BB" w:rsidRPr="00FA4BBC" w:rsidRDefault="008F18BB" w:rsidP="00A45096">
            <w:pPr>
              <w:spacing w:line="276" w:lineRule="auto"/>
              <w:jc w:val="both"/>
              <w:rPr>
                <w:rFonts w:ascii="Cambria Math" w:hAnsi="Cambria Math" w:cs="Arial"/>
                <w:i/>
                <w:sz w:val="12"/>
                <w:szCs w:val="16"/>
              </w:rPr>
            </w:pPr>
            <m:oMathPara>
              <m:oMath>
                <m:r>
                  <w:rPr>
                    <w:rFonts w:ascii="Cambria Math" w:hAnsi="Cambria Math" w:cs="Arial"/>
                    <w:sz w:val="12"/>
                    <w:szCs w:val="16"/>
                  </w:rPr>
                  <m:t>I=</m:t>
                </m:r>
                <m:r>
                  <w:rPr>
                    <w:rFonts w:ascii="Cambria Math" w:eastAsiaTheme="minorEastAsia" w:hAnsi="Cambria Math" w:cs="Arial"/>
                    <w:sz w:val="12"/>
                    <w:szCs w:val="16"/>
                  </w:rPr>
                  <m:t>4,320</m:t>
                </m:r>
                <m:r>
                  <w:rPr>
                    <w:rFonts w:ascii="Cambria Math" w:hAnsi="Cambria Math" w:cs="Arial"/>
                    <w:sz w:val="12"/>
                    <w:szCs w:val="16"/>
                  </w:rPr>
                  <m:t>*3.23</m:t>
                </m:r>
              </m:oMath>
            </m:oMathPara>
          </w:p>
          <w:p w14:paraId="6D414C05" w14:textId="77777777" w:rsidR="008F18BB" w:rsidRPr="00FA4BBC" w:rsidRDefault="008F18BB" w:rsidP="00A45096">
            <w:pPr>
              <w:spacing w:line="276" w:lineRule="auto"/>
              <w:jc w:val="both"/>
              <w:rPr>
                <w:rFonts w:ascii="Cambria Math" w:hAnsi="Cambria Math" w:cs="Arial"/>
                <w:i/>
                <w:sz w:val="12"/>
                <w:szCs w:val="16"/>
              </w:rPr>
            </w:pPr>
          </w:p>
          <w:p w14:paraId="7D0E41DE" w14:textId="77777777" w:rsidR="008F18BB" w:rsidRPr="003F2970" w:rsidRDefault="008F18BB"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13,956.00  pesos/trámite</m:t>
                </m:r>
              </m:oMath>
            </m:oMathPara>
          </w:p>
          <w:p w14:paraId="2701CAC6" w14:textId="77777777" w:rsidR="008F18BB" w:rsidRPr="00B35192" w:rsidRDefault="008F18BB" w:rsidP="00A45096">
            <w:pPr>
              <w:spacing w:line="276" w:lineRule="auto"/>
              <w:jc w:val="both"/>
              <w:rPr>
                <w:rFonts w:ascii="Cambria Math" w:hAnsi="Cambria Math" w:cs="Arial"/>
                <w:i/>
                <w:sz w:val="12"/>
                <w:szCs w:val="16"/>
              </w:rPr>
            </w:pPr>
          </w:p>
        </w:tc>
      </w:tr>
      <w:tr w:rsidR="008F18BB" w:rsidRPr="0027617B" w14:paraId="45AA3612" w14:textId="77777777" w:rsidTr="00F44784">
        <w:trPr>
          <w:trHeight w:val="495"/>
        </w:trPr>
        <w:tc>
          <w:tcPr>
            <w:tcW w:w="1980" w:type="dxa"/>
            <w:vAlign w:val="center"/>
          </w:tcPr>
          <w:p w14:paraId="70FE4C95" w14:textId="77777777" w:rsidR="008F18BB" w:rsidRPr="00FA4BBC" w:rsidRDefault="008F18BB" w:rsidP="00A45096">
            <w:pPr>
              <w:spacing w:line="276" w:lineRule="auto"/>
              <w:jc w:val="center"/>
              <w:rPr>
                <w:rFonts w:ascii="Montserrat" w:hAnsi="Montserrat" w:cs="Arial"/>
                <w:b/>
                <w:sz w:val="14"/>
                <w:szCs w:val="16"/>
              </w:rPr>
            </w:pPr>
            <w:r w:rsidRPr="00FA4BBC">
              <w:rPr>
                <w:rFonts w:ascii="Montserrat" w:hAnsi="Montserrat" w:cs="Arial"/>
                <w:b/>
                <w:sz w:val="14"/>
                <w:szCs w:val="16"/>
              </w:rPr>
              <w:t>Pago de aprovechamiento (PA)</w:t>
            </w:r>
          </w:p>
        </w:tc>
        <w:tc>
          <w:tcPr>
            <w:tcW w:w="3544" w:type="dxa"/>
            <w:vAlign w:val="center"/>
          </w:tcPr>
          <w:p w14:paraId="66CCE04B" w14:textId="30B95D47" w:rsidR="008F18BB" w:rsidRPr="0027617B" w:rsidRDefault="008F18BB" w:rsidP="00A45096">
            <w:pPr>
              <w:spacing w:line="276" w:lineRule="auto"/>
              <w:jc w:val="both"/>
              <w:rPr>
                <w:rFonts w:ascii="Arial Narrow" w:hAnsi="Arial Narrow" w:cs="Arial"/>
                <w:sz w:val="16"/>
                <w:szCs w:val="16"/>
              </w:rPr>
            </w:pPr>
            <w:r w:rsidRPr="00FA4BBC">
              <w:rPr>
                <w:rFonts w:ascii="Montserrat" w:hAnsi="Montserrat"/>
                <w:sz w:val="12"/>
                <w:szCs w:val="16"/>
                <w:lang w:val="es-ES"/>
              </w:rPr>
              <w:t>Se reduce el costo</w:t>
            </w:r>
            <w:r>
              <w:rPr>
                <w:rFonts w:ascii="Montserrat" w:hAnsi="Montserrat"/>
                <w:sz w:val="12"/>
                <w:szCs w:val="16"/>
                <w:lang w:val="es-ES"/>
              </w:rPr>
              <w:t xml:space="preserve"> del pago por aprovechamiento</w:t>
            </w:r>
            <w:r w:rsidRPr="00382B28">
              <w:rPr>
                <w:rFonts w:ascii="Montserrat" w:hAnsi="Montserrat"/>
                <w:sz w:val="12"/>
                <w:szCs w:val="16"/>
                <w:vertAlign w:val="superscript"/>
                <w:lang w:val="es-ES"/>
              </w:rPr>
              <w:t>8</w:t>
            </w:r>
            <w:r w:rsidRPr="00FA4BBC">
              <w:rPr>
                <w:rFonts w:ascii="Montserrat" w:hAnsi="Montserrat"/>
                <w:sz w:val="12"/>
                <w:szCs w:val="16"/>
                <w:lang w:val="es-ES"/>
              </w:rPr>
              <w:t xml:space="preserve"> por </w:t>
            </w:r>
            <w:r w:rsidR="00993E58">
              <w:rPr>
                <w:rFonts w:ascii="Montserrat" w:hAnsi="Montserrat"/>
                <w:sz w:val="12"/>
                <w:szCs w:val="16"/>
                <w:lang w:val="es-ES"/>
              </w:rPr>
              <w:t>l</w:t>
            </w:r>
            <w:r w:rsidRPr="00382B28">
              <w:rPr>
                <w:rFonts w:ascii="Montserrat" w:hAnsi="Montserrat"/>
                <w:sz w:val="12"/>
                <w:szCs w:val="16"/>
                <w:lang w:val="es-ES"/>
              </w:rPr>
              <w:t xml:space="preserve">as actividades relacionadas con los términos y condiciones y tarifas, por el análisis, evaluación y expedición de las contraprestaciones, precios o tarifas para las actividades permisionadas de </w:t>
            </w:r>
            <w:r>
              <w:rPr>
                <w:rFonts w:ascii="Montserrat" w:hAnsi="Montserrat"/>
                <w:sz w:val="12"/>
                <w:szCs w:val="16"/>
                <w:lang w:val="es-ES"/>
              </w:rPr>
              <w:t>Gas Natural</w:t>
            </w:r>
            <w:r w:rsidRPr="00382B28">
              <w:rPr>
                <w:rFonts w:ascii="Montserrat" w:hAnsi="Montserrat"/>
                <w:sz w:val="12"/>
                <w:szCs w:val="16"/>
                <w:lang w:val="es-ES"/>
              </w:rPr>
              <w:t xml:space="preserve"> y petróleo.</w:t>
            </w:r>
            <w:r>
              <w:t xml:space="preserve"> </w:t>
            </w:r>
            <w:r w:rsidRPr="00382B28">
              <w:rPr>
                <w:rFonts w:ascii="Montserrat" w:hAnsi="Montserrat"/>
                <w:sz w:val="12"/>
                <w:szCs w:val="16"/>
                <w:lang w:val="es-ES"/>
              </w:rPr>
              <w:t>Oficio No. 349-B-083</w:t>
            </w:r>
          </w:p>
        </w:tc>
        <w:tc>
          <w:tcPr>
            <w:tcW w:w="4438" w:type="dxa"/>
            <w:vAlign w:val="center"/>
          </w:tcPr>
          <w:p w14:paraId="5CC59A4D" w14:textId="77777777" w:rsidR="008F18BB" w:rsidRDefault="008F18BB" w:rsidP="00A45096">
            <w:pPr>
              <w:spacing w:line="276" w:lineRule="auto"/>
              <w:jc w:val="both"/>
              <w:rPr>
                <w:rFonts w:ascii="Arial Narrow" w:hAnsi="Arial Narrow" w:cs="Arial"/>
                <w:sz w:val="16"/>
                <w:szCs w:val="16"/>
              </w:rPr>
            </w:pPr>
          </w:p>
          <w:p w14:paraId="23BD5BE2" w14:textId="77777777" w:rsidR="008F18BB" w:rsidRPr="00FA4BBC" w:rsidRDefault="008F18BB" w:rsidP="00A45096">
            <w:pPr>
              <w:spacing w:line="276" w:lineRule="auto"/>
              <w:jc w:val="both"/>
              <w:rPr>
                <w:rFonts w:ascii="Cambria Math" w:hAnsi="Cambria Math" w:cs="Arial"/>
                <w:i/>
                <w:sz w:val="12"/>
                <w:szCs w:val="16"/>
              </w:rPr>
            </w:pPr>
            <m:oMathPara>
              <m:oMath>
                <m:r>
                  <w:rPr>
                    <w:rFonts w:ascii="Cambria Math" w:hAnsi="Cambria Math" w:cs="Arial"/>
                    <w:sz w:val="12"/>
                    <w:szCs w:val="16"/>
                  </w:rPr>
                  <m:t>PA=</m:t>
                </m:r>
                <m:sSub>
                  <m:sSubPr>
                    <m:ctrlPr>
                      <w:rPr>
                        <w:rFonts w:ascii="Cambria Math" w:hAnsi="Cambria Math" w:cs="Arial"/>
                        <w:i/>
                        <w:sz w:val="12"/>
                        <w:szCs w:val="16"/>
                      </w:rPr>
                    </m:ctrlPr>
                  </m:sSubPr>
                  <m:e>
                    <m:r>
                      <w:rPr>
                        <w:rFonts w:ascii="Cambria Math" w:hAnsi="Cambria Math" w:cs="Arial"/>
                        <w:sz w:val="12"/>
                        <w:szCs w:val="16"/>
                      </w:rPr>
                      <m:t>PA</m:t>
                    </m:r>
                  </m:e>
                  <m:sub>
                    <m:r>
                      <w:rPr>
                        <w:rFonts w:ascii="Cambria Math" w:hAnsi="Cambria Math" w:cs="Arial"/>
                        <w:sz w:val="12"/>
                        <w:szCs w:val="16"/>
                      </w:rPr>
                      <m:t>Vigente</m:t>
                    </m:r>
                  </m:sub>
                </m:sSub>
              </m:oMath>
            </m:oMathPara>
          </w:p>
          <w:p w14:paraId="327AB3C3" w14:textId="77777777" w:rsidR="008F18BB" w:rsidRPr="00FA4BBC" w:rsidRDefault="008F18BB" w:rsidP="00A45096">
            <w:pPr>
              <w:spacing w:line="276" w:lineRule="auto"/>
              <w:jc w:val="both"/>
              <w:rPr>
                <w:rFonts w:ascii="Cambria Math" w:hAnsi="Cambria Math" w:cs="Arial"/>
                <w:i/>
                <w:sz w:val="12"/>
                <w:szCs w:val="16"/>
              </w:rPr>
            </w:pPr>
          </w:p>
          <w:p w14:paraId="284EFE55" w14:textId="77777777" w:rsidR="008F18BB" w:rsidRPr="00FA4BBC" w:rsidRDefault="008F18BB" w:rsidP="00A45096">
            <w:pPr>
              <w:spacing w:line="276" w:lineRule="auto"/>
              <w:jc w:val="both"/>
              <w:rPr>
                <w:rFonts w:ascii="Cambria Math" w:hAnsi="Cambria Math" w:cs="Arial"/>
                <w:i/>
                <w:sz w:val="12"/>
                <w:szCs w:val="16"/>
              </w:rPr>
            </w:pPr>
            <m:oMathPara>
              <m:oMath>
                <m:r>
                  <w:rPr>
                    <w:rFonts w:ascii="Cambria Math" w:hAnsi="Cambria Math" w:cs="Arial"/>
                    <w:sz w:val="12"/>
                    <w:szCs w:val="16"/>
                  </w:rPr>
                  <m:t>PA=376,729.19</m:t>
                </m:r>
              </m:oMath>
            </m:oMathPara>
          </w:p>
          <w:p w14:paraId="797FC915" w14:textId="77777777" w:rsidR="008F18BB" w:rsidRPr="00FA4BBC" w:rsidRDefault="008F18BB" w:rsidP="00A45096">
            <w:pPr>
              <w:spacing w:line="276" w:lineRule="auto"/>
              <w:jc w:val="both"/>
              <w:rPr>
                <w:rFonts w:ascii="Cambria Math" w:hAnsi="Cambria Math" w:cs="Arial"/>
                <w:i/>
                <w:sz w:val="12"/>
                <w:szCs w:val="16"/>
              </w:rPr>
            </w:pPr>
          </w:p>
          <w:p w14:paraId="36523266" w14:textId="77777777" w:rsidR="008F18BB" w:rsidRPr="003F2970" w:rsidRDefault="008F18BB"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PA=376,729.19 pesos/trámite</m:t>
                </m:r>
              </m:oMath>
            </m:oMathPara>
          </w:p>
          <w:p w14:paraId="0A6451FE" w14:textId="77777777" w:rsidR="008F18BB" w:rsidRPr="00382B28" w:rsidRDefault="008F18BB" w:rsidP="00A45096">
            <w:pPr>
              <w:spacing w:line="276" w:lineRule="auto"/>
              <w:jc w:val="both"/>
              <w:rPr>
                <w:rFonts w:ascii="Cambria Math" w:hAnsi="Cambria Math" w:cs="Arial"/>
                <w:i/>
                <w:sz w:val="12"/>
                <w:szCs w:val="16"/>
              </w:rPr>
            </w:pPr>
          </w:p>
        </w:tc>
      </w:tr>
      <w:tr w:rsidR="008F18BB" w:rsidRPr="0027617B" w14:paraId="487F16A5" w14:textId="77777777" w:rsidTr="00F44784">
        <w:tc>
          <w:tcPr>
            <w:tcW w:w="1980" w:type="dxa"/>
            <w:vAlign w:val="center"/>
          </w:tcPr>
          <w:p w14:paraId="2DE91E3E" w14:textId="77777777" w:rsidR="008F18BB" w:rsidRPr="00FA4BBC" w:rsidRDefault="008F18BB"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544" w:type="dxa"/>
            <w:vAlign w:val="center"/>
          </w:tcPr>
          <w:p w14:paraId="6339F1DC" w14:textId="77777777" w:rsidR="008F18BB" w:rsidRPr="00FA4BBC" w:rsidRDefault="008F18BB"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la siguiente reducción del trámite: </w:t>
            </w:r>
          </w:p>
        </w:tc>
        <w:tc>
          <w:tcPr>
            <w:tcW w:w="4438" w:type="dxa"/>
            <w:vAlign w:val="center"/>
          </w:tcPr>
          <w:p w14:paraId="41006DBF" w14:textId="77777777" w:rsidR="008F18BB" w:rsidRPr="00FA4BBC" w:rsidRDefault="008F18BB"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una reducción de </w:t>
            </w:r>
            <w:r>
              <w:rPr>
                <w:rFonts w:ascii="Montserrat" w:hAnsi="Montserrat" w:cs="Arial"/>
                <w:b/>
                <w:sz w:val="12"/>
                <w:szCs w:val="16"/>
              </w:rPr>
              <w:t>956,595.46</w:t>
            </w:r>
            <w:r w:rsidRPr="00FA4BBC">
              <w:rPr>
                <w:rFonts w:ascii="Montserrat" w:hAnsi="Montserrat" w:cs="Arial"/>
                <w:b/>
                <w:sz w:val="12"/>
                <w:szCs w:val="16"/>
              </w:rPr>
              <w:t xml:space="preserve"> pesos/trámite</w:t>
            </w:r>
            <w:r w:rsidRPr="00FA4BBC">
              <w:rPr>
                <w:rFonts w:ascii="Montserrat" w:hAnsi="Montserrat" w:cs="Arial"/>
                <w:sz w:val="12"/>
                <w:szCs w:val="16"/>
              </w:rPr>
              <w:t>.</w:t>
            </w:r>
          </w:p>
        </w:tc>
      </w:tr>
    </w:tbl>
    <w:p w14:paraId="7282C7E5" w14:textId="77777777" w:rsidR="006A4A38" w:rsidRPr="00964648" w:rsidRDefault="006A4A38" w:rsidP="00A45096">
      <w:pPr>
        <w:spacing w:line="276" w:lineRule="auto"/>
        <w:ind w:right="142"/>
        <w:rPr>
          <w:rFonts w:ascii="Arial Narrow" w:hAnsi="Arial Narrow" w:cs="Arial"/>
          <w:sz w:val="14"/>
          <w:szCs w:val="16"/>
        </w:rPr>
      </w:pPr>
      <w:r w:rsidRPr="00964648">
        <w:rPr>
          <w:rFonts w:ascii="Montserrat" w:hAnsi="Montserrat"/>
          <w:sz w:val="10"/>
          <w:lang w:val="es-ES"/>
        </w:rPr>
        <w:t xml:space="preserve">* Debido al redondeo de las cifras, los valores presentados en las fórmulas pueden no coincidir con el resultado. </w:t>
      </w:r>
    </w:p>
    <w:p w14:paraId="0097FCD7" w14:textId="77777777" w:rsidR="0085232E" w:rsidRPr="0027617B" w:rsidRDefault="0085232E" w:rsidP="00A45096">
      <w:pPr>
        <w:spacing w:line="276" w:lineRule="auto"/>
        <w:ind w:right="142"/>
        <w:rPr>
          <w:rFonts w:ascii="Arial Narrow" w:hAnsi="Arial Narrow"/>
          <w:lang w:val="es-ES"/>
        </w:rPr>
      </w:pPr>
    </w:p>
    <w:p w14:paraId="5FB2FCCE" w14:textId="12330453" w:rsidR="0085232E" w:rsidRDefault="0085232E" w:rsidP="00A45096">
      <w:pPr>
        <w:spacing w:line="276" w:lineRule="auto"/>
        <w:jc w:val="both"/>
        <w:rPr>
          <w:rFonts w:ascii="Montserrat" w:hAnsi="Montserrat"/>
          <w:sz w:val="16"/>
          <w:lang w:val="es-ES"/>
        </w:rPr>
      </w:pPr>
      <w:r w:rsidRPr="00701D59">
        <w:rPr>
          <w:rFonts w:ascii="Montserrat" w:hAnsi="Montserrat"/>
          <w:sz w:val="16"/>
          <w:lang w:val="es-ES"/>
        </w:rPr>
        <w:t xml:space="preserve">En cuarto lugar, se disminuye el costo de cumplimiento para los Transportistas por ducto y Almacenamiento de </w:t>
      </w:r>
      <w:r w:rsidR="00CE34C9" w:rsidRPr="00701D59">
        <w:rPr>
          <w:rFonts w:ascii="Montserrat" w:hAnsi="Montserrat"/>
          <w:sz w:val="16"/>
          <w:lang w:val="es-ES"/>
        </w:rPr>
        <w:t>Gas Natural</w:t>
      </w:r>
      <w:r w:rsidRPr="00701D59">
        <w:rPr>
          <w:rFonts w:ascii="Montserrat" w:hAnsi="Montserrat"/>
          <w:sz w:val="16"/>
          <w:lang w:val="es-ES"/>
        </w:rPr>
        <w:t>, mediante la eliminación de los numerales relacionados con el envío de aviso de reducción de tarifas máximas</w:t>
      </w:r>
      <w:r w:rsidRPr="00701D59">
        <w:rPr>
          <w:rFonts w:ascii="Montserrat" w:hAnsi="Montserrat"/>
          <w:i/>
          <w:sz w:val="16"/>
          <w:lang w:val="es-ES"/>
        </w:rPr>
        <w:t xml:space="preserve">, </w:t>
      </w:r>
      <w:r w:rsidRPr="00701D59">
        <w:rPr>
          <w:rFonts w:ascii="Montserrat" w:hAnsi="Montserrat"/>
          <w:sz w:val="16"/>
          <w:lang w:val="es-ES"/>
        </w:rPr>
        <w:t>que actualmente tienen que solicitar, a través de la Oficialía de Partes Electrónica (OPE) con forme a lo establecido en la Directiva</w:t>
      </w:r>
      <w:r w:rsidRPr="00B0109F">
        <w:rPr>
          <w:rFonts w:ascii="Montserrat" w:hAnsi="Montserrat"/>
          <w:sz w:val="16"/>
          <w:lang w:val="es-ES"/>
        </w:rPr>
        <w:t xml:space="preserve"> de Tarifas, </w:t>
      </w:r>
      <w:r>
        <w:rPr>
          <w:rFonts w:ascii="Montserrat" w:hAnsi="Montserrat"/>
          <w:sz w:val="16"/>
          <w:lang w:val="es-ES"/>
        </w:rPr>
        <w:t xml:space="preserve">observando </w:t>
      </w:r>
      <w:r w:rsidRPr="00FE1C25">
        <w:rPr>
          <w:rFonts w:ascii="Montserrat" w:hAnsi="Montserrat"/>
          <w:sz w:val="16"/>
          <w:lang w:val="es-ES"/>
        </w:rPr>
        <w:t>una reducción de</w:t>
      </w:r>
      <w:r>
        <w:rPr>
          <w:rFonts w:ascii="Montserrat" w:hAnsi="Montserrat"/>
          <w:sz w:val="16"/>
          <w:lang w:val="es-ES"/>
        </w:rPr>
        <w:t xml:space="preserve">l </w:t>
      </w:r>
      <w:r w:rsidRPr="00FE1C25">
        <w:rPr>
          <w:rFonts w:ascii="Montserrat" w:hAnsi="Montserrat"/>
          <w:sz w:val="16"/>
          <w:lang w:val="es-ES"/>
        </w:rPr>
        <w:t xml:space="preserve">100% por un monto </w:t>
      </w:r>
      <w:r>
        <w:rPr>
          <w:rFonts w:ascii="Montserrat" w:hAnsi="Montserrat"/>
          <w:sz w:val="16"/>
          <w:lang w:val="es-ES"/>
        </w:rPr>
        <w:t xml:space="preserve">total </w:t>
      </w:r>
      <w:r w:rsidRPr="00FE1C25">
        <w:rPr>
          <w:rFonts w:ascii="Montserrat" w:hAnsi="Montserrat"/>
          <w:sz w:val="16"/>
          <w:lang w:val="es-ES"/>
        </w:rPr>
        <w:t xml:space="preserve">de </w:t>
      </w:r>
      <w:r>
        <w:rPr>
          <w:rFonts w:ascii="Montserrat" w:hAnsi="Montserrat"/>
          <w:sz w:val="16"/>
          <w:lang w:val="es-ES"/>
        </w:rPr>
        <w:t>21,</w:t>
      </w:r>
      <w:r w:rsidR="008F18BB">
        <w:rPr>
          <w:rFonts w:ascii="Montserrat" w:hAnsi="Montserrat"/>
          <w:sz w:val="16"/>
          <w:lang w:val="es-ES"/>
        </w:rPr>
        <w:t>476.53</w:t>
      </w:r>
      <w:r>
        <w:rPr>
          <w:rFonts w:ascii="Montserrat" w:hAnsi="Montserrat"/>
          <w:sz w:val="16"/>
          <w:lang w:val="es-ES"/>
        </w:rPr>
        <w:t xml:space="preserve"> pesos. </w:t>
      </w:r>
    </w:p>
    <w:p w14:paraId="7099621E" w14:textId="77777777" w:rsidR="0085232E" w:rsidRPr="0085232E" w:rsidRDefault="0085232E" w:rsidP="00A45096">
      <w:pPr>
        <w:spacing w:line="276" w:lineRule="auto"/>
        <w:jc w:val="both"/>
        <w:rPr>
          <w:rFonts w:ascii="Montserrat" w:hAnsi="Montserrat"/>
          <w:sz w:val="14"/>
          <w:lang w:val="es-ES"/>
        </w:rPr>
      </w:pPr>
    </w:p>
    <w:p w14:paraId="47561FB2" w14:textId="3B099501" w:rsidR="0085232E" w:rsidRPr="0085232E" w:rsidRDefault="0085232E" w:rsidP="00A45096">
      <w:pPr>
        <w:spacing w:line="276" w:lineRule="auto"/>
        <w:jc w:val="center"/>
        <w:rPr>
          <w:rFonts w:ascii="Montserrat" w:hAnsi="Montserrat"/>
          <w:b/>
          <w:sz w:val="14"/>
          <w:lang w:val="es-ES"/>
        </w:rPr>
      </w:pPr>
      <w:r w:rsidRPr="0085232E">
        <w:rPr>
          <w:rFonts w:ascii="Montserrat" w:hAnsi="Montserrat"/>
          <w:b/>
          <w:sz w:val="14"/>
          <w:lang w:val="es-ES"/>
        </w:rPr>
        <w:t>Tabla 1</w:t>
      </w:r>
      <w:r w:rsidR="00E92E2B">
        <w:rPr>
          <w:rFonts w:ascii="Montserrat" w:hAnsi="Montserrat"/>
          <w:b/>
          <w:sz w:val="14"/>
          <w:lang w:val="es-ES"/>
        </w:rPr>
        <w:t>3</w:t>
      </w:r>
      <w:r w:rsidRPr="0085232E">
        <w:rPr>
          <w:rFonts w:ascii="Montserrat" w:hAnsi="Montserrat"/>
          <w:b/>
          <w:sz w:val="14"/>
          <w:lang w:val="es-ES"/>
        </w:rPr>
        <w:t xml:space="preserve">. Envío de aviso de reducción de tarifas máximas. </w:t>
      </w:r>
      <w:r w:rsidRPr="0085232E">
        <w:rPr>
          <w:rFonts w:ascii="Montserrat" w:hAnsi="Montserrat"/>
          <w:b/>
          <w:i/>
          <w:sz w:val="14"/>
          <w:lang w:val="es-ES"/>
        </w:rPr>
        <w:t xml:space="preserve">Solicitudes </w:t>
      </w:r>
      <w:r w:rsidR="00C124A5">
        <w:rPr>
          <w:rFonts w:ascii="Montserrat" w:hAnsi="Montserrat"/>
          <w:b/>
          <w:i/>
          <w:sz w:val="14"/>
          <w:lang w:val="es-ES"/>
        </w:rPr>
        <w:t>7</w:t>
      </w:r>
      <w:r w:rsidRPr="0085232E">
        <w:rPr>
          <w:rFonts w:ascii="Montserrat" w:hAnsi="Montserrat"/>
          <w:b/>
          <w:i/>
          <w:sz w:val="14"/>
          <w:lang w:val="es-ES"/>
        </w:rPr>
        <w:t xml:space="preserve">T y </w:t>
      </w:r>
      <w:r w:rsidR="00C124A5">
        <w:rPr>
          <w:rFonts w:ascii="Montserrat" w:hAnsi="Montserrat"/>
          <w:b/>
          <w:i/>
          <w:sz w:val="14"/>
          <w:lang w:val="es-ES"/>
        </w:rPr>
        <w:t>7</w:t>
      </w:r>
      <w:r w:rsidRPr="0085232E">
        <w:rPr>
          <w:rFonts w:ascii="Montserrat" w:hAnsi="Montserrat"/>
          <w:b/>
          <w:i/>
          <w:sz w:val="14"/>
          <w:lang w:val="es-ES"/>
        </w:rPr>
        <w:t>A</w:t>
      </w:r>
    </w:p>
    <w:tbl>
      <w:tblPr>
        <w:tblStyle w:val="Tablaconcuadrcula"/>
        <w:tblW w:w="0" w:type="auto"/>
        <w:tblInd w:w="137" w:type="dxa"/>
        <w:tblLook w:val="04A0" w:firstRow="1" w:lastRow="0" w:firstColumn="1" w:lastColumn="0" w:noHBand="0" w:noVBand="1"/>
      </w:tblPr>
      <w:tblGrid>
        <w:gridCol w:w="1390"/>
        <w:gridCol w:w="839"/>
        <w:gridCol w:w="3989"/>
        <w:gridCol w:w="1591"/>
        <w:gridCol w:w="1449"/>
      </w:tblGrid>
      <w:tr w:rsidR="0085232E" w:rsidRPr="0027617B" w14:paraId="71AAEC5B" w14:textId="77777777" w:rsidTr="00B06956">
        <w:tc>
          <w:tcPr>
            <w:tcW w:w="1407" w:type="dxa"/>
            <w:vAlign w:val="center"/>
          </w:tcPr>
          <w:p w14:paraId="4E0AC0D0" w14:textId="77777777" w:rsidR="0085232E" w:rsidRPr="00D76B0B" w:rsidRDefault="0085232E"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850" w:type="dxa"/>
            <w:vAlign w:val="center"/>
          </w:tcPr>
          <w:p w14:paraId="0D93BA8A" w14:textId="2E68A44D" w:rsidR="0085232E" w:rsidRPr="00D76B0B" w:rsidRDefault="00611AB6"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No. De solicitud</w:t>
            </w:r>
          </w:p>
        </w:tc>
        <w:tc>
          <w:tcPr>
            <w:tcW w:w="4360" w:type="dxa"/>
            <w:vAlign w:val="center"/>
          </w:tcPr>
          <w:p w14:paraId="776804D7" w14:textId="77777777" w:rsidR="0085232E" w:rsidRPr="00D76B0B" w:rsidRDefault="0085232E"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667" w:type="dxa"/>
            <w:vAlign w:val="center"/>
          </w:tcPr>
          <w:p w14:paraId="6C8E9B99" w14:textId="77777777" w:rsidR="0085232E" w:rsidRPr="00D76B0B" w:rsidRDefault="0085232E"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1541" w:type="dxa"/>
            <w:vAlign w:val="center"/>
          </w:tcPr>
          <w:p w14:paraId="35F42136" w14:textId="77777777" w:rsidR="0085232E" w:rsidRPr="00D76B0B" w:rsidRDefault="0085232E"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27617B">
              <w:rPr>
                <w:rFonts w:ascii="Arial Narrow" w:hAnsi="Arial Narrow"/>
                <w:b/>
                <w:sz w:val="16"/>
                <w:szCs w:val="16"/>
                <w:lang w:val="es-ES"/>
              </w:rPr>
              <w:t>(pesos MXN)</w:t>
            </w:r>
          </w:p>
        </w:tc>
      </w:tr>
      <w:tr w:rsidR="0085232E" w:rsidRPr="0027617B" w14:paraId="5D090C15" w14:textId="77777777" w:rsidTr="00B06956">
        <w:trPr>
          <w:trHeight w:val="299"/>
        </w:trPr>
        <w:tc>
          <w:tcPr>
            <w:tcW w:w="1407" w:type="dxa"/>
            <w:vAlign w:val="center"/>
          </w:tcPr>
          <w:p w14:paraId="453A53CC" w14:textId="77777777" w:rsidR="0085232E" w:rsidRPr="00FE2113" w:rsidRDefault="0085232E"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69AD92F2" w14:textId="2093DE50" w:rsidR="0085232E" w:rsidRPr="00FE2113" w:rsidRDefault="00C124A5" w:rsidP="00A45096">
            <w:pPr>
              <w:spacing w:line="276" w:lineRule="auto"/>
              <w:jc w:val="center"/>
              <w:rPr>
                <w:rFonts w:ascii="Montserrat" w:hAnsi="Montserrat"/>
                <w:sz w:val="12"/>
                <w:szCs w:val="12"/>
                <w:lang w:val="es-ES"/>
              </w:rPr>
            </w:pPr>
            <w:r>
              <w:rPr>
                <w:rFonts w:ascii="Montserrat" w:hAnsi="Montserrat"/>
                <w:sz w:val="12"/>
                <w:szCs w:val="12"/>
                <w:lang w:val="es-ES"/>
              </w:rPr>
              <w:t>7</w:t>
            </w:r>
            <w:r w:rsidR="0085232E">
              <w:rPr>
                <w:rFonts w:ascii="Montserrat" w:hAnsi="Montserrat"/>
                <w:sz w:val="12"/>
                <w:szCs w:val="12"/>
                <w:lang w:val="es-ES"/>
              </w:rPr>
              <w:t>T</w:t>
            </w:r>
          </w:p>
        </w:tc>
        <w:tc>
          <w:tcPr>
            <w:tcW w:w="4360" w:type="dxa"/>
            <w:vAlign w:val="center"/>
          </w:tcPr>
          <w:p w14:paraId="42EB45F3" w14:textId="2654C97E" w:rsidR="0085232E" w:rsidRPr="00FE2113" w:rsidRDefault="0085232E" w:rsidP="00A45096">
            <w:pPr>
              <w:spacing w:line="276" w:lineRule="auto"/>
              <w:jc w:val="center"/>
              <w:rPr>
                <w:rFonts w:ascii="Montserrat" w:hAnsi="Montserrat"/>
                <w:sz w:val="12"/>
                <w:szCs w:val="12"/>
                <w:lang w:val="es-ES"/>
              </w:rPr>
            </w:pPr>
            <w:r w:rsidRPr="00F6275B">
              <w:rPr>
                <w:rFonts w:ascii="Montserrat" w:hAnsi="Montserrat"/>
                <w:sz w:val="12"/>
                <w:szCs w:val="12"/>
                <w:lang w:val="es-ES"/>
              </w:rPr>
              <w:t xml:space="preserve">Envío de aviso de reducción de tarifas máximas para actividades de transporte por ducto de </w:t>
            </w:r>
            <w:r w:rsidR="00CE34C9">
              <w:rPr>
                <w:rFonts w:ascii="Montserrat" w:hAnsi="Montserrat"/>
                <w:sz w:val="12"/>
                <w:szCs w:val="12"/>
                <w:lang w:val="es-ES"/>
              </w:rPr>
              <w:t>Gas Natural</w:t>
            </w:r>
            <w:r w:rsidRPr="00F6275B">
              <w:rPr>
                <w:rFonts w:ascii="Montserrat" w:hAnsi="Montserrat"/>
                <w:sz w:val="12"/>
                <w:szCs w:val="12"/>
                <w:lang w:val="es-ES"/>
              </w:rPr>
              <w:t>.</w:t>
            </w:r>
          </w:p>
        </w:tc>
        <w:tc>
          <w:tcPr>
            <w:tcW w:w="1667" w:type="dxa"/>
            <w:vAlign w:val="center"/>
          </w:tcPr>
          <w:p w14:paraId="56E754AA" w14:textId="77777777" w:rsidR="0085232E" w:rsidRPr="00FE2113" w:rsidRDefault="0085232E" w:rsidP="00A45096">
            <w:pPr>
              <w:spacing w:line="276" w:lineRule="auto"/>
              <w:jc w:val="center"/>
              <w:rPr>
                <w:rFonts w:ascii="Montserrat" w:hAnsi="Montserrat"/>
                <w:sz w:val="12"/>
                <w:szCs w:val="12"/>
                <w:lang w:val="es-ES"/>
              </w:rPr>
            </w:pPr>
            <w:r>
              <w:rPr>
                <w:rFonts w:ascii="Montserrat" w:hAnsi="Montserrat"/>
                <w:sz w:val="12"/>
                <w:szCs w:val="12"/>
                <w:lang w:val="es-ES"/>
              </w:rPr>
              <w:t>23.5</w:t>
            </w:r>
          </w:p>
        </w:tc>
        <w:tc>
          <w:tcPr>
            <w:tcW w:w="1541" w:type="dxa"/>
            <w:vAlign w:val="center"/>
          </w:tcPr>
          <w:p w14:paraId="03A7F25A" w14:textId="52BB2920" w:rsidR="0085232E" w:rsidRPr="00142983" w:rsidRDefault="0085232E" w:rsidP="00A45096">
            <w:pPr>
              <w:spacing w:line="276" w:lineRule="auto"/>
              <w:jc w:val="center"/>
              <w:rPr>
                <w:rFonts w:ascii="Montserrat" w:hAnsi="Montserrat" w:cs="Calibri"/>
                <w:color w:val="000000"/>
                <w:sz w:val="18"/>
                <w:szCs w:val="18"/>
              </w:rPr>
            </w:pPr>
            <w:r>
              <w:rPr>
                <w:rFonts w:ascii="Montserrat" w:hAnsi="Montserrat"/>
                <w:sz w:val="12"/>
                <w:szCs w:val="12"/>
                <w:lang w:val="es-ES"/>
              </w:rPr>
              <w:t>10,</w:t>
            </w:r>
            <w:r w:rsidR="008F18BB">
              <w:rPr>
                <w:rFonts w:ascii="Montserrat" w:hAnsi="Montserrat"/>
                <w:sz w:val="12"/>
                <w:szCs w:val="12"/>
                <w:lang w:val="es-ES"/>
              </w:rPr>
              <w:t>738.26</w:t>
            </w:r>
          </w:p>
        </w:tc>
      </w:tr>
      <w:tr w:rsidR="0085232E" w:rsidRPr="0027617B" w14:paraId="6E56C575" w14:textId="77777777" w:rsidTr="00B06956">
        <w:trPr>
          <w:trHeight w:val="359"/>
        </w:trPr>
        <w:tc>
          <w:tcPr>
            <w:tcW w:w="1407" w:type="dxa"/>
            <w:vAlign w:val="center"/>
          </w:tcPr>
          <w:p w14:paraId="3F2173F8" w14:textId="77777777" w:rsidR="0085232E" w:rsidRPr="00FE2113" w:rsidRDefault="0085232E" w:rsidP="00A45096">
            <w:pPr>
              <w:spacing w:line="276" w:lineRule="auto"/>
              <w:jc w:val="center"/>
              <w:rPr>
                <w:rFonts w:ascii="Montserrat" w:hAnsi="Montserrat"/>
                <w:sz w:val="12"/>
                <w:szCs w:val="12"/>
                <w:lang w:val="es-ES"/>
              </w:rPr>
            </w:pPr>
            <w:r w:rsidRPr="00FE2113">
              <w:rPr>
                <w:rFonts w:ascii="Montserrat" w:hAnsi="Montserrat"/>
                <w:sz w:val="12"/>
                <w:szCs w:val="12"/>
                <w:lang w:val="es-ES"/>
              </w:rPr>
              <w:t>Almacenamiento</w:t>
            </w:r>
          </w:p>
        </w:tc>
        <w:tc>
          <w:tcPr>
            <w:tcW w:w="850" w:type="dxa"/>
            <w:vAlign w:val="center"/>
          </w:tcPr>
          <w:p w14:paraId="016AD1FB" w14:textId="0296EB80" w:rsidR="0085232E" w:rsidRPr="00FE2113" w:rsidRDefault="00C124A5" w:rsidP="00A45096">
            <w:pPr>
              <w:spacing w:line="276" w:lineRule="auto"/>
              <w:jc w:val="center"/>
              <w:rPr>
                <w:rFonts w:ascii="Montserrat" w:hAnsi="Montserrat"/>
                <w:sz w:val="12"/>
                <w:szCs w:val="12"/>
                <w:lang w:val="es-ES"/>
              </w:rPr>
            </w:pPr>
            <w:r>
              <w:rPr>
                <w:rFonts w:ascii="Montserrat" w:hAnsi="Montserrat"/>
                <w:sz w:val="12"/>
                <w:szCs w:val="12"/>
                <w:lang w:val="es-ES"/>
              </w:rPr>
              <w:t>7</w:t>
            </w:r>
            <w:r w:rsidR="0085232E">
              <w:rPr>
                <w:rFonts w:ascii="Montserrat" w:hAnsi="Montserrat"/>
                <w:sz w:val="12"/>
                <w:szCs w:val="12"/>
                <w:lang w:val="es-ES"/>
              </w:rPr>
              <w:t>A</w:t>
            </w:r>
          </w:p>
        </w:tc>
        <w:tc>
          <w:tcPr>
            <w:tcW w:w="4360" w:type="dxa"/>
            <w:vAlign w:val="center"/>
          </w:tcPr>
          <w:p w14:paraId="7A063856" w14:textId="4F8A2511" w:rsidR="0085232E" w:rsidRPr="00FE2113" w:rsidRDefault="0085232E" w:rsidP="00A45096">
            <w:pPr>
              <w:spacing w:line="276" w:lineRule="auto"/>
              <w:jc w:val="center"/>
              <w:rPr>
                <w:rFonts w:ascii="Montserrat" w:hAnsi="Montserrat"/>
                <w:sz w:val="12"/>
                <w:szCs w:val="12"/>
                <w:lang w:val="es-ES"/>
              </w:rPr>
            </w:pPr>
            <w:r w:rsidRPr="00F6275B">
              <w:rPr>
                <w:rFonts w:ascii="Montserrat" w:hAnsi="Montserrat"/>
                <w:sz w:val="12"/>
                <w:szCs w:val="12"/>
                <w:lang w:val="es-ES"/>
              </w:rPr>
              <w:t xml:space="preserve">Envío de aviso de reducción de tarifas máximas para actividades de almacenamiento de </w:t>
            </w:r>
            <w:r w:rsidR="00CE34C9">
              <w:rPr>
                <w:rFonts w:ascii="Montserrat" w:hAnsi="Montserrat"/>
                <w:sz w:val="12"/>
                <w:szCs w:val="12"/>
                <w:lang w:val="es-ES"/>
              </w:rPr>
              <w:t>Gas Natural</w:t>
            </w:r>
            <w:r w:rsidRPr="00F6275B">
              <w:rPr>
                <w:rFonts w:ascii="Montserrat" w:hAnsi="Montserrat"/>
                <w:sz w:val="12"/>
                <w:szCs w:val="12"/>
                <w:lang w:val="es-ES"/>
              </w:rPr>
              <w:t>.</w:t>
            </w:r>
          </w:p>
        </w:tc>
        <w:tc>
          <w:tcPr>
            <w:tcW w:w="1667" w:type="dxa"/>
            <w:vAlign w:val="center"/>
          </w:tcPr>
          <w:p w14:paraId="5BAC3740" w14:textId="77777777" w:rsidR="0085232E" w:rsidRPr="00FE2113" w:rsidRDefault="0085232E" w:rsidP="00A45096">
            <w:pPr>
              <w:spacing w:line="276" w:lineRule="auto"/>
              <w:jc w:val="center"/>
              <w:rPr>
                <w:rFonts w:ascii="Montserrat" w:hAnsi="Montserrat"/>
                <w:sz w:val="12"/>
                <w:szCs w:val="12"/>
                <w:lang w:val="es-ES"/>
              </w:rPr>
            </w:pPr>
            <w:r>
              <w:rPr>
                <w:rFonts w:ascii="Montserrat" w:hAnsi="Montserrat"/>
                <w:sz w:val="12"/>
                <w:szCs w:val="12"/>
                <w:lang w:val="es-ES"/>
              </w:rPr>
              <w:t>23.5</w:t>
            </w:r>
          </w:p>
        </w:tc>
        <w:tc>
          <w:tcPr>
            <w:tcW w:w="1541" w:type="dxa"/>
            <w:vAlign w:val="center"/>
          </w:tcPr>
          <w:p w14:paraId="78D068F0" w14:textId="39E2501A" w:rsidR="0085232E" w:rsidRPr="00FE2113" w:rsidRDefault="008F18BB" w:rsidP="00A45096">
            <w:pPr>
              <w:spacing w:line="276" w:lineRule="auto"/>
              <w:jc w:val="center"/>
              <w:rPr>
                <w:rFonts w:ascii="Montserrat" w:hAnsi="Montserrat"/>
                <w:sz w:val="12"/>
                <w:szCs w:val="12"/>
                <w:lang w:val="es-ES"/>
              </w:rPr>
            </w:pPr>
            <w:r>
              <w:rPr>
                <w:rFonts w:ascii="Montserrat" w:hAnsi="Montserrat"/>
                <w:sz w:val="12"/>
                <w:szCs w:val="12"/>
                <w:lang w:val="es-ES"/>
              </w:rPr>
              <w:t>10,738.26</w:t>
            </w:r>
          </w:p>
        </w:tc>
      </w:tr>
      <w:tr w:rsidR="0085232E" w:rsidRPr="0027617B" w14:paraId="04F29CE5" w14:textId="77777777" w:rsidTr="00B06956">
        <w:trPr>
          <w:trHeight w:val="294"/>
        </w:trPr>
        <w:tc>
          <w:tcPr>
            <w:tcW w:w="1407" w:type="dxa"/>
            <w:vAlign w:val="center"/>
          </w:tcPr>
          <w:p w14:paraId="11E20687" w14:textId="77777777" w:rsidR="0085232E" w:rsidRPr="00FE2113" w:rsidRDefault="0085232E" w:rsidP="00A45096">
            <w:pPr>
              <w:spacing w:line="276" w:lineRule="auto"/>
              <w:jc w:val="center"/>
              <w:rPr>
                <w:rFonts w:ascii="Montserrat" w:hAnsi="Montserrat"/>
                <w:sz w:val="12"/>
                <w:szCs w:val="12"/>
                <w:lang w:val="es-ES"/>
              </w:rPr>
            </w:pPr>
          </w:p>
        </w:tc>
        <w:tc>
          <w:tcPr>
            <w:tcW w:w="850" w:type="dxa"/>
            <w:vAlign w:val="center"/>
          </w:tcPr>
          <w:p w14:paraId="2721279C" w14:textId="77777777" w:rsidR="0085232E" w:rsidRPr="00FE2113" w:rsidRDefault="0085232E" w:rsidP="00A45096">
            <w:pPr>
              <w:spacing w:line="276" w:lineRule="auto"/>
              <w:jc w:val="center"/>
              <w:rPr>
                <w:rFonts w:ascii="Montserrat" w:hAnsi="Montserrat"/>
                <w:sz w:val="12"/>
                <w:szCs w:val="12"/>
                <w:lang w:val="es-ES"/>
              </w:rPr>
            </w:pPr>
          </w:p>
        </w:tc>
        <w:tc>
          <w:tcPr>
            <w:tcW w:w="4360" w:type="dxa"/>
            <w:vAlign w:val="center"/>
          </w:tcPr>
          <w:p w14:paraId="3DF958D9" w14:textId="77777777" w:rsidR="0085232E" w:rsidRPr="00FE2113" w:rsidRDefault="0085232E" w:rsidP="00A45096">
            <w:pPr>
              <w:spacing w:line="276" w:lineRule="auto"/>
              <w:jc w:val="center"/>
              <w:rPr>
                <w:rFonts w:ascii="Montserrat" w:hAnsi="Montserrat"/>
                <w:sz w:val="12"/>
                <w:szCs w:val="12"/>
                <w:lang w:val="es-ES"/>
              </w:rPr>
            </w:pPr>
          </w:p>
        </w:tc>
        <w:tc>
          <w:tcPr>
            <w:tcW w:w="1667" w:type="dxa"/>
            <w:vAlign w:val="center"/>
          </w:tcPr>
          <w:p w14:paraId="21D25A1F" w14:textId="77777777" w:rsidR="0085232E" w:rsidRPr="00FE2113" w:rsidRDefault="0085232E"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1541" w:type="dxa"/>
            <w:vAlign w:val="center"/>
          </w:tcPr>
          <w:p w14:paraId="1DD81036" w14:textId="1D7DC9F1" w:rsidR="0085232E" w:rsidRPr="00142983" w:rsidRDefault="0085232E" w:rsidP="00A45096">
            <w:pPr>
              <w:spacing w:line="276" w:lineRule="auto"/>
              <w:jc w:val="center"/>
              <w:rPr>
                <w:rFonts w:ascii="Montserrat" w:hAnsi="Montserrat" w:cs="Calibri"/>
                <w:color w:val="000000"/>
                <w:sz w:val="18"/>
                <w:szCs w:val="18"/>
              </w:rPr>
            </w:pPr>
            <w:r w:rsidRPr="00F6275B">
              <w:rPr>
                <w:rFonts w:ascii="Montserrat" w:hAnsi="Montserrat"/>
                <w:b/>
                <w:sz w:val="12"/>
                <w:szCs w:val="12"/>
                <w:lang w:val="es-ES"/>
              </w:rPr>
              <w:t>21,</w:t>
            </w:r>
            <w:r w:rsidR="008F18BB">
              <w:rPr>
                <w:rFonts w:ascii="Montserrat" w:hAnsi="Montserrat"/>
                <w:b/>
                <w:sz w:val="12"/>
                <w:szCs w:val="12"/>
                <w:lang w:val="es-ES"/>
              </w:rPr>
              <w:t>476.53</w:t>
            </w:r>
          </w:p>
        </w:tc>
      </w:tr>
    </w:tbl>
    <w:p w14:paraId="1A22D9EC" w14:textId="77777777" w:rsidR="00964648" w:rsidRDefault="00964648" w:rsidP="00A45096">
      <w:pPr>
        <w:spacing w:line="276" w:lineRule="auto"/>
        <w:jc w:val="both"/>
        <w:rPr>
          <w:rFonts w:ascii="Montserrat" w:hAnsi="Montserrat"/>
          <w:sz w:val="16"/>
          <w:lang w:val="es-ES"/>
        </w:rPr>
      </w:pPr>
    </w:p>
    <w:p w14:paraId="6A79B649" w14:textId="209F4B92" w:rsidR="0085232E" w:rsidRPr="00F6275B" w:rsidRDefault="0085232E" w:rsidP="00A45096">
      <w:pPr>
        <w:spacing w:line="276" w:lineRule="auto"/>
        <w:jc w:val="both"/>
        <w:rPr>
          <w:rFonts w:ascii="Montserrat" w:hAnsi="Montserrat"/>
          <w:sz w:val="16"/>
          <w:lang w:val="es-ES"/>
        </w:rPr>
      </w:pPr>
      <w:r w:rsidRPr="00FE1C25">
        <w:rPr>
          <w:rFonts w:ascii="Montserrat" w:hAnsi="Montserrat"/>
          <w:sz w:val="16"/>
          <w:lang w:val="es-ES"/>
        </w:rPr>
        <w:t xml:space="preserve">Se estima el costo </w:t>
      </w:r>
      <w:r w:rsidR="00CA3D55">
        <w:rPr>
          <w:rFonts w:ascii="Montserrat" w:hAnsi="Montserrat"/>
          <w:sz w:val="16"/>
          <w:lang w:val="es-ES"/>
        </w:rPr>
        <w:t>de la solicitud</w:t>
      </w:r>
      <w:r w:rsidRPr="00FE1C25">
        <w:rPr>
          <w:rFonts w:ascii="Montserrat" w:hAnsi="Montserrat"/>
          <w:sz w:val="16"/>
          <w:lang w:val="es-ES"/>
        </w:rPr>
        <w:t xml:space="preserve"> considerando la presentación de la información mediante un escrito libr</w:t>
      </w:r>
      <w:r>
        <w:rPr>
          <w:rFonts w:ascii="Montserrat" w:hAnsi="Montserrat"/>
          <w:sz w:val="16"/>
          <w:lang w:val="es-ES"/>
        </w:rPr>
        <w:t xml:space="preserve">e </w:t>
      </w:r>
      <w:r w:rsidRPr="00142983">
        <w:rPr>
          <w:rFonts w:ascii="Montserrat" w:hAnsi="Montserrat"/>
          <w:sz w:val="16"/>
          <w:lang w:val="es-ES"/>
        </w:rPr>
        <w:t>que se genera (1) una vez al año por la cantidad de</w:t>
      </w:r>
      <w:r w:rsidRPr="00AD3ECD">
        <w:rPr>
          <w:rFonts w:ascii="Montserrat" w:hAnsi="Montserrat"/>
          <w:sz w:val="16"/>
          <w:lang w:val="es-ES"/>
        </w:rPr>
        <w:t xml:space="preserve"> </w:t>
      </w:r>
      <w:r>
        <w:rPr>
          <w:rFonts w:ascii="Montserrat" w:hAnsi="Montserrat"/>
          <w:sz w:val="16"/>
          <w:lang w:val="es-ES"/>
        </w:rPr>
        <w:t>Transportistas y Almacenistas</w:t>
      </w:r>
      <w:r w:rsidRPr="00142983">
        <w:rPr>
          <w:rFonts w:ascii="Montserrat" w:hAnsi="Montserrat"/>
          <w:sz w:val="16"/>
          <w:lang w:val="es-ES"/>
        </w:rPr>
        <w:t>. A continuación, se detalla la estimación correspondiente:</w:t>
      </w:r>
    </w:p>
    <w:p w14:paraId="02F80AD4" w14:textId="77777777" w:rsidR="008A138F" w:rsidRDefault="008A138F" w:rsidP="00A45096">
      <w:pPr>
        <w:spacing w:line="276" w:lineRule="auto"/>
        <w:jc w:val="center"/>
        <w:rPr>
          <w:rFonts w:ascii="Montserrat" w:hAnsi="Montserrat"/>
          <w:b/>
          <w:sz w:val="14"/>
          <w:lang w:val="es-ES"/>
        </w:rPr>
      </w:pPr>
    </w:p>
    <w:p w14:paraId="5A52F818" w14:textId="460F0591" w:rsidR="0085232E" w:rsidRPr="0085232E" w:rsidRDefault="0085232E" w:rsidP="00A45096">
      <w:pPr>
        <w:spacing w:line="276" w:lineRule="auto"/>
        <w:jc w:val="center"/>
        <w:rPr>
          <w:rFonts w:ascii="Montserrat" w:hAnsi="Montserrat"/>
          <w:b/>
          <w:i/>
          <w:sz w:val="14"/>
          <w:lang w:val="es-ES"/>
        </w:rPr>
      </w:pPr>
      <w:r w:rsidRPr="0085232E">
        <w:rPr>
          <w:rFonts w:ascii="Montserrat" w:hAnsi="Montserrat"/>
          <w:b/>
          <w:sz w:val="14"/>
          <w:lang w:val="es-ES"/>
        </w:rPr>
        <w:t xml:space="preserve">Tabla </w:t>
      </w:r>
      <w:r>
        <w:rPr>
          <w:rFonts w:ascii="Montserrat" w:hAnsi="Montserrat"/>
          <w:b/>
          <w:sz w:val="14"/>
          <w:lang w:val="es-ES"/>
        </w:rPr>
        <w:t>1</w:t>
      </w:r>
      <w:r w:rsidR="00E92E2B">
        <w:rPr>
          <w:rFonts w:ascii="Montserrat" w:hAnsi="Montserrat"/>
          <w:b/>
          <w:sz w:val="14"/>
          <w:lang w:val="es-ES"/>
        </w:rPr>
        <w:t>4</w:t>
      </w:r>
      <w:r w:rsidRPr="0085232E">
        <w:rPr>
          <w:rFonts w:ascii="Montserrat" w:hAnsi="Montserrat"/>
          <w:b/>
          <w:sz w:val="14"/>
          <w:lang w:val="es-ES"/>
        </w:rPr>
        <w:t xml:space="preserve">. Disminución de costos por dejar sin efectos las </w:t>
      </w:r>
      <w:r w:rsidRPr="0085232E">
        <w:rPr>
          <w:rFonts w:ascii="Montserrat" w:hAnsi="Montserrat"/>
          <w:b/>
          <w:i/>
          <w:sz w:val="14"/>
          <w:lang w:val="es-ES"/>
        </w:rPr>
        <w:t xml:space="preserve">Solicitudes </w:t>
      </w:r>
      <w:r w:rsidR="00C124A5">
        <w:rPr>
          <w:rFonts w:ascii="Montserrat" w:hAnsi="Montserrat"/>
          <w:b/>
          <w:i/>
          <w:sz w:val="14"/>
          <w:lang w:val="es-ES"/>
        </w:rPr>
        <w:t>7</w:t>
      </w:r>
      <w:r w:rsidRPr="0085232E">
        <w:rPr>
          <w:rFonts w:ascii="Montserrat" w:hAnsi="Montserrat"/>
          <w:b/>
          <w:i/>
          <w:sz w:val="14"/>
          <w:lang w:val="es-ES"/>
        </w:rPr>
        <w:t xml:space="preserve">T y </w:t>
      </w:r>
      <w:r w:rsidR="00C124A5">
        <w:rPr>
          <w:rFonts w:ascii="Montserrat" w:hAnsi="Montserrat"/>
          <w:b/>
          <w:i/>
          <w:sz w:val="14"/>
          <w:lang w:val="es-ES"/>
        </w:rPr>
        <w:t>7</w:t>
      </w:r>
      <w:r w:rsidRPr="0085232E">
        <w:rPr>
          <w:rFonts w:ascii="Montserrat" w:hAnsi="Montserrat"/>
          <w:b/>
          <w:i/>
          <w:sz w:val="14"/>
          <w:lang w:val="es-ES"/>
        </w:rPr>
        <w:t>A</w:t>
      </w:r>
    </w:p>
    <w:tbl>
      <w:tblPr>
        <w:tblStyle w:val="Tablaconcuadrcula"/>
        <w:tblW w:w="0" w:type="auto"/>
        <w:tblLook w:val="04A0" w:firstRow="1" w:lastRow="0" w:firstColumn="1" w:lastColumn="0" w:noHBand="0" w:noVBand="1"/>
      </w:tblPr>
      <w:tblGrid>
        <w:gridCol w:w="1915"/>
        <w:gridCol w:w="3321"/>
        <w:gridCol w:w="4159"/>
      </w:tblGrid>
      <w:tr w:rsidR="0085232E" w:rsidRPr="00B35192" w14:paraId="02F1B14D" w14:textId="77777777" w:rsidTr="00B06956">
        <w:tc>
          <w:tcPr>
            <w:tcW w:w="1980" w:type="dxa"/>
            <w:vAlign w:val="center"/>
          </w:tcPr>
          <w:p w14:paraId="3C0487F0" w14:textId="77777777" w:rsidR="0085232E" w:rsidRPr="00B35192" w:rsidRDefault="0085232E"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544" w:type="dxa"/>
            <w:vAlign w:val="center"/>
          </w:tcPr>
          <w:p w14:paraId="14DFC627" w14:textId="77777777" w:rsidR="0085232E" w:rsidRPr="00B35192" w:rsidRDefault="0085232E"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438" w:type="dxa"/>
            <w:vAlign w:val="center"/>
          </w:tcPr>
          <w:p w14:paraId="67C16FFA" w14:textId="77777777" w:rsidR="0085232E" w:rsidRPr="00B35192" w:rsidRDefault="0085232E"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85232E" w:rsidRPr="0027617B" w14:paraId="6112BD93" w14:textId="77777777" w:rsidTr="008A138F">
        <w:trPr>
          <w:trHeight w:val="280"/>
        </w:trPr>
        <w:tc>
          <w:tcPr>
            <w:tcW w:w="1980" w:type="dxa"/>
            <w:vAlign w:val="center"/>
          </w:tcPr>
          <w:p w14:paraId="0D2B8488" w14:textId="77777777" w:rsidR="0085232E" w:rsidRPr="00FA4BBC" w:rsidRDefault="0085232E"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544" w:type="dxa"/>
            <w:vAlign w:val="center"/>
          </w:tcPr>
          <w:p w14:paraId="598819AB" w14:textId="523C4C8D"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w:t>
            </w:r>
            <w:r>
              <w:rPr>
                <w:rFonts w:ascii="Montserrat" w:hAnsi="Montserrat" w:cs="Arial"/>
                <w:sz w:val="12"/>
                <w:szCs w:val="16"/>
              </w:rPr>
              <w:t xml:space="preserve">l </w:t>
            </w:r>
            <w:r w:rsidRPr="00F6275B">
              <w:rPr>
                <w:rFonts w:ascii="Montserrat" w:hAnsi="Montserrat" w:cs="Arial"/>
                <w:sz w:val="12"/>
                <w:szCs w:val="16"/>
              </w:rPr>
              <w:t>envío de aviso de reducción de tarifas máximas, que actualmente tienen que solicitar</w:t>
            </w:r>
            <w:r w:rsidRPr="00FE2113">
              <w:rPr>
                <w:rFonts w:ascii="Montserrat" w:hAnsi="Montserrat" w:cs="Arial"/>
                <w:sz w:val="12"/>
                <w:szCs w:val="16"/>
              </w:rPr>
              <w:t xml:space="preserve"> </w:t>
            </w:r>
          </w:p>
          <w:p w14:paraId="554D91CC" w14:textId="77777777" w:rsidR="0085232E" w:rsidRPr="00FE2113" w:rsidRDefault="0085232E" w:rsidP="00A45096">
            <w:pPr>
              <w:spacing w:line="276" w:lineRule="auto"/>
              <w:jc w:val="both"/>
              <w:rPr>
                <w:rFonts w:ascii="Montserrat" w:hAnsi="Montserrat" w:cs="Arial"/>
                <w:sz w:val="12"/>
                <w:szCs w:val="16"/>
              </w:rPr>
            </w:pPr>
          </w:p>
          <w:p w14:paraId="1BDF241E" w14:textId="77777777"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5A7940AE" w14:textId="77777777" w:rsidR="0085232E" w:rsidRPr="00FE2113" w:rsidRDefault="0085232E" w:rsidP="00A45096">
            <w:pPr>
              <w:spacing w:line="276" w:lineRule="auto"/>
              <w:jc w:val="both"/>
              <w:rPr>
                <w:rFonts w:ascii="Montserrat" w:hAnsi="Montserrat" w:cs="Arial"/>
                <w:sz w:val="12"/>
                <w:szCs w:val="16"/>
              </w:rPr>
            </w:pPr>
          </w:p>
          <w:p w14:paraId="78B32C5F" w14:textId="77777777"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80</w:t>
            </w:r>
            <w:r w:rsidRPr="00FE2113">
              <w:rPr>
                <w:rFonts w:ascii="Montserrat" w:hAnsi="Montserrat" w:cs="Arial"/>
                <w:sz w:val="12"/>
                <w:szCs w:val="16"/>
              </w:rPr>
              <w:t xml:space="preserve"> horas</w:t>
            </w:r>
          </w:p>
        </w:tc>
        <w:tc>
          <w:tcPr>
            <w:tcW w:w="4438" w:type="dxa"/>
            <w:vAlign w:val="center"/>
          </w:tcPr>
          <w:p w14:paraId="352C3AF2" w14:textId="2015FDDC" w:rsidR="004A3EA7" w:rsidRPr="00FE2113"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0CBA3E90" w14:textId="47482124" w:rsidR="0085232E" w:rsidRPr="00FE2113" w:rsidRDefault="0085232E"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 </w:t>
            </w:r>
          </w:p>
          <w:p w14:paraId="5FFECC23" w14:textId="77777777" w:rsidR="0085232E" w:rsidRPr="00FE2113" w:rsidRDefault="0085232E" w:rsidP="00A45096">
            <w:pPr>
              <w:spacing w:line="276" w:lineRule="auto"/>
              <w:ind w:right="142"/>
              <w:jc w:val="both"/>
              <w:rPr>
                <w:rFonts w:ascii="Montserrat" w:hAnsi="Montserrat" w:cs="Arial"/>
                <w:sz w:val="12"/>
                <w:szCs w:val="16"/>
              </w:rPr>
            </w:pPr>
          </w:p>
          <w:p w14:paraId="4CEA52E6" w14:textId="77777777" w:rsidR="0085232E" w:rsidRPr="00FE2113" w:rsidRDefault="0085232E"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547B28E1" w14:textId="77777777" w:rsidR="0085232E" w:rsidRPr="00FE2113" w:rsidRDefault="0085232E" w:rsidP="00A45096">
            <w:pPr>
              <w:spacing w:line="276" w:lineRule="auto"/>
              <w:ind w:right="142"/>
              <w:jc w:val="both"/>
              <w:rPr>
                <w:rFonts w:ascii="Montserrat" w:hAnsi="Montserrat" w:cs="Arial"/>
                <w:sz w:val="12"/>
                <w:szCs w:val="16"/>
              </w:rPr>
            </w:pPr>
          </w:p>
          <w:p w14:paraId="00941480" w14:textId="00C42942" w:rsidR="0085232E" w:rsidRPr="00FE2113" w:rsidRDefault="0085232E"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 xml:space="preserve">SP=80*128.68 </m:t>
                </m:r>
              </m:oMath>
            </m:oMathPara>
          </w:p>
          <w:p w14:paraId="4BE31112" w14:textId="006F6BFA" w:rsidR="0085232E" w:rsidRPr="00FE2113" w:rsidRDefault="0085232E"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SP=10,294.74  pesos/trámite</m:t>
                </m:r>
              </m:oMath>
            </m:oMathPara>
          </w:p>
        </w:tc>
      </w:tr>
      <w:tr w:rsidR="0085232E" w:rsidRPr="0027617B" w14:paraId="40BA0C0B" w14:textId="77777777" w:rsidTr="00B06956">
        <w:trPr>
          <w:trHeight w:val="2607"/>
        </w:trPr>
        <w:tc>
          <w:tcPr>
            <w:tcW w:w="1980" w:type="dxa"/>
            <w:vAlign w:val="center"/>
          </w:tcPr>
          <w:p w14:paraId="26FF9422" w14:textId="77777777" w:rsidR="0085232E" w:rsidRPr="00FA4BBC" w:rsidRDefault="0085232E"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lastRenderedPageBreak/>
              <w:t>Electricidad (E)</w:t>
            </w:r>
          </w:p>
        </w:tc>
        <w:tc>
          <w:tcPr>
            <w:tcW w:w="3544" w:type="dxa"/>
            <w:vAlign w:val="center"/>
          </w:tcPr>
          <w:p w14:paraId="35E2AD20" w14:textId="6E519C4E"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w:t>
            </w:r>
            <w:r>
              <w:rPr>
                <w:rFonts w:ascii="Montserrat" w:hAnsi="Montserrat" w:cs="Arial"/>
                <w:sz w:val="12"/>
                <w:szCs w:val="16"/>
              </w:rPr>
              <w:t xml:space="preserve">l </w:t>
            </w:r>
            <w:r w:rsidRPr="00F6275B">
              <w:rPr>
                <w:rFonts w:ascii="Montserrat" w:hAnsi="Montserrat" w:cs="Arial"/>
                <w:sz w:val="12"/>
                <w:szCs w:val="16"/>
              </w:rPr>
              <w:t>envío de aviso de reducción de tarifas máximas, que actualmente tienen que solicitar</w:t>
            </w:r>
            <w:r w:rsidRPr="00FE2113">
              <w:rPr>
                <w:rFonts w:ascii="Montserrat" w:hAnsi="Montserrat" w:cs="Arial"/>
                <w:sz w:val="12"/>
                <w:szCs w:val="16"/>
              </w:rPr>
              <w:t xml:space="preserve"> </w:t>
            </w:r>
          </w:p>
          <w:p w14:paraId="5418771F" w14:textId="77777777" w:rsidR="0085232E" w:rsidRPr="00FE2113" w:rsidRDefault="0085232E" w:rsidP="00A45096">
            <w:pPr>
              <w:spacing w:line="276" w:lineRule="auto"/>
              <w:jc w:val="both"/>
              <w:rPr>
                <w:rFonts w:ascii="Montserrat" w:hAnsi="Montserrat" w:cs="Arial"/>
                <w:sz w:val="12"/>
                <w:szCs w:val="16"/>
              </w:rPr>
            </w:pPr>
          </w:p>
          <w:p w14:paraId="499EB993" w14:textId="77777777"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69422A05" w14:textId="77777777" w:rsidR="0085232E" w:rsidRPr="00FE2113" w:rsidRDefault="0085232E" w:rsidP="00A45096">
            <w:pPr>
              <w:spacing w:line="276" w:lineRule="auto"/>
              <w:jc w:val="both"/>
              <w:rPr>
                <w:rFonts w:ascii="Montserrat" w:hAnsi="Montserrat" w:cs="Arial"/>
                <w:sz w:val="12"/>
                <w:szCs w:val="16"/>
              </w:rPr>
            </w:pPr>
          </w:p>
          <w:p w14:paraId="2A52F80E" w14:textId="77777777" w:rsidR="0085232E" w:rsidRPr="0027617B" w:rsidRDefault="0085232E"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80</w:t>
            </w:r>
            <w:r w:rsidRPr="00FE2113">
              <w:rPr>
                <w:rFonts w:ascii="Montserrat" w:hAnsi="Montserrat" w:cs="Arial"/>
                <w:sz w:val="12"/>
                <w:szCs w:val="16"/>
              </w:rPr>
              <w:t xml:space="preserve"> horas</w:t>
            </w:r>
          </w:p>
        </w:tc>
        <w:tc>
          <w:tcPr>
            <w:tcW w:w="4438" w:type="dxa"/>
            <w:vAlign w:val="center"/>
          </w:tcPr>
          <w:p w14:paraId="2AEBC515" w14:textId="1A3B1F7F"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040713A4" w14:textId="77777777" w:rsidR="00C96DBE" w:rsidRDefault="00C96DBE" w:rsidP="00A45096">
            <w:pPr>
              <w:spacing w:line="276" w:lineRule="auto"/>
              <w:jc w:val="both"/>
              <w:rPr>
                <w:rFonts w:ascii="Montserrat" w:hAnsi="Montserrat" w:cs="Arial"/>
                <w:sz w:val="12"/>
                <w:szCs w:val="16"/>
              </w:rPr>
            </w:pPr>
          </w:p>
          <w:p w14:paraId="29A4D058" w14:textId="77777777" w:rsidR="0085232E" w:rsidRPr="00FA5200" w:rsidRDefault="0085232E"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32D982BB" w14:textId="77777777" w:rsidR="0085232E" w:rsidRPr="00FE2113" w:rsidRDefault="0085232E" w:rsidP="00A45096">
            <w:pPr>
              <w:spacing w:line="276" w:lineRule="auto"/>
              <w:ind w:right="142"/>
              <w:jc w:val="center"/>
              <w:rPr>
                <w:rFonts w:ascii="Cambria Math" w:hAnsi="Cambria Math" w:cs="Arial"/>
                <w:i/>
                <w:sz w:val="12"/>
                <w:szCs w:val="16"/>
              </w:rPr>
            </w:pPr>
          </w:p>
          <w:p w14:paraId="5D7913B4" w14:textId="5D278C3D" w:rsidR="0085232E" w:rsidRPr="00FA5200" w:rsidRDefault="0085232E"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m:t>
                </m:r>
                <m:r>
                  <w:rPr>
                    <w:rFonts w:ascii="Cambria Math" w:eastAsiaTheme="minorEastAsia" w:hAnsi="Cambria Math" w:cs="Arial"/>
                    <w:sz w:val="12"/>
                    <w:szCs w:val="16"/>
                  </w:rPr>
                  <m:t>80</m:t>
                </m:r>
                <m:r>
                  <w:rPr>
                    <w:rFonts w:ascii="Cambria Math" w:hAnsi="Cambria Math" w:cs="Arial"/>
                    <w:sz w:val="12"/>
                    <w:szCs w:val="16"/>
                  </w:rPr>
                  <m:t>*1.94</m:t>
                </m:r>
              </m:oMath>
            </m:oMathPara>
          </w:p>
          <w:p w14:paraId="08F5BD15" w14:textId="77777777" w:rsidR="0085232E" w:rsidRPr="00FA5200" w:rsidRDefault="0085232E" w:rsidP="00A45096">
            <w:pPr>
              <w:spacing w:line="276" w:lineRule="auto"/>
              <w:ind w:right="142"/>
              <w:jc w:val="center"/>
              <w:rPr>
                <w:rFonts w:ascii="Cambria Math" w:hAnsi="Cambria Math" w:cs="Arial"/>
                <w:i/>
                <w:sz w:val="12"/>
                <w:szCs w:val="16"/>
              </w:rPr>
            </w:pPr>
          </w:p>
          <w:p w14:paraId="24585D14" w14:textId="4BF5B25C" w:rsidR="0085232E" w:rsidRPr="0085232E" w:rsidRDefault="0085232E"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E=155.13 pesos/trámite</m:t>
                </m:r>
              </m:oMath>
            </m:oMathPara>
          </w:p>
          <w:p w14:paraId="56637631" w14:textId="6829BD84" w:rsidR="0085232E" w:rsidRPr="00382B28" w:rsidRDefault="0085232E" w:rsidP="00A45096">
            <w:pPr>
              <w:spacing w:line="276" w:lineRule="auto"/>
              <w:ind w:right="142"/>
              <w:jc w:val="center"/>
              <w:rPr>
                <w:rFonts w:ascii="Cambria Math" w:hAnsi="Cambria Math" w:cs="Arial"/>
                <w:i/>
                <w:sz w:val="12"/>
                <w:szCs w:val="16"/>
              </w:rPr>
            </w:pPr>
          </w:p>
        </w:tc>
      </w:tr>
      <w:tr w:rsidR="0085232E" w:rsidRPr="0027617B" w14:paraId="00634E04" w14:textId="77777777" w:rsidTr="00B06956">
        <w:tc>
          <w:tcPr>
            <w:tcW w:w="1980" w:type="dxa"/>
            <w:vAlign w:val="center"/>
          </w:tcPr>
          <w:p w14:paraId="3C6CDE75" w14:textId="77777777" w:rsidR="0085232E" w:rsidRPr="00FA4BBC" w:rsidRDefault="0085232E"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544" w:type="dxa"/>
            <w:vAlign w:val="center"/>
          </w:tcPr>
          <w:p w14:paraId="379F0DE3" w14:textId="4BE6496E"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w:t>
            </w:r>
            <w:r>
              <w:rPr>
                <w:rFonts w:ascii="Montserrat" w:hAnsi="Montserrat" w:cs="Arial"/>
                <w:sz w:val="12"/>
                <w:szCs w:val="16"/>
              </w:rPr>
              <w:t xml:space="preserve">l </w:t>
            </w:r>
            <w:r w:rsidRPr="00F6275B">
              <w:rPr>
                <w:rFonts w:ascii="Montserrat" w:hAnsi="Montserrat" w:cs="Arial"/>
                <w:sz w:val="12"/>
                <w:szCs w:val="16"/>
              </w:rPr>
              <w:t>envío de aviso de reducción de tarifas máximas, que actualmente tienen que solicitar</w:t>
            </w:r>
            <w:r w:rsidRPr="00FE2113">
              <w:rPr>
                <w:rFonts w:ascii="Montserrat" w:hAnsi="Montserrat" w:cs="Arial"/>
                <w:sz w:val="12"/>
                <w:szCs w:val="16"/>
              </w:rPr>
              <w:t xml:space="preserve"> </w:t>
            </w:r>
          </w:p>
          <w:p w14:paraId="6BE4A011" w14:textId="77777777" w:rsidR="0085232E" w:rsidRPr="00FE2113" w:rsidRDefault="0085232E" w:rsidP="00A45096">
            <w:pPr>
              <w:spacing w:line="276" w:lineRule="auto"/>
              <w:jc w:val="both"/>
              <w:rPr>
                <w:rFonts w:ascii="Montserrat" w:hAnsi="Montserrat" w:cs="Arial"/>
                <w:sz w:val="12"/>
                <w:szCs w:val="16"/>
              </w:rPr>
            </w:pPr>
          </w:p>
          <w:p w14:paraId="3CDDADE1" w14:textId="77777777"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1F645467" w14:textId="77777777" w:rsidR="0085232E" w:rsidRPr="00FE2113" w:rsidRDefault="0085232E" w:rsidP="00A45096">
            <w:pPr>
              <w:spacing w:line="276" w:lineRule="auto"/>
              <w:jc w:val="both"/>
              <w:rPr>
                <w:rFonts w:ascii="Montserrat" w:hAnsi="Montserrat" w:cs="Arial"/>
                <w:sz w:val="12"/>
                <w:szCs w:val="16"/>
              </w:rPr>
            </w:pPr>
          </w:p>
          <w:p w14:paraId="6706A7B7" w14:textId="77777777"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80</w:t>
            </w:r>
            <w:r w:rsidRPr="00FE2113">
              <w:rPr>
                <w:rFonts w:ascii="Montserrat" w:hAnsi="Montserrat" w:cs="Arial"/>
                <w:sz w:val="12"/>
                <w:szCs w:val="16"/>
              </w:rPr>
              <w:t xml:space="preserve"> horas</w:t>
            </w:r>
          </w:p>
          <w:p w14:paraId="055D0F72" w14:textId="77777777" w:rsidR="0085232E" w:rsidRPr="00FE2113" w:rsidRDefault="0085232E" w:rsidP="00A45096">
            <w:pPr>
              <w:spacing w:line="276" w:lineRule="auto"/>
              <w:jc w:val="both"/>
              <w:rPr>
                <w:rFonts w:ascii="Montserrat" w:hAnsi="Montserrat" w:cs="Arial"/>
                <w:sz w:val="12"/>
                <w:szCs w:val="16"/>
              </w:rPr>
            </w:pPr>
          </w:p>
          <w:p w14:paraId="5E263478" w14:textId="77777777" w:rsidR="0085232E" w:rsidRPr="0027617B" w:rsidRDefault="0085232E" w:rsidP="00A45096">
            <w:pPr>
              <w:spacing w:line="276" w:lineRule="auto"/>
              <w:jc w:val="both"/>
              <w:rPr>
                <w:rFonts w:ascii="Arial Narrow" w:hAnsi="Arial Narrow" w:cs="Arial"/>
                <w:sz w:val="16"/>
                <w:szCs w:val="16"/>
              </w:rPr>
            </w:pPr>
          </w:p>
        </w:tc>
        <w:tc>
          <w:tcPr>
            <w:tcW w:w="4438" w:type="dxa"/>
            <w:vAlign w:val="center"/>
          </w:tcPr>
          <w:p w14:paraId="7AB7D84D" w14:textId="3C52CF50" w:rsidR="0085232E" w:rsidRPr="00FA5200" w:rsidRDefault="0085232E" w:rsidP="00A45096">
            <w:pPr>
              <w:spacing w:line="276" w:lineRule="auto"/>
              <w:jc w:val="both"/>
              <w:rPr>
                <w:rFonts w:ascii="Montserrat" w:hAnsi="Montserrat" w:cs="Arial"/>
                <w:sz w:val="12"/>
                <w:szCs w:val="16"/>
              </w:rPr>
            </w:pPr>
            <w:r w:rsidRPr="00FA5200">
              <w:rPr>
                <w:rFonts w:ascii="Montserrat" w:hAnsi="Montserrat" w:cs="Arial"/>
                <w:sz w:val="12"/>
                <w:szCs w:val="16"/>
              </w:rPr>
              <w:t xml:space="preserve">Tomando como referencia los precios al 2022 del mercado de papelería, se establece el consumo para un trabajador por un año,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79F1F3B6" w14:textId="77777777" w:rsidR="0085232E" w:rsidRPr="0027617B" w:rsidRDefault="0085232E" w:rsidP="00A45096">
            <w:pPr>
              <w:spacing w:line="276" w:lineRule="auto"/>
              <w:jc w:val="both"/>
              <w:rPr>
                <w:rFonts w:ascii="Arial Narrow" w:hAnsi="Arial Narrow" w:cs="Arial"/>
                <w:sz w:val="16"/>
                <w:szCs w:val="16"/>
              </w:rPr>
            </w:pPr>
          </w:p>
          <w:p w14:paraId="521F8321" w14:textId="77777777" w:rsidR="0085232E" w:rsidRPr="00FA5200" w:rsidRDefault="0085232E"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1DF66620" w14:textId="77777777" w:rsidR="0085232E" w:rsidRPr="00FA5200" w:rsidRDefault="0085232E" w:rsidP="00A45096">
            <w:pPr>
              <w:spacing w:line="276" w:lineRule="auto"/>
              <w:jc w:val="both"/>
              <w:rPr>
                <w:rFonts w:ascii="Cambria Math" w:hAnsi="Cambria Math" w:cs="Arial"/>
                <w:i/>
                <w:sz w:val="12"/>
                <w:szCs w:val="16"/>
              </w:rPr>
            </w:pPr>
          </w:p>
          <w:p w14:paraId="10B8AB00" w14:textId="77777777" w:rsidR="0085232E" w:rsidRPr="00FA5200" w:rsidRDefault="0085232E"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m:t>
                </m:r>
                <m:r>
                  <w:rPr>
                    <w:rFonts w:ascii="Cambria Math" w:eastAsiaTheme="minorEastAsia" w:hAnsi="Cambria Math" w:cs="Arial"/>
                    <w:sz w:val="12"/>
                    <w:szCs w:val="16"/>
                  </w:rPr>
                  <m:t>80</m:t>
                </m:r>
                <m:r>
                  <w:rPr>
                    <w:rFonts w:ascii="Cambria Math" w:hAnsi="Cambria Math" w:cs="Arial"/>
                    <w:sz w:val="12"/>
                    <w:szCs w:val="16"/>
                  </w:rPr>
                  <m:t>*0.37</m:t>
                </m:r>
              </m:oMath>
            </m:oMathPara>
          </w:p>
          <w:p w14:paraId="1784DC85" w14:textId="77777777" w:rsidR="0085232E" w:rsidRPr="00FA5200" w:rsidRDefault="0085232E" w:rsidP="00A45096">
            <w:pPr>
              <w:spacing w:line="276" w:lineRule="auto"/>
              <w:jc w:val="both"/>
              <w:rPr>
                <w:rFonts w:ascii="Cambria Math" w:hAnsi="Cambria Math" w:cs="Arial"/>
                <w:i/>
                <w:sz w:val="12"/>
                <w:szCs w:val="16"/>
              </w:rPr>
            </w:pPr>
          </w:p>
          <w:p w14:paraId="6DF11294" w14:textId="77777777" w:rsidR="0085232E" w:rsidRPr="0085232E" w:rsidRDefault="0085232E"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P=29.95 pesos/trámite</m:t>
                </m:r>
              </m:oMath>
            </m:oMathPara>
          </w:p>
          <w:p w14:paraId="5F0C92A9" w14:textId="6CF77FDC" w:rsidR="0085232E" w:rsidRPr="00382B28" w:rsidRDefault="0085232E" w:rsidP="00A45096">
            <w:pPr>
              <w:spacing w:line="276" w:lineRule="auto"/>
              <w:jc w:val="both"/>
              <w:rPr>
                <w:rFonts w:ascii="Cambria Math" w:hAnsi="Cambria Math" w:cs="Arial"/>
                <w:i/>
                <w:sz w:val="12"/>
                <w:szCs w:val="16"/>
              </w:rPr>
            </w:pPr>
          </w:p>
        </w:tc>
      </w:tr>
      <w:tr w:rsidR="0085232E" w:rsidRPr="0027617B" w14:paraId="70759C8F" w14:textId="77777777" w:rsidTr="00B06956">
        <w:trPr>
          <w:trHeight w:val="1701"/>
        </w:trPr>
        <w:tc>
          <w:tcPr>
            <w:tcW w:w="1980" w:type="dxa"/>
            <w:vAlign w:val="center"/>
          </w:tcPr>
          <w:p w14:paraId="7CB4A326" w14:textId="77777777" w:rsidR="0085232E" w:rsidRPr="00FA4BBC" w:rsidRDefault="0085232E"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Internet (I)</w:t>
            </w:r>
          </w:p>
          <w:p w14:paraId="38E3F5BF" w14:textId="77777777" w:rsidR="0085232E" w:rsidRPr="00FA4BBC" w:rsidRDefault="0085232E" w:rsidP="00A45096">
            <w:pPr>
              <w:spacing w:line="276" w:lineRule="auto"/>
              <w:contextualSpacing/>
              <w:jc w:val="center"/>
              <w:rPr>
                <w:rFonts w:ascii="Montserrat" w:hAnsi="Montserrat" w:cs="Arial"/>
                <w:b/>
                <w:sz w:val="14"/>
                <w:szCs w:val="16"/>
              </w:rPr>
            </w:pPr>
          </w:p>
        </w:tc>
        <w:tc>
          <w:tcPr>
            <w:tcW w:w="3544" w:type="dxa"/>
            <w:vAlign w:val="center"/>
          </w:tcPr>
          <w:p w14:paraId="1C577BE0" w14:textId="5C9BECC8"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de</w:t>
            </w:r>
            <w:r>
              <w:rPr>
                <w:rFonts w:ascii="Montserrat" w:hAnsi="Montserrat" w:cs="Arial"/>
                <w:sz w:val="12"/>
                <w:szCs w:val="16"/>
              </w:rPr>
              <w:t xml:space="preserve">l </w:t>
            </w:r>
            <w:r w:rsidRPr="00F6275B">
              <w:rPr>
                <w:rFonts w:ascii="Montserrat" w:hAnsi="Montserrat" w:cs="Arial"/>
                <w:sz w:val="12"/>
                <w:szCs w:val="16"/>
              </w:rPr>
              <w:t>envío de aviso de reducción de tarifas máximas, que actualmente tienen que solicitar</w:t>
            </w:r>
            <w:r w:rsidRPr="00FE2113">
              <w:rPr>
                <w:rFonts w:ascii="Montserrat" w:hAnsi="Montserrat" w:cs="Arial"/>
                <w:sz w:val="12"/>
                <w:szCs w:val="16"/>
              </w:rPr>
              <w:t xml:space="preserve"> </w:t>
            </w:r>
          </w:p>
          <w:p w14:paraId="633811E5" w14:textId="77777777" w:rsidR="0085232E" w:rsidRPr="00FE2113" w:rsidRDefault="0085232E" w:rsidP="00A45096">
            <w:pPr>
              <w:spacing w:line="276" w:lineRule="auto"/>
              <w:jc w:val="both"/>
              <w:rPr>
                <w:rFonts w:ascii="Montserrat" w:hAnsi="Montserrat" w:cs="Arial"/>
                <w:sz w:val="12"/>
                <w:szCs w:val="16"/>
              </w:rPr>
            </w:pPr>
          </w:p>
          <w:p w14:paraId="79137001" w14:textId="77777777" w:rsidR="0085232E" w:rsidRPr="00FE2113" w:rsidRDefault="0085232E"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79BCD331" w14:textId="77777777" w:rsidR="0085232E" w:rsidRPr="00FE2113" w:rsidRDefault="0085232E" w:rsidP="00A45096">
            <w:pPr>
              <w:spacing w:line="276" w:lineRule="auto"/>
              <w:jc w:val="both"/>
              <w:rPr>
                <w:rFonts w:ascii="Montserrat" w:hAnsi="Montserrat" w:cs="Arial"/>
                <w:sz w:val="12"/>
                <w:szCs w:val="16"/>
              </w:rPr>
            </w:pPr>
          </w:p>
          <w:p w14:paraId="5BFEF051" w14:textId="77777777" w:rsidR="0085232E" w:rsidRPr="0027617B" w:rsidRDefault="0085232E"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80</w:t>
            </w:r>
            <w:r w:rsidRPr="00FE2113">
              <w:rPr>
                <w:rFonts w:ascii="Montserrat" w:hAnsi="Montserrat" w:cs="Arial"/>
                <w:sz w:val="12"/>
                <w:szCs w:val="16"/>
              </w:rPr>
              <w:t xml:space="preserve"> horas</w:t>
            </w:r>
          </w:p>
        </w:tc>
        <w:tc>
          <w:tcPr>
            <w:tcW w:w="4438" w:type="dxa"/>
            <w:vAlign w:val="center"/>
          </w:tcPr>
          <w:p w14:paraId="2C274EF6" w14:textId="5788C6F4" w:rsidR="0085232E" w:rsidRPr="00FA4BBC" w:rsidRDefault="0085232E"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7B0D00C4" w14:textId="77777777" w:rsidR="0085232E" w:rsidRPr="0027617B" w:rsidRDefault="0085232E" w:rsidP="00A45096">
            <w:pPr>
              <w:spacing w:line="276" w:lineRule="auto"/>
              <w:jc w:val="both"/>
              <w:rPr>
                <w:rFonts w:ascii="Arial Narrow" w:hAnsi="Arial Narrow" w:cs="Arial"/>
                <w:sz w:val="16"/>
                <w:szCs w:val="16"/>
              </w:rPr>
            </w:pPr>
          </w:p>
          <w:p w14:paraId="3CE35165" w14:textId="77777777" w:rsidR="0085232E" w:rsidRPr="00FA4BBC" w:rsidRDefault="0085232E"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77B662A2" w14:textId="77777777" w:rsidR="0085232E" w:rsidRPr="00FA4BBC" w:rsidRDefault="0085232E" w:rsidP="00A45096">
            <w:pPr>
              <w:spacing w:line="276" w:lineRule="auto"/>
              <w:jc w:val="both"/>
              <w:rPr>
                <w:rFonts w:ascii="Cambria Math" w:hAnsi="Cambria Math" w:cs="Arial"/>
                <w:i/>
                <w:sz w:val="12"/>
                <w:szCs w:val="16"/>
              </w:rPr>
            </w:pPr>
          </w:p>
          <w:p w14:paraId="2AF2E3FA" w14:textId="77777777" w:rsidR="0085232E" w:rsidRPr="00FA4BBC" w:rsidRDefault="0085232E" w:rsidP="00A45096">
            <w:pPr>
              <w:spacing w:line="276" w:lineRule="auto"/>
              <w:jc w:val="both"/>
              <w:rPr>
                <w:rFonts w:ascii="Cambria Math" w:hAnsi="Cambria Math" w:cs="Arial"/>
                <w:i/>
                <w:sz w:val="12"/>
                <w:szCs w:val="16"/>
              </w:rPr>
            </w:pPr>
            <m:oMathPara>
              <m:oMath>
                <m:r>
                  <w:rPr>
                    <w:rFonts w:ascii="Cambria Math" w:hAnsi="Cambria Math" w:cs="Arial"/>
                    <w:sz w:val="12"/>
                    <w:szCs w:val="16"/>
                  </w:rPr>
                  <m:t>I=</m:t>
                </m:r>
                <m:r>
                  <w:rPr>
                    <w:rFonts w:ascii="Cambria Math" w:eastAsiaTheme="minorEastAsia" w:hAnsi="Cambria Math" w:cs="Arial"/>
                    <w:sz w:val="12"/>
                    <w:szCs w:val="16"/>
                  </w:rPr>
                  <m:t>80</m:t>
                </m:r>
                <m:r>
                  <w:rPr>
                    <w:rFonts w:ascii="Cambria Math" w:hAnsi="Cambria Math" w:cs="Arial"/>
                    <w:sz w:val="12"/>
                    <w:szCs w:val="16"/>
                  </w:rPr>
                  <m:t>*3.23</m:t>
                </m:r>
              </m:oMath>
            </m:oMathPara>
          </w:p>
          <w:p w14:paraId="4320C2DD" w14:textId="77777777" w:rsidR="0085232E" w:rsidRPr="00FA4BBC" w:rsidRDefault="0085232E" w:rsidP="00A45096">
            <w:pPr>
              <w:spacing w:line="276" w:lineRule="auto"/>
              <w:jc w:val="both"/>
              <w:rPr>
                <w:rFonts w:ascii="Cambria Math" w:hAnsi="Cambria Math" w:cs="Arial"/>
                <w:i/>
                <w:sz w:val="12"/>
                <w:szCs w:val="16"/>
              </w:rPr>
            </w:pPr>
          </w:p>
          <w:p w14:paraId="560825DA" w14:textId="77777777" w:rsidR="0085232E" w:rsidRPr="0085232E" w:rsidRDefault="0085232E"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258.44  pesos/trámite</m:t>
                </m:r>
              </m:oMath>
            </m:oMathPara>
          </w:p>
          <w:p w14:paraId="5AE07858" w14:textId="2AC155DF" w:rsidR="0085232E" w:rsidRPr="00B35192" w:rsidRDefault="0085232E" w:rsidP="00A45096">
            <w:pPr>
              <w:spacing w:line="276" w:lineRule="auto"/>
              <w:jc w:val="both"/>
              <w:rPr>
                <w:rFonts w:ascii="Cambria Math" w:hAnsi="Cambria Math" w:cs="Arial"/>
                <w:i/>
                <w:sz w:val="12"/>
                <w:szCs w:val="16"/>
              </w:rPr>
            </w:pPr>
          </w:p>
        </w:tc>
      </w:tr>
      <w:tr w:rsidR="0085232E" w:rsidRPr="0027617B" w14:paraId="7DDFADBB" w14:textId="77777777" w:rsidTr="00B06956">
        <w:tc>
          <w:tcPr>
            <w:tcW w:w="1980" w:type="dxa"/>
            <w:vAlign w:val="center"/>
          </w:tcPr>
          <w:p w14:paraId="6B041CEC" w14:textId="77777777" w:rsidR="0085232E" w:rsidRPr="00FA4BBC" w:rsidRDefault="0085232E"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544" w:type="dxa"/>
            <w:vAlign w:val="center"/>
          </w:tcPr>
          <w:p w14:paraId="17D6770F" w14:textId="77777777" w:rsidR="0085232E" w:rsidRPr="00FA4BBC" w:rsidRDefault="0085232E"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la siguiente reducción del trámite: </w:t>
            </w:r>
          </w:p>
        </w:tc>
        <w:tc>
          <w:tcPr>
            <w:tcW w:w="4438" w:type="dxa"/>
            <w:vAlign w:val="center"/>
          </w:tcPr>
          <w:p w14:paraId="19A22E87" w14:textId="7B2158DA" w:rsidR="0085232E" w:rsidRPr="00FA4BBC" w:rsidRDefault="0085232E"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una reducción de </w:t>
            </w:r>
            <w:r>
              <w:rPr>
                <w:rFonts w:ascii="Montserrat" w:hAnsi="Montserrat" w:cs="Arial"/>
                <w:b/>
                <w:sz w:val="12"/>
                <w:szCs w:val="16"/>
              </w:rPr>
              <w:t>10,7</w:t>
            </w:r>
            <w:r w:rsidR="008F18BB">
              <w:rPr>
                <w:rFonts w:ascii="Montserrat" w:hAnsi="Montserrat" w:cs="Arial"/>
                <w:b/>
                <w:sz w:val="12"/>
                <w:szCs w:val="16"/>
              </w:rPr>
              <w:t>38.26</w:t>
            </w:r>
            <w:r w:rsidRPr="00FA4BBC">
              <w:rPr>
                <w:rFonts w:ascii="Montserrat" w:hAnsi="Montserrat" w:cs="Arial"/>
                <w:b/>
                <w:sz w:val="12"/>
                <w:szCs w:val="16"/>
              </w:rPr>
              <w:t xml:space="preserve"> pesos/trámite</w:t>
            </w:r>
            <w:r w:rsidRPr="00FA4BBC">
              <w:rPr>
                <w:rFonts w:ascii="Montserrat" w:hAnsi="Montserrat" w:cs="Arial"/>
                <w:sz w:val="12"/>
                <w:szCs w:val="16"/>
              </w:rPr>
              <w:t>.</w:t>
            </w:r>
          </w:p>
        </w:tc>
      </w:tr>
    </w:tbl>
    <w:p w14:paraId="1AF2CAEE" w14:textId="43167773" w:rsidR="0085232E" w:rsidRDefault="0085232E" w:rsidP="00A45096">
      <w:pPr>
        <w:spacing w:line="276" w:lineRule="auto"/>
        <w:ind w:right="142"/>
        <w:rPr>
          <w:rFonts w:ascii="Montserrat" w:hAnsi="Montserrat"/>
          <w:sz w:val="10"/>
          <w:lang w:val="es-ES"/>
        </w:rPr>
      </w:pPr>
      <w:r w:rsidRPr="00964648">
        <w:rPr>
          <w:rFonts w:ascii="Montserrat" w:hAnsi="Montserrat"/>
          <w:sz w:val="10"/>
          <w:lang w:val="es-ES"/>
        </w:rPr>
        <w:t xml:space="preserve">* Debido al redondeo de las cifras, los valores presentados en las fórmulas pueden no coincidir con el resultado. </w:t>
      </w:r>
    </w:p>
    <w:p w14:paraId="4FF143BA" w14:textId="77777777" w:rsidR="00964648" w:rsidRPr="00964648" w:rsidRDefault="00964648" w:rsidP="00A45096">
      <w:pPr>
        <w:spacing w:line="276" w:lineRule="auto"/>
        <w:ind w:right="142"/>
        <w:rPr>
          <w:rFonts w:ascii="Arial Narrow" w:hAnsi="Arial Narrow" w:cs="Arial"/>
          <w:sz w:val="14"/>
          <w:szCs w:val="16"/>
        </w:rPr>
      </w:pPr>
    </w:p>
    <w:p w14:paraId="1BAE2FC1" w14:textId="6B44E7F3" w:rsidR="004E25AE" w:rsidRPr="0027617B" w:rsidRDefault="004E25AE" w:rsidP="00A45096">
      <w:pPr>
        <w:spacing w:line="276" w:lineRule="auto"/>
        <w:jc w:val="both"/>
        <w:rPr>
          <w:rFonts w:ascii="Arial Narrow" w:hAnsi="Arial Narrow"/>
          <w:lang w:val="es-ES"/>
        </w:rPr>
      </w:pPr>
      <w:r w:rsidRPr="00701D59">
        <w:rPr>
          <w:rFonts w:ascii="Montserrat" w:hAnsi="Montserrat"/>
          <w:sz w:val="16"/>
          <w:lang w:val="es-ES"/>
        </w:rPr>
        <w:t xml:space="preserve">Finalmente, únicamente para los Transportistas por ducto de </w:t>
      </w:r>
      <w:r w:rsidR="00CE34C9" w:rsidRPr="00701D59">
        <w:rPr>
          <w:rFonts w:ascii="Montserrat" w:hAnsi="Montserrat"/>
          <w:sz w:val="16"/>
          <w:lang w:val="es-ES"/>
        </w:rPr>
        <w:t>Gas Natural</w:t>
      </w:r>
      <w:r w:rsidRPr="00701D59">
        <w:rPr>
          <w:rFonts w:ascii="Montserrat" w:hAnsi="Montserrat"/>
          <w:sz w:val="16"/>
          <w:lang w:val="es-ES"/>
        </w:rPr>
        <w:t xml:space="preserve">, se disminuye el costo de cumplimiento para los de las solicitudes de aprobación del límite máximo por cargo por conexión para permisionarios de transporte por ducto de </w:t>
      </w:r>
      <w:r w:rsidR="00CE34C9" w:rsidRPr="00701D59">
        <w:rPr>
          <w:rFonts w:ascii="Montserrat" w:hAnsi="Montserrat"/>
          <w:sz w:val="16"/>
          <w:lang w:val="es-ES"/>
        </w:rPr>
        <w:t>Gas Natural</w:t>
      </w:r>
      <w:r w:rsidRPr="00701D59">
        <w:rPr>
          <w:rFonts w:ascii="Montserrat" w:hAnsi="Montserrat"/>
          <w:sz w:val="16"/>
          <w:lang w:val="es-ES"/>
        </w:rPr>
        <w:t xml:space="preserve"> y la modificación del límite máximo por cargo por conexión, a través de la Oficialía de Partes Electrónica (OPE) con forme a lo establecido en la Directiva de Tarifas, observando una reducción del 100% por un monto total de </w:t>
      </w:r>
      <w:r w:rsidR="008F18BB">
        <w:rPr>
          <w:rFonts w:ascii="Montserrat" w:hAnsi="Montserrat"/>
          <w:sz w:val="16"/>
          <w:lang w:val="es-ES"/>
        </w:rPr>
        <w:t>85,906.11</w:t>
      </w:r>
      <w:r w:rsidRPr="00701D59">
        <w:rPr>
          <w:rFonts w:ascii="Montserrat" w:hAnsi="Montserrat"/>
          <w:sz w:val="16"/>
          <w:lang w:val="es-ES"/>
        </w:rPr>
        <w:t xml:space="preserve"> pesos</w:t>
      </w:r>
      <w:r>
        <w:rPr>
          <w:rFonts w:ascii="Montserrat" w:hAnsi="Montserrat"/>
          <w:sz w:val="16"/>
          <w:lang w:val="es-ES"/>
        </w:rPr>
        <w:t xml:space="preserve">. </w:t>
      </w:r>
    </w:p>
    <w:p w14:paraId="046AB943" w14:textId="77777777" w:rsidR="004E25AE" w:rsidRDefault="004E25AE" w:rsidP="00A45096">
      <w:pPr>
        <w:spacing w:line="276" w:lineRule="auto"/>
        <w:jc w:val="both"/>
        <w:rPr>
          <w:rFonts w:ascii="Montserrat" w:hAnsi="Montserrat"/>
          <w:sz w:val="16"/>
          <w:lang w:val="es-ES"/>
        </w:rPr>
      </w:pPr>
    </w:p>
    <w:p w14:paraId="0D51F105" w14:textId="3EB2F697" w:rsidR="004E25AE" w:rsidRPr="004E25AE" w:rsidRDefault="004E25AE" w:rsidP="00A45096">
      <w:pPr>
        <w:spacing w:line="276" w:lineRule="auto"/>
        <w:jc w:val="center"/>
        <w:rPr>
          <w:rFonts w:ascii="Montserrat" w:hAnsi="Montserrat"/>
          <w:b/>
          <w:i/>
          <w:sz w:val="14"/>
          <w:lang w:val="es-ES"/>
        </w:rPr>
      </w:pPr>
      <w:r w:rsidRPr="004E25AE">
        <w:rPr>
          <w:rFonts w:ascii="Montserrat" w:hAnsi="Montserrat"/>
          <w:b/>
          <w:sz w:val="14"/>
          <w:lang w:val="es-ES"/>
        </w:rPr>
        <w:t>Tabla 1</w:t>
      </w:r>
      <w:r w:rsidR="00E92E2B">
        <w:rPr>
          <w:rFonts w:ascii="Montserrat" w:hAnsi="Montserrat"/>
          <w:b/>
          <w:sz w:val="14"/>
          <w:lang w:val="es-ES"/>
        </w:rPr>
        <w:t>5</w:t>
      </w:r>
      <w:r w:rsidRPr="004E25AE">
        <w:rPr>
          <w:rFonts w:ascii="Montserrat" w:hAnsi="Montserrat"/>
          <w:b/>
          <w:sz w:val="14"/>
          <w:lang w:val="es-ES"/>
        </w:rPr>
        <w:t xml:space="preserve">. Solicitudes de aprobación del límite máximo por cargo por conexión para permisionarios de transporte por ducto de </w:t>
      </w:r>
      <w:r w:rsidR="00CE34C9">
        <w:rPr>
          <w:rFonts w:ascii="Montserrat" w:hAnsi="Montserrat"/>
          <w:b/>
          <w:sz w:val="14"/>
          <w:lang w:val="es-ES"/>
        </w:rPr>
        <w:t>Gas Natural</w:t>
      </w:r>
      <w:r w:rsidRPr="004E25AE">
        <w:rPr>
          <w:rFonts w:ascii="Montserrat" w:hAnsi="Montserrat"/>
          <w:b/>
          <w:sz w:val="14"/>
          <w:lang w:val="es-ES"/>
        </w:rPr>
        <w:t xml:space="preserve"> y la Solicitud modificación del límite máximo por cargo por conexión </w:t>
      </w:r>
      <w:r w:rsidRPr="004E25AE">
        <w:rPr>
          <w:rFonts w:ascii="Montserrat" w:hAnsi="Montserrat"/>
          <w:b/>
          <w:i/>
          <w:sz w:val="14"/>
          <w:lang w:val="es-ES"/>
        </w:rPr>
        <w:t xml:space="preserve">Solicitudes </w:t>
      </w:r>
      <w:r w:rsidR="00C124A5">
        <w:rPr>
          <w:rFonts w:ascii="Montserrat" w:hAnsi="Montserrat"/>
          <w:b/>
          <w:i/>
          <w:sz w:val="14"/>
          <w:lang w:val="es-ES"/>
        </w:rPr>
        <w:t>8</w:t>
      </w:r>
      <w:r w:rsidRPr="004E25AE">
        <w:rPr>
          <w:rFonts w:ascii="Montserrat" w:hAnsi="Montserrat"/>
          <w:b/>
          <w:i/>
          <w:sz w:val="14"/>
          <w:lang w:val="es-ES"/>
        </w:rPr>
        <w:t xml:space="preserve">T y </w:t>
      </w:r>
      <w:r w:rsidR="00C124A5">
        <w:rPr>
          <w:rFonts w:ascii="Montserrat" w:hAnsi="Montserrat"/>
          <w:b/>
          <w:i/>
          <w:sz w:val="14"/>
          <w:lang w:val="es-ES"/>
        </w:rPr>
        <w:t>9</w:t>
      </w:r>
      <w:r w:rsidRPr="004E25AE">
        <w:rPr>
          <w:rFonts w:ascii="Montserrat" w:hAnsi="Montserrat"/>
          <w:b/>
          <w:i/>
          <w:sz w:val="14"/>
          <w:lang w:val="es-ES"/>
        </w:rPr>
        <w:t>T</w:t>
      </w:r>
    </w:p>
    <w:tbl>
      <w:tblPr>
        <w:tblStyle w:val="Tablaconcuadrcula"/>
        <w:tblW w:w="0" w:type="auto"/>
        <w:tblInd w:w="137" w:type="dxa"/>
        <w:tblLook w:val="04A0" w:firstRow="1" w:lastRow="0" w:firstColumn="1" w:lastColumn="0" w:noHBand="0" w:noVBand="1"/>
      </w:tblPr>
      <w:tblGrid>
        <w:gridCol w:w="1349"/>
        <w:gridCol w:w="840"/>
        <w:gridCol w:w="4011"/>
        <w:gridCol w:w="1599"/>
        <w:gridCol w:w="1459"/>
      </w:tblGrid>
      <w:tr w:rsidR="004E25AE" w:rsidRPr="0027617B" w14:paraId="36C08AF3" w14:textId="77777777" w:rsidTr="00B06956">
        <w:tc>
          <w:tcPr>
            <w:tcW w:w="1407" w:type="dxa"/>
            <w:vAlign w:val="center"/>
          </w:tcPr>
          <w:p w14:paraId="1B9810B4" w14:textId="77777777" w:rsidR="004E25AE" w:rsidRPr="00D76B0B" w:rsidRDefault="004E25AE"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850" w:type="dxa"/>
            <w:vAlign w:val="center"/>
          </w:tcPr>
          <w:p w14:paraId="33C59299" w14:textId="1F3E9501" w:rsidR="004E25AE" w:rsidRPr="00D76B0B" w:rsidRDefault="00611AB6"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No. De solicitud</w:t>
            </w:r>
          </w:p>
        </w:tc>
        <w:tc>
          <w:tcPr>
            <w:tcW w:w="4360" w:type="dxa"/>
            <w:vAlign w:val="center"/>
          </w:tcPr>
          <w:p w14:paraId="3D95BCD1" w14:textId="77777777" w:rsidR="004E25AE" w:rsidRPr="00D76B0B" w:rsidRDefault="004E25AE"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667" w:type="dxa"/>
            <w:vAlign w:val="center"/>
          </w:tcPr>
          <w:p w14:paraId="34797179" w14:textId="77777777" w:rsidR="004E25AE" w:rsidRPr="00D76B0B" w:rsidRDefault="004E25AE"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1541" w:type="dxa"/>
            <w:vAlign w:val="center"/>
          </w:tcPr>
          <w:p w14:paraId="3202F6BD" w14:textId="77777777" w:rsidR="004E25AE" w:rsidRPr="00D76B0B" w:rsidRDefault="004E25AE"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27617B">
              <w:rPr>
                <w:rFonts w:ascii="Arial Narrow" w:hAnsi="Arial Narrow"/>
                <w:b/>
                <w:sz w:val="16"/>
                <w:szCs w:val="16"/>
                <w:lang w:val="es-ES"/>
              </w:rPr>
              <w:t>(pesos MXN)</w:t>
            </w:r>
          </w:p>
        </w:tc>
      </w:tr>
      <w:tr w:rsidR="004E25AE" w:rsidRPr="0027617B" w14:paraId="4C250FAD" w14:textId="77777777" w:rsidTr="00B06956">
        <w:trPr>
          <w:trHeight w:val="299"/>
        </w:trPr>
        <w:tc>
          <w:tcPr>
            <w:tcW w:w="1407" w:type="dxa"/>
            <w:vAlign w:val="center"/>
          </w:tcPr>
          <w:p w14:paraId="139F6166" w14:textId="77777777" w:rsidR="004E25AE" w:rsidRPr="00FE2113" w:rsidRDefault="004E25AE"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646846B7" w14:textId="3FF2479A" w:rsidR="004E25AE" w:rsidRPr="00FE2113" w:rsidRDefault="00611AB6" w:rsidP="00A45096">
            <w:pPr>
              <w:spacing w:line="276" w:lineRule="auto"/>
              <w:jc w:val="center"/>
              <w:rPr>
                <w:rFonts w:ascii="Montserrat" w:hAnsi="Montserrat"/>
                <w:sz w:val="12"/>
                <w:szCs w:val="12"/>
                <w:lang w:val="es-ES"/>
              </w:rPr>
            </w:pPr>
            <w:r>
              <w:rPr>
                <w:rFonts w:ascii="Montserrat" w:hAnsi="Montserrat"/>
                <w:sz w:val="12"/>
                <w:szCs w:val="12"/>
                <w:lang w:val="es-ES"/>
              </w:rPr>
              <w:t>8T</w:t>
            </w:r>
          </w:p>
        </w:tc>
        <w:tc>
          <w:tcPr>
            <w:tcW w:w="4360" w:type="dxa"/>
            <w:vAlign w:val="center"/>
          </w:tcPr>
          <w:p w14:paraId="0F6DD152" w14:textId="3244F72E" w:rsidR="004E25AE" w:rsidRPr="001A1C88" w:rsidRDefault="004E25AE" w:rsidP="00A45096">
            <w:pPr>
              <w:spacing w:line="276" w:lineRule="auto"/>
              <w:jc w:val="center"/>
              <w:rPr>
                <w:rFonts w:ascii="Montserrat" w:hAnsi="Montserrat" w:cs="Calibri"/>
                <w:color w:val="000000"/>
                <w:sz w:val="16"/>
                <w:szCs w:val="16"/>
              </w:rPr>
            </w:pPr>
            <w:r w:rsidRPr="001A1C88">
              <w:rPr>
                <w:rFonts w:ascii="Montserrat" w:hAnsi="Montserrat"/>
                <w:sz w:val="12"/>
                <w:szCs w:val="12"/>
                <w:lang w:val="es-ES"/>
              </w:rPr>
              <w:t xml:space="preserve">Solicitud de aprobación del límite máximo por cargo por conexión para permisionarios de transporte por ducto de </w:t>
            </w:r>
            <w:r w:rsidR="00CE34C9">
              <w:rPr>
                <w:rFonts w:ascii="Montserrat" w:hAnsi="Montserrat"/>
                <w:sz w:val="12"/>
                <w:szCs w:val="12"/>
                <w:lang w:val="es-ES"/>
              </w:rPr>
              <w:t>Gas Natural</w:t>
            </w:r>
            <w:r w:rsidRPr="001A1C88">
              <w:rPr>
                <w:rFonts w:ascii="Montserrat" w:hAnsi="Montserrat"/>
                <w:sz w:val="12"/>
                <w:szCs w:val="12"/>
                <w:lang w:val="es-ES"/>
              </w:rPr>
              <w:t>.</w:t>
            </w:r>
          </w:p>
        </w:tc>
        <w:tc>
          <w:tcPr>
            <w:tcW w:w="1667" w:type="dxa"/>
            <w:vAlign w:val="center"/>
          </w:tcPr>
          <w:p w14:paraId="0303ED6A" w14:textId="77777777" w:rsidR="004E25AE" w:rsidRPr="00FE2113" w:rsidRDefault="004E25AE" w:rsidP="00A45096">
            <w:pPr>
              <w:spacing w:line="276" w:lineRule="auto"/>
              <w:jc w:val="center"/>
              <w:rPr>
                <w:rFonts w:ascii="Montserrat" w:hAnsi="Montserrat"/>
                <w:sz w:val="12"/>
                <w:szCs w:val="12"/>
                <w:lang w:val="es-ES"/>
              </w:rPr>
            </w:pPr>
            <w:r>
              <w:rPr>
                <w:rFonts w:ascii="Montserrat" w:hAnsi="Montserrat"/>
                <w:sz w:val="12"/>
                <w:szCs w:val="12"/>
                <w:lang w:val="es-ES"/>
              </w:rPr>
              <w:t>26.2</w:t>
            </w:r>
          </w:p>
        </w:tc>
        <w:tc>
          <w:tcPr>
            <w:tcW w:w="1541" w:type="dxa"/>
            <w:vAlign w:val="center"/>
          </w:tcPr>
          <w:p w14:paraId="48B7BEF1" w14:textId="7716B29F" w:rsidR="004E25AE" w:rsidRPr="00142983" w:rsidRDefault="008F18BB" w:rsidP="00A45096">
            <w:pPr>
              <w:spacing w:line="276" w:lineRule="auto"/>
              <w:jc w:val="center"/>
              <w:rPr>
                <w:rFonts w:ascii="Montserrat" w:hAnsi="Montserrat" w:cs="Calibri"/>
                <w:color w:val="000000"/>
                <w:sz w:val="18"/>
                <w:szCs w:val="18"/>
              </w:rPr>
            </w:pPr>
            <w:r>
              <w:rPr>
                <w:rFonts w:ascii="Montserrat" w:hAnsi="Montserrat"/>
                <w:sz w:val="12"/>
                <w:szCs w:val="12"/>
                <w:lang w:val="es-ES"/>
              </w:rPr>
              <w:t>42,953.06</w:t>
            </w:r>
          </w:p>
        </w:tc>
      </w:tr>
      <w:tr w:rsidR="004E25AE" w:rsidRPr="0027617B" w14:paraId="20AE68FA" w14:textId="77777777" w:rsidTr="00B06956">
        <w:trPr>
          <w:trHeight w:val="359"/>
        </w:trPr>
        <w:tc>
          <w:tcPr>
            <w:tcW w:w="1407" w:type="dxa"/>
            <w:vAlign w:val="center"/>
          </w:tcPr>
          <w:p w14:paraId="44D72E73" w14:textId="77777777" w:rsidR="004E25AE" w:rsidRPr="00FE2113" w:rsidRDefault="004E25AE"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0E1DBA03" w14:textId="6236D6C9" w:rsidR="004E25AE" w:rsidRPr="00FE2113" w:rsidRDefault="00611AB6" w:rsidP="00A45096">
            <w:pPr>
              <w:spacing w:line="276" w:lineRule="auto"/>
              <w:jc w:val="center"/>
              <w:rPr>
                <w:rFonts w:ascii="Montserrat" w:hAnsi="Montserrat"/>
                <w:sz w:val="12"/>
                <w:szCs w:val="12"/>
                <w:lang w:val="es-ES"/>
              </w:rPr>
            </w:pPr>
            <w:r>
              <w:rPr>
                <w:rFonts w:ascii="Montserrat" w:hAnsi="Montserrat"/>
                <w:sz w:val="12"/>
                <w:szCs w:val="12"/>
                <w:lang w:val="es-ES"/>
              </w:rPr>
              <w:t>9T</w:t>
            </w:r>
          </w:p>
        </w:tc>
        <w:tc>
          <w:tcPr>
            <w:tcW w:w="4360" w:type="dxa"/>
            <w:vAlign w:val="center"/>
          </w:tcPr>
          <w:p w14:paraId="2575BC77" w14:textId="72AADA44" w:rsidR="004E25AE" w:rsidRPr="00FE2113" w:rsidRDefault="004E25AE" w:rsidP="00A45096">
            <w:pPr>
              <w:spacing w:line="276" w:lineRule="auto"/>
              <w:jc w:val="center"/>
              <w:rPr>
                <w:rFonts w:ascii="Montserrat" w:hAnsi="Montserrat"/>
                <w:sz w:val="12"/>
                <w:szCs w:val="12"/>
                <w:lang w:val="es-ES"/>
              </w:rPr>
            </w:pPr>
            <w:r w:rsidRPr="001A1C88">
              <w:rPr>
                <w:rFonts w:ascii="Montserrat" w:hAnsi="Montserrat"/>
                <w:sz w:val="12"/>
                <w:szCs w:val="12"/>
                <w:lang w:val="es-ES"/>
              </w:rPr>
              <w:t xml:space="preserve">Solicitud de aprobación de modificación del límite máximo por cargo por conexión para permisionarios de transporte por ducto de </w:t>
            </w:r>
            <w:r w:rsidR="00CE34C9">
              <w:rPr>
                <w:rFonts w:ascii="Montserrat" w:hAnsi="Montserrat"/>
                <w:sz w:val="12"/>
                <w:szCs w:val="12"/>
                <w:lang w:val="es-ES"/>
              </w:rPr>
              <w:t>Gas Natural</w:t>
            </w:r>
            <w:r w:rsidRPr="001A1C88">
              <w:rPr>
                <w:rFonts w:ascii="Montserrat" w:hAnsi="Montserrat"/>
                <w:sz w:val="12"/>
                <w:szCs w:val="12"/>
                <w:lang w:val="es-ES"/>
              </w:rPr>
              <w:t>.</w:t>
            </w:r>
          </w:p>
        </w:tc>
        <w:tc>
          <w:tcPr>
            <w:tcW w:w="1667" w:type="dxa"/>
            <w:vAlign w:val="center"/>
          </w:tcPr>
          <w:p w14:paraId="30CBDDA0" w14:textId="77777777" w:rsidR="004E25AE" w:rsidRPr="00FE2113" w:rsidRDefault="004E25AE" w:rsidP="00A45096">
            <w:pPr>
              <w:spacing w:line="276" w:lineRule="auto"/>
              <w:jc w:val="center"/>
              <w:rPr>
                <w:rFonts w:ascii="Montserrat" w:hAnsi="Montserrat"/>
                <w:sz w:val="12"/>
                <w:szCs w:val="12"/>
                <w:lang w:val="es-ES"/>
              </w:rPr>
            </w:pPr>
            <w:r>
              <w:rPr>
                <w:rFonts w:ascii="Montserrat" w:hAnsi="Montserrat"/>
                <w:sz w:val="12"/>
                <w:szCs w:val="12"/>
                <w:lang w:val="es-ES"/>
              </w:rPr>
              <w:t>26.3</w:t>
            </w:r>
          </w:p>
        </w:tc>
        <w:tc>
          <w:tcPr>
            <w:tcW w:w="1541" w:type="dxa"/>
            <w:vAlign w:val="center"/>
          </w:tcPr>
          <w:p w14:paraId="1802060A" w14:textId="4616AB88" w:rsidR="004E25AE" w:rsidRPr="00FE2113" w:rsidRDefault="008F18BB" w:rsidP="00A45096">
            <w:pPr>
              <w:spacing w:line="276" w:lineRule="auto"/>
              <w:jc w:val="center"/>
              <w:rPr>
                <w:rFonts w:ascii="Montserrat" w:hAnsi="Montserrat"/>
                <w:sz w:val="12"/>
                <w:szCs w:val="12"/>
                <w:lang w:val="es-ES"/>
              </w:rPr>
            </w:pPr>
            <w:r>
              <w:rPr>
                <w:rFonts w:ascii="Montserrat" w:hAnsi="Montserrat"/>
                <w:sz w:val="12"/>
                <w:szCs w:val="12"/>
                <w:lang w:val="es-ES"/>
              </w:rPr>
              <w:t>42,953.06</w:t>
            </w:r>
          </w:p>
        </w:tc>
      </w:tr>
      <w:tr w:rsidR="004E25AE" w:rsidRPr="0027617B" w14:paraId="39167E17" w14:textId="77777777" w:rsidTr="00B06956">
        <w:trPr>
          <w:trHeight w:val="294"/>
        </w:trPr>
        <w:tc>
          <w:tcPr>
            <w:tcW w:w="1407" w:type="dxa"/>
            <w:vAlign w:val="center"/>
          </w:tcPr>
          <w:p w14:paraId="5DFE1343" w14:textId="77777777" w:rsidR="004E25AE" w:rsidRPr="00FE2113" w:rsidRDefault="004E25AE" w:rsidP="00A45096">
            <w:pPr>
              <w:spacing w:line="276" w:lineRule="auto"/>
              <w:jc w:val="center"/>
              <w:rPr>
                <w:rFonts w:ascii="Montserrat" w:hAnsi="Montserrat"/>
                <w:sz w:val="12"/>
                <w:szCs w:val="12"/>
                <w:lang w:val="es-ES"/>
              </w:rPr>
            </w:pPr>
          </w:p>
        </w:tc>
        <w:tc>
          <w:tcPr>
            <w:tcW w:w="850" w:type="dxa"/>
            <w:vAlign w:val="center"/>
          </w:tcPr>
          <w:p w14:paraId="7735E660" w14:textId="77777777" w:rsidR="004E25AE" w:rsidRPr="00FE2113" w:rsidRDefault="004E25AE" w:rsidP="00A45096">
            <w:pPr>
              <w:spacing w:line="276" w:lineRule="auto"/>
              <w:jc w:val="center"/>
              <w:rPr>
                <w:rFonts w:ascii="Montserrat" w:hAnsi="Montserrat"/>
                <w:sz w:val="12"/>
                <w:szCs w:val="12"/>
                <w:lang w:val="es-ES"/>
              </w:rPr>
            </w:pPr>
          </w:p>
        </w:tc>
        <w:tc>
          <w:tcPr>
            <w:tcW w:w="4360" w:type="dxa"/>
            <w:vAlign w:val="center"/>
          </w:tcPr>
          <w:p w14:paraId="69D3E66F" w14:textId="77777777" w:rsidR="004E25AE" w:rsidRPr="00FE2113" w:rsidRDefault="004E25AE" w:rsidP="00A45096">
            <w:pPr>
              <w:spacing w:line="276" w:lineRule="auto"/>
              <w:jc w:val="center"/>
              <w:rPr>
                <w:rFonts w:ascii="Montserrat" w:hAnsi="Montserrat"/>
                <w:sz w:val="12"/>
                <w:szCs w:val="12"/>
                <w:lang w:val="es-ES"/>
              </w:rPr>
            </w:pPr>
          </w:p>
        </w:tc>
        <w:tc>
          <w:tcPr>
            <w:tcW w:w="1667" w:type="dxa"/>
            <w:vAlign w:val="center"/>
          </w:tcPr>
          <w:p w14:paraId="013C3061" w14:textId="77777777" w:rsidR="004E25AE" w:rsidRPr="00FE2113" w:rsidRDefault="004E25AE"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1541" w:type="dxa"/>
            <w:vAlign w:val="center"/>
          </w:tcPr>
          <w:p w14:paraId="7D18BCF8" w14:textId="4935B647" w:rsidR="004E25AE" w:rsidRPr="00142983" w:rsidRDefault="008F18BB" w:rsidP="00A45096">
            <w:pPr>
              <w:spacing w:line="276" w:lineRule="auto"/>
              <w:jc w:val="center"/>
              <w:rPr>
                <w:rFonts w:ascii="Montserrat" w:hAnsi="Montserrat" w:cs="Calibri"/>
                <w:color w:val="000000"/>
                <w:sz w:val="18"/>
                <w:szCs w:val="18"/>
              </w:rPr>
            </w:pPr>
            <w:r w:rsidRPr="008F18BB">
              <w:rPr>
                <w:rFonts w:ascii="Montserrat" w:hAnsi="Montserrat"/>
                <w:b/>
                <w:sz w:val="12"/>
                <w:szCs w:val="12"/>
                <w:lang w:val="es-ES"/>
              </w:rPr>
              <w:t>85,906.11</w:t>
            </w:r>
          </w:p>
        </w:tc>
      </w:tr>
    </w:tbl>
    <w:p w14:paraId="676459BB" w14:textId="77777777" w:rsidR="00964648" w:rsidRDefault="00964648" w:rsidP="00A45096">
      <w:pPr>
        <w:spacing w:line="276" w:lineRule="auto"/>
        <w:jc w:val="both"/>
        <w:rPr>
          <w:rFonts w:ascii="Montserrat" w:hAnsi="Montserrat"/>
          <w:sz w:val="16"/>
          <w:lang w:val="es-ES"/>
        </w:rPr>
      </w:pPr>
    </w:p>
    <w:p w14:paraId="569CDDD4" w14:textId="75C02550" w:rsidR="004E25AE" w:rsidRPr="004E25AE" w:rsidRDefault="004E25AE" w:rsidP="00A45096">
      <w:pPr>
        <w:spacing w:line="276" w:lineRule="auto"/>
        <w:jc w:val="both"/>
        <w:rPr>
          <w:rFonts w:ascii="Montserrat" w:hAnsi="Montserrat"/>
          <w:sz w:val="16"/>
          <w:lang w:val="es-ES"/>
        </w:rPr>
      </w:pPr>
      <w:r w:rsidRPr="00FE1C25">
        <w:rPr>
          <w:rFonts w:ascii="Montserrat" w:hAnsi="Montserrat"/>
          <w:sz w:val="16"/>
          <w:lang w:val="es-ES"/>
        </w:rPr>
        <w:t xml:space="preserve">Se estima el costo </w:t>
      </w:r>
      <w:r w:rsidR="00C124A5">
        <w:rPr>
          <w:rFonts w:ascii="Montserrat" w:hAnsi="Montserrat"/>
          <w:sz w:val="16"/>
          <w:lang w:val="es-ES"/>
        </w:rPr>
        <w:t>de la solicitud</w:t>
      </w:r>
      <w:r w:rsidRPr="00FE1C25">
        <w:rPr>
          <w:rFonts w:ascii="Montserrat" w:hAnsi="Montserrat"/>
          <w:sz w:val="16"/>
          <w:lang w:val="es-ES"/>
        </w:rPr>
        <w:t xml:space="preserve"> considerando la presentación de la información mediante un escrito libr</w:t>
      </w:r>
      <w:r>
        <w:rPr>
          <w:rFonts w:ascii="Montserrat" w:hAnsi="Montserrat"/>
          <w:sz w:val="16"/>
          <w:lang w:val="es-ES"/>
        </w:rPr>
        <w:t xml:space="preserve">e </w:t>
      </w:r>
      <w:r w:rsidRPr="00142983">
        <w:rPr>
          <w:rFonts w:ascii="Montserrat" w:hAnsi="Montserrat"/>
          <w:sz w:val="16"/>
          <w:lang w:val="es-ES"/>
        </w:rPr>
        <w:t>que se genera (1) una vez al año por la cantidad de</w:t>
      </w:r>
      <w:r w:rsidRPr="00AD3ECD">
        <w:rPr>
          <w:rFonts w:ascii="Montserrat" w:hAnsi="Montserrat"/>
          <w:sz w:val="16"/>
          <w:lang w:val="es-ES"/>
        </w:rPr>
        <w:t xml:space="preserve"> </w:t>
      </w:r>
      <w:r>
        <w:rPr>
          <w:rFonts w:ascii="Montserrat" w:hAnsi="Montserrat"/>
          <w:sz w:val="16"/>
          <w:lang w:val="es-ES"/>
        </w:rPr>
        <w:t>Transportistas</w:t>
      </w:r>
      <w:r w:rsidRPr="00142983">
        <w:rPr>
          <w:rFonts w:ascii="Montserrat" w:hAnsi="Montserrat"/>
          <w:sz w:val="16"/>
          <w:lang w:val="es-ES"/>
        </w:rPr>
        <w:t>. A continuación, se detalla la estimación correspondiente:</w:t>
      </w:r>
    </w:p>
    <w:p w14:paraId="1F63AD19" w14:textId="77777777" w:rsidR="00CA3D55" w:rsidRDefault="00CA3D55" w:rsidP="00A45096">
      <w:pPr>
        <w:spacing w:line="276" w:lineRule="auto"/>
        <w:jc w:val="center"/>
        <w:rPr>
          <w:rFonts w:ascii="Montserrat" w:hAnsi="Montserrat"/>
          <w:b/>
          <w:sz w:val="14"/>
          <w:lang w:val="es-ES"/>
        </w:rPr>
      </w:pPr>
      <w:bookmarkStart w:id="9" w:name="_Hlk121213602"/>
    </w:p>
    <w:p w14:paraId="5AF6E83A" w14:textId="0FF0AB2F" w:rsidR="004E25AE" w:rsidRPr="004E25AE" w:rsidRDefault="004E25AE" w:rsidP="00A45096">
      <w:pPr>
        <w:spacing w:line="276" w:lineRule="auto"/>
        <w:jc w:val="center"/>
        <w:rPr>
          <w:rFonts w:ascii="Montserrat" w:hAnsi="Montserrat"/>
          <w:b/>
          <w:sz w:val="14"/>
          <w:lang w:val="es-ES"/>
        </w:rPr>
      </w:pPr>
      <w:r w:rsidRPr="004E25AE">
        <w:rPr>
          <w:rFonts w:ascii="Montserrat" w:hAnsi="Montserrat"/>
          <w:b/>
          <w:sz w:val="14"/>
          <w:lang w:val="es-ES"/>
        </w:rPr>
        <w:t>Tabla 1</w:t>
      </w:r>
      <w:r w:rsidR="00E92E2B">
        <w:rPr>
          <w:rFonts w:ascii="Montserrat" w:hAnsi="Montserrat"/>
          <w:b/>
          <w:sz w:val="14"/>
          <w:lang w:val="es-ES"/>
        </w:rPr>
        <w:t>6</w:t>
      </w:r>
      <w:r w:rsidRPr="004E25AE">
        <w:rPr>
          <w:rFonts w:ascii="Montserrat" w:hAnsi="Montserrat"/>
          <w:b/>
          <w:sz w:val="14"/>
          <w:lang w:val="es-ES"/>
        </w:rPr>
        <w:t xml:space="preserve">. Disminución de costos por dejar sin efectos las solicitudes </w:t>
      </w:r>
      <w:r w:rsidR="00C124A5">
        <w:rPr>
          <w:rFonts w:ascii="Montserrat" w:hAnsi="Montserrat"/>
          <w:b/>
          <w:sz w:val="14"/>
          <w:lang w:val="es-ES"/>
        </w:rPr>
        <w:t>8</w:t>
      </w:r>
      <w:r w:rsidRPr="004E25AE">
        <w:rPr>
          <w:rFonts w:ascii="Montserrat" w:hAnsi="Montserrat"/>
          <w:b/>
          <w:sz w:val="14"/>
          <w:lang w:val="es-ES"/>
        </w:rPr>
        <w:t xml:space="preserve">T y </w:t>
      </w:r>
      <w:r w:rsidR="00C124A5">
        <w:rPr>
          <w:rFonts w:ascii="Montserrat" w:hAnsi="Montserrat"/>
          <w:b/>
          <w:sz w:val="14"/>
          <w:lang w:val="es-ES"/>
        </w:rPr>
        <w:t>9</w:t>
      </w:r>
      <w:r w:rsidRPr="004E25AE">
        <w:rPr>
          <w:rFonts w:ascii="Montserrat" w:hAnsi="Montserrat"/>
          <w:b/>
          <w:sz w:val="14"/>
          <w:lang w:val="es-ES"/>
        </w:rPr>
        <w:t>T</w:t>
      </w:r>
    </w:p>
    <w:tbl>
      <w:tblPr>
        <w:tblStyle w:val="Tablaconcuadrcula"/>
        <w:tblW w:w="0" w:type="auto"/>
        <w:tblLook w:val="04A0" w:firstRow="1" w:lastRow="0" w:firstColumn="1" w:lastColumn="0" w:noHBand="0" w:noVBand="1"/>
      </w:tblPr>
      <w:tblGrid>
        <w:gridCol w:w="1915"/>
        <w:gridCol w:w="3321"/>
        <w:gridCol w:w="4159"/>
      </w:tblGrid>
      <w:tr w:rsidR="004E25AE" w:rsidRPr="00B35192" w14:paraId="4D34EA69" w14:textId="77777777" w:rsidTr="00B06956">
        <w:tc>
          <w:tcPr>
            <w:tcW w:w="1980" w:type="dxa"/>
            <w:vAlign w:val="center"/>
          </w:tcPr>
          <w:bookmarkEnd w:id="9"/>
          <w:p w14:paraId="4D37ED95" w14:textId="77777777" w:rsidR="004E25AE" w:rsidRPr="00B35192" w:rsidRDefault="004E25AE"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544" w:type="dxa"/>
            <w:vAlign w:val="center"/>
          </w:tcPr>
          <w:p w14:paraId="75A25846" w14:textId="77777777" w:rsidR="004E25AE" w:rsidRPr="00B35192" w:rsidRDefault="004E25AE"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438" w:type="dxa"/>
            <w:vAlign w:val="center"/>
          </w:tcPr>
          <w:p w14:paraId="70216BE4" w14:textId="77777777" w:rsidR="004E25AE" w:rsidRPr="00B35192" w:rsidRDefault="004E25AE"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4E25AE" w:rsidRPr="0027617B" w14:paraId="3A948794" w14:textId="77777777" w:rsidTr="00B06956">
        <w:trPr>
          <w:trHeight w:val="1558"/>
        </w:trPr>
        <w:tc>
          <w:tcPr>
            <w:tcW w:w="1980" w:type="dxa"/>
            <w:vAlign w:val="center"/>
          </w:tcPr>
          <w:p w14:paraId="02119D3C" w14:textId="77777777" w:rsidR="004E25AE" w:rsidRPr="00FA4BBC" w:rsidRDefault="004E25AE"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544" w:type="dxa"/>
            <w:vAlign w:val="center"/>
          </w:tcPr>
          <w:p w14:paraId="78C9A72A" w14:textId="5CB3F0A0"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w:t>
            </w:r>
            <w:r>
              <w:rPr>
                <w:rFonts w:ascii="Montserrat" w:hAnsi="Montserrat" w:cs="Arial"/>
                <w:sz w:val="12"/>
                <w:szCs w:val="16"/>
              </w:rPr>
              <w:t>de l</w:t>
            </w:r>
            <w:r w:rsidRPr="007D2A0E">
              <w:rPr>
                <w:rFonts w:ascii="Montserrat" w:hAnsi="Montserrat" w:cs="Arial"/>
                <w:sz w:val="12"/>
                <w:szCs w:val="16"/>
              </w:rPr>
              <w:t xml:space="preserve">a solicitud de aprobación del límite máximo por cargo por conexión para permisionarios de transporte por ducto de </w:t>
            </w:r>
            <w:r w:rsidR="00CE34C9">
              <w:rPr>
                <w:rFonts w:ascii="Montserrat" w:hAnsi="Montserrat" w:cs="Arial"/>
                <w:sz w:val="12"/>
                <w:szCs w:val="16"/>
              </w:rPr>
              <w:t>Gas Natural</w:t>
            </w:r>
            <w:r w:rsidRPr="007D2A0E">
              <w:rPr>
                <w:rFonts w:ascii="Montserrat" w:hAnsi="Montserrat" w:cs="Arial"/>
                <w:sz w:val="12"/>
                <w:szCs w:val="16"/>
              </w:rPr>
              <w:t xml:space="preserve"> y la modificación del límite máximo por cargo por conexión </w:t>
            </w:r>
            <w:r w:rsidRPr="00F6275B">
              <w:rPr>
                <w:rFonts w:ascii="Montserrat" w:hAnsi="Montserrat" w:cs="Arial"/>
                <w:sz w:val="12"/>
                <w:szCs w:val="16"/>
              </w:rPr>
              <w:t>tienen que solicitar</w:t>
            </w:r>
            <w:r w:rsidRPr="00FE2113">
              <w:rPr>
                <w:rFonts w:ascii="Montserrat" w:hAnsi="Montserrat" w:cs="Arial"/>
                <w:sz w:val="12"/>
                <w:szCs w:val="16"/>
              </w:rPr>
              <w:t xml:space="preserve"> </w:t>
            </w:r>
          </w:p>
          <w:p w14:paraId="6B1EE214" w14:textId="77777777" w:rsidR="004E25AE" w:rsidRPr="00FE2113" w:rsidRDefault="004E25AE" w:rsidP="00A45096">
            <w:pPr>
              <w:spacing w:line="276" w:lineRule="auto"/>
              <w:jc w:val="both"/>
              <w:rPr>
                <w:rFonts w:ascii="Montserrat" w:hAnsi="Montserrat" w:cs="Arial"/>
                <w:sz w:val="12"/>
                <w:szCs w:val="16"/>
              </w:rPr>
            </w:pPr>
          </w:p>
          <w:p w14:paraId="1AD418B9" w14:textId="77777777"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55C523A2" w14:textId="77777777" w:rsidR="004E25AE" w:rsidRPr="00FE2113" w:rsidRDefault="004E25AE" w:rsidP="00A45096">
            <w:pPr>
              <w:spacing w:line="276" w:lineRule="auto"/>
              <w:jc w:val="both"/>
              <w:rPr>
                <w:rFonts w:ascii="Montserrat" w:hAnsi="Montserrat" w:cs="Arial"/>
                <w:sz w:val="12"/>
                <w:szCs w:val="16"/>
              </w:rPr>
            </w:pPr>
          </w:p>
          <w:p w14:paraId="06F4E10F" w14:textId="77777777"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vig) –</w:t>
            </w:r>
            <w:r w:rsidRPr="007D2A0E">
              <w:rPr>
                <w:rFonts w:ascii="Montserrat" w:hAnsi="Montserrat" w:cs="Arial"/>
                <w:sz w:val="12"/>
                <w:szCs w:val="16"/>
              </w:rPr>
              <w:t xml:space="preserve"> 320</w:t>
            </w:r>
            <w:r w:rsidRPr="00FE2113">
              <w:rPr>
                <w:rFonts w:ascii="Montserrat" w:hAnsi="Montserrat" w:cs="Arial"/>
                <w:sz w:val="12"/>
                <w:szCs w:val="16"/>
              </w:rPr>
              <w:t xml:space="preserve"> horas</w:t>
            </w:r>
          </w:p>
        </w:tc>
        <w:tc>
          <w:tcPr>
            <w:tcW w:w="4438" w:type="dxa"/>
            <w:vAlign w:val="center"/>
          </w:tcPr>
          <w:p w14:paraId="43EAD909" w14:textId="3FD05C82" w:rsidR="004A3EA7" w:rsidRPr="00FE2113"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49C0482E" w14:textId="77777777" w:rsidR="004E25AE" w:rsidRPr="00FE2113" w:rsidRDefault="004E25AE" w:rsidP="00A45096">
            <w:pPr>
              <w:spacing w:line="276" w:lineRule="auto"/>
              <w:ind w:right="142"/>
              <w:jc w:val="both"/>
              <w:rPr>
                <w:rFonts w:ascii="Montserrat" w:hAnsi="Montserrat" w:cs="Arial"/>
                <w:sz w:val="12"/>
                <w:szCs w:val="16"/>
              </w:rPr>
            </w:pPr>
          </w:p>
          <w:p w14:paraId="709DE38D" w14:textId="77777777" w:rsidR="004E25AE" w:rsidRPr="00FE2113" w:rsidRDefault="004E25AE"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742F8611" w14:textId="77777777" w:rsidR="004E25AE" w:rsidRPr="00FE2113" w:rsidRDefault="004E25AE" w:rsidP="00A45096">
            <w:pPr>
              <w:spacing w:line="276" w:lineRule="auto"/>
              <w:ind w:right="142"/>
              <w:jc w:val="both"/>
              <w:rPr>
                <w:rFonts w:ascii="Montserrat" w:hAnsi="Montserrat" w:cs="Arial"/>
                <w:sz w:val="12"/>
                <w:szCs w:val="16"/>
              </w:rPr>
            </w:pPr>
          </w:p>
          <w:p w14:paraId="5E371F1A" w14:textId="13979EFF" w:rsidR="004E25AE" w:rsidRPr="00FE2113" w:rsidRDefault="004E25AE"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 xml:space="preserve">SP=320*128.68 </m:t>
                </m:r>
              </m:oMath>
            </m:oMathPara>
          </w:p>
          <w:p w14:paraId="03B11C10" w14:textId="77777777" w:rsidR="004E25AE" w:rsidRPr="00FE2113" w:rsidRDefault="004E25AE" w:rsidP="00A45096">
            <w:pPr>
              <w:spacing w:line="276" w:lineRule="auto"/>
              <w:ind w:right="142"/>
              <w:jc w:val="both"/>
              <w:rPr>
                <w:rFonts w:ascii="Montserrat" w:eastAsiaTheme="minorEastAsia" w:hAnsi="Montserrat" w:cs="Arial"/>
                <w:sz w:val="12"/>
                <w:szCs w:val="16"/>
              </w:rPr>
            </w:pPr>
          </w:p>
          <w:p w14:paraId="3C8E4FB4" w14:textId="2383FCB0" w:rsidR="004E25AE" w:rsidRPr="00FE2113" w:rsidRDefault="004E25AE"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SP=41,178.97  pesos/trámite</m:t>
                </m:r>
              </m:oMath>
            </m:oMathPara>
          </w:p>
        </w:tc>
      </w:tr>
      <w:tr w:rsidR="004E25AE" w:rsidRPr="0027617B" w14:paraId="06D66F11" w14:textId="77777777" w:rsidTr="00B06956">
        <w:trPr>
          <w:trHeight w:val="2607"/>
        </w:trPr>
        <w:tc>
          <w:tcPr>
            <w:tcW w:w="1980" w:type="dxa"/>
            <w:vAlign w:val="center"/>
          </w:tcPr>
          <w:p w14:paraId="6F2214C6" w14:textId="77777777" w:rsidR="004E25AE" w:rsidRPr="00FA4BBC" w:rsidRDefault="004E25AE"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544" w:type="dxa"/>
            <w:vAlign w:val="center"/>
          </w:tcPr>
          <w:p w14:paraId="0983F23C" w14:textId="5414C484"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w:t>
            </w:r>
            <w:r>
              <w:rPr>
                <w:rFonts w:ascii="Montserrat" w:hAnsi="Montserrat" w:cs="Arial"/>
                <w:sz w:val="12"/>
                <w:szCs w:val="16"/>
              </w:rPr>
              <w:t>de l</w:t>
            </w:r>
            <w:r w:rsidRPr="007D2A0E">
              <w:rPr>
                <w:rFonts w:ascii="Montserrat" w:hAnsi="Montserrat" w:cs="Arial"/>
                <w:sz w:val="12"/>
                <w:szCs w:val="16"/>
              </w:rPr>
              <w:t xml:space="preserve">a solicitud de aprobación del límite máximo por cargo por conexión para permisionarios de transporte por ducto de </w:t>
            </w:r>
            <w:r w:rsidR="00CE34C9">
              <w:rPr>
                <w:rFonts w:ascii="Montserrat" w:hAnsi="Montserrat" w:cs="Arial"/>
                <w:sz w:val="12"/>
                <w:szCs w:val="16"/>
              </w:rPr>
              <w:t>Gas Natural</w:t>
            </w:r>
            <w:r w:rsidRPr="007D2A0E">
              <w:rPr>
                <w:rFonts w:ascii="Montserrat" w:hAnsi="Montserrat" w:cs="Arial"/>
                <w:sz w:val="12"/>
                <w:szCs w:val="16"/>
              </w:rPr>
              <w:t xml:space="preserve"> y la modificación del límite máximo por cargo por conexión </w:t>
            </w:r>
            <w:r w:rsidRPr="00F6275B">
              <w:rPr>
                <w:rFonts w:ascii="Montserrat" w:hAnsi="Montserrat" w:cs="Arial"/>
                <w:sz w:val="12"/>
                <w:szCs w:val="16"/>
              </w:rPr>
              <w:t>tienen que solicitar</w:t>
            </w:r>
            <w:r w:rsidRPr="00FE2113">
              <w:rPr>
                <w:rFonts w:ascii="Montserrat" w:hAnsi="Montserrat" w:cs="Arial"/>
                <w:sz w:val="12"/>
                <w:szCs w:val="16"/>
              </w:rPr>
              <w:t xml:space="preserve"> </w:t>
            </w:r>
          </w:p>
          <w:p w14:paraId="25F0967B" w14:textId="77777777" w:rsidR="004E25AE" w:rsidRPr="00FE2113" w:rsidRDefault="004E25AE" w:rsidP="00A45096">
            <w:pPr>
              <w:spacing w:line="276" w:lineRule="auto"/>
              <w:jc w:val="both"/>
              <w:rPr>
                <w:rFonts w:ascii="Montserrat" w:hAnsi="Montserrat" w:cs="Arial"/>
                <w:sz w:val="12"/>
                <w:szCs w:val="16"/>
              </w:rPr>
            </w:pPr>
          </w:p>
          <w:p w14:paraId="19C9A662" w14:textId="77777777"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6800ABD5" w14:textId="77777777" w:rsidR="004E25AE" w:rsidRPr="00FE2113" w:rsidRDefault="004E25AE" w:rsidP="00A45096">
            <w:pPr>
              <w:spacing w:line="276" w:lineRule="auto"/>
              <w:jc w:val="both"/>
              <w:rPr>
                <w:rFonts w:ascii="Montserrat" w:hAnsi="Montserrat" w:cs="Arial"/>
                <w:sz w:val="12"/>
                <w:szCs w:val="16"/>
              </w:rPr>
            </w:pPr>
          </w:p>
          <w:p w14:paraId="7CCCE6FD" w14:textId="77777777" w:rsidR="004E25AE" w:rsidRPr="0027617B" w:rsidRDefault="004E25AE"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vig) –</w:t>
            </w:r>
            <w:r w:rsidRPr="007D2A0E">
              <w:rPr>
                <w:rFonts w:ascii="Montserrat" w:hAnsi="Montserrat" w:cs="Arial"/>
                <w:sz w:val="12"/>
                <w:szCs w:val="16"/>
              </w:rPr>
              <w:t xml:space="preserve"> 320</w:t>
            </w:r>
            <w:r w:rsidRPr="00FE2113">
              <w:rPr>
                <w:rFonts w:ascii="Montserrat" w:hAnsi="Montserrat" w:cs="Arial"/>
                <w:sz w:val="12"/>
                <w:szCs w:val="16"/>
              </w:rPr>
              <w:t xml:space="preserve"> horas</w:t>
            </w:r>
          </w:p>
        </w:tc>
        <w:tc>
          <w:tcPr>
            <w:tcW w:w="4438" w:type="dxa"/>
            <w:vAlign w:val="center"/>
          </w:tcPr>
          <w:p w14:paraId="45139B55" w14:textId="4DADC8D0"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635D24C2" w14:textId="77777777" w:rsidR="00C96DBE" w:rsidRDefault="00C96DBE" w:rsidP="00A45096">
            <w:pPr>
              <w:spacing w:line="276" w:lineRule="auto"/>
              <w:jc w:val="both"/>
              <w:rPr>
                <w:rFonts w:ascii="Montserrat" w:hAnsi="Montserrat" w:cs="Arial"/>
                <w:sz w:val="12"/>
                <w:szCs w:val="16"/>
              </w:rPr>
            </w:pPr>
          </w:p>
          <w:p w14:paraId="652662DF" w14:textId="77777777" w:rsidR="004E25AE" w:rsidRPr="00FA5200" w:rsidRDefault="004E25AE"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0CABE812" w14:textId="77777777" w:rsidR="004E25AE" w:rsidRPr="00FE2113" w:rsidRDefault="004E25AE" w:rsidP="00A45096">
            <w:pPr>
              <w:spacing w:line="276" w:lineRule="auto"/>
              <w:ind w:right="142"/>
              <w:jc w:val="center"/>
              <w:rPr>
                <w:rFonts w:ascii="Cambria Math" w:hAnsi="Cambria Math" w:cs="Arial"/>
                <w:i/>
                <w:sz w:val="12"/>
                <w:szCs w:val="16"/>
              </w:rPr>
            </w:pPr>
          </w:p>
          <w:p w14:paraId="39F2B2F6" w14:textId="1FE3F39E" w:rsidR="004E25AE" w:rsidRPr="00FA5200" w:rsidRDefault="004E25AE"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E=320*1.94</m:t>
                </m:r>
              </m:oMath>
            </m:oMathPara>
          </w:p>
          <w:p w14:paraId="2EC85897" w14:textId="77777777" w:rsidR="004E25AE" w:rsidRPr="00FA5200" w:rsidRDefault="004E25AE" w:rsidP="00A45096">
            <w:pPr>
              <w:spacing w:line="276" w:lineRule="auto"/>
              <w:ind w:right="142"/>
              <w:jc w:val="center"/>
              <w:rPr>
                <w:rFonts w:ascii="Cambria Math" w:hAnsi="Cambria Math" w:cs="Arial"/>
                <w:i/>
                <w:sz w:val="12"/>
                <w:szCs w:val="16"/>
              </w:rPr>
            </w:pPr>
          </w:p>
          <w:p w14:paraId="7FC006A3" w14:textId="2CCB99C4" w:rsidR="004E25AE" w:rsidRPr="004E25AE" w:rsidRDefault="004E25AE"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E=620.50pesos/trámite</m:t>
                </m:r>
              </m:oMath>
            </m:oMathPara>
          </w:p>
          <w:p w14:paraId="56FB6ECC" w14:textId="11297D7E" w:rsidR="004E25AE" w:rsidRPr="00382B28" w:rsidRDefault="004E25AE" w:rsidP="00A45096">
            <w:pPr>
              <w:spacing w:line="276" w:lineRule="auto"/>
              <w:ind w:right="142"/>
              <w:jc w:val="center"/>
              <w:rPr>
                <w:rFonts w:ascii="Cambria Math" w:hAnsi="Cambria Math" w:cs="Arial"/>
                <w:i/>
                <w:sz w:val="12"/>
                <w:szCs w:val="16"/>
              </w:rPr>
            </w:pPr>
          </w:p>
        </w:tc>
      </w:tr>
      <w:tr w:rsidR="004E25AE" w:rsidRPr="0027617B" w14:paraId="5D79763F" w14:textId="77777777" w:rsidTr="00B06956">
        <w:tc>
          <w:tcPr>
            <w:tcW w:w="1980" w:type="dxa"/>
            <w:vAlign w:val="center"/>
          </w:tcPr>
          <w:p w14:paraId="6B6F8251" w14:textId="77777777" w:rsidR="004E25AE" w:rsidRPr="00FA4BBC" w:rsidRDefault="004E25AE"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544" w:type="dxa"/>
            <w:vAlign w:val="center"/>
          </w:tcPr>
          <w:p w14:paraId="2FE73E89" w14:textId="71A9C7C1"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w:t>
            </w:r>
            <w:r>
              <w:rPr>
                <w:rFonts w:ascii="Montserrat" w:hAnsi="Montserrat" w:cs="Arial"/>
                <w:sz w:val="12"/>
                <w:szCs w:val="16"/>
              </w:rPr>
              <w:t>de l</w:t>
            </w:r>
            <w:r w:rsidRPr="007D2A0E">
              <w:rPr>
                <w:rFonts w:ascii="Montserrat" w:hAnsi="Montserrat" w:cs="Arial"/>
                <w:sz w:val="12"/>
                <w:szCs w:val="16"/>
              </w:rPr>
              <w:t xml:space="preserve">a solicitud de aprobación del límite máximo por cargo por conexión para permisionarios de transporte por ducto de </w:t>
            </w:r>
            <w:r w:rsidR="00CE34C9">
              <w:rPr>
                <w:rFonts w:ascii="Montserrat" w:hAnsi="Montserrat" w:cs="Arial"/>
                <w:sz w:val="12"/>
                <w:szCs w:val="16"/>
              </w:rPr>
              <w:t>Gas Natural</w:t>
            </w:r>
            <w:r w:rsidRPr="007D2A0E">
              <w:rPr>
                <w:rFonts w:ascii="Montserrat" w:hAnsi="Montserrat" w:cs="Arial"/>
                <w:sz w:val="12"/>
                <w:szCs w:val="16"/>
              </w:rPr>
              <w:t xml:space="preserve"> y la modificación del límite máximo por cargo por conexión </w:t>
            </w:r>
            <w:r w:rsidRPr="00F6275B">
              <w:rPr>
                <w:rFonts w:ascii="Montserrat" w:hAnsi="Montserrat" w:cs="Arial"/>
                <w:sz w:val="12"/>
                <w:szCs w:val="16"/>
              </w:rPr>
              <w:t>tienen que solicitar</w:t>
            </w:r>
            <w:r w:rsidRPr="00FE2113">
              <w:rPr>
                <w:rFonts w:ascii="Montserrat" w:hAnsi="Montserrat" w:cs="Arial"/>
                <w:sz w:val="12"/>
                <w:szCs w:val="16"/>
              </w:rPr>
              <w:t xml:space="preserve"> </w:t>
            </w:r>
          </w:p>
          <w:p w14:paraId="5556D0D4" w14:textId="77777777" w:rsidR="004E25AE" w:rsidRPr="00FE2113" w:rsidRDefault="004E25AE" w:rsidP="00A45096">
            <w:pPr>
              <w:spacing w:line="276" w:lineRule="auto"/>
              <w:jc w:val="both"/>
              <w:rPr>
                <w:rFonts w:ascii="Montserrat" w:hAnsi="Montserrat" w:cs="Arial"/>
                <w:sz w:val="12"/>
                <w:szCs w:val="16"/>
              </w:rPr>
            </w:pPr>
          </w:p>
          <w:p w14:paraId="7E9644A8" w14:textId="77777777"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65D4D398" w14:textId="77777777" w:rsidR="004E25AE" w:rsidRPr="00FE2113" w:rsidRDefault="004E25AE" w:rsidP="00A45096">
            <w:pPr>
              <w:spacing w:line="276" w:lineRule="auto"/>
              <w:jc w:val="both"/>
              <w:rPr>
                <w:rFonts w:ascii="Montserrat" w:hAnsi="Montserrat" w:cs="Arial"/>
                <w:sz w:val="12"/>
                <w:szCs w:val="16"/>
              </w:rPr>
            </w:pPr>
          </w:p>
          <w:p w14:paraId="30C66415" w14:textId="77777777" w:rsidR="004E25AE" w:rsidRPr="0027617B" w:rsidRDefault="004E25AE"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vig) –</w:t>
            </w:r>
            <w:r w:rsidRPr="007D2A0E">
              <w:rPr>
                <w:rFonts w:ascii="Montserrat" w:hAnsi="Montserrat" w:cs="Arial"/>
                <w:sz w:val="12"/>
                <w:szCs w:val="16"/>
              </w:rPr>
              <w:t xml:space="preserve"> 320</w:t>
            </w:r>
            <w:r w:rsidRPr="00FE2113">
              <w:rPr>
                <w:rFonts w:ascii="Montserrat" w:hAnsi="Montserrat" w:cs="Arial"/>
                <w:sz w:val="12"/>
                <w:szCs w:val="16"/>
              </w:rPr>
              <w:t xml:space="preserve"> horas</w:t>
            </w:r>
          </w:p>
        </w:tc>
        <w:tc>
          <w:tcPr>
            <w:tcW w:w="4438" w:type="dxa"/>
            <w:vAlign w:val="center"/>
          </w:tcPr>
          <w:p w14:paraId="45FA48C1" w14:textId="35C1EA15" w:rsidR="004E25AE" w:rsidRPr="00FA5200" w:rsidRDefault="004E25AE" w:rsidP="00A45096">
            <w:pPr>
              <w:spacing w:line="276" w:lineRule="auto"/>
              <w:jc w:val="both"/>
              <w:rPr>
                <w:rFonts w:ascii="Montserrat" w:hAnsi="Montserrat" w:cs="Arial"/>
                <w:sz w:val="12"/>
                <w:szCs w:val="16"/>
              </w:rPr>
            </w:pPr>
            <w:r w:rsidRPr="00FA5200">
              <w:rPr>
                <w:rFonts w:ascii="Montserrat" w:hAnsi="Montserrat" w:cs="Arial"/>
                <w:sz w:val="12"/>
                <w:szCs w:val="16"/>
              </w:rPr>
              <w:t xml:space="preserve">Tomando como referencia los precios al 2022 del mercado de papelería, se establece el consumo para un trabajador por un año,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2DC5E6C3" w14:textId="77777777" w:rsidR="004E25AE" w:rsidRPr="0027617B" w:rsidRDefault="004E25AE" w:rsidP="00A45096">
            <w:pPr>
              <w:spacing w:line="276" w:lineRule="auto"/>
              <w:jc w:val="both"/>
              <w:rPr>
                <w:rFonts w:ascii="Arial Narrow" w:hAnsi="Arial Narrow" w:cs="Arial"/>
                <w:sz w:val="16"/>
                <w:szCs w:val="16"/>
              </w:rPr>
            </w:pPr>
          </w:p>
          <w:p w14:paraId="1C3287BB" w14:textId="77777777" w:rsidR="004E25AE" w:rsidRPr="00FA5200" w:rsidRDefault="004E25AE"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598DCFF2" w14:textId="77777777" w:rsidR="004E25AE" w:rsidRPr="00FA5200" w:rsidRDefault="004E25AE" w:rsidP="00A45096">
            <w:pPr>
              <w:spacing w:line="276" w:lineRule="auto"/>
              <w:jc w:val="both"/>
              <w:rPr>
                <w:rFonts w:ascii="Cambria Math" w:hAnsi="Cambria Math" w:cs="Arial"/>
                <w:i/>
                <w:sz w:val="12"/>
                <w:szCs w:val="16"/>
              </w:rPr>
            </w:pPr>
          </w:p>
          <w:p w14:paraId="306F6DE7" w14:textId="77777777" w:rsidR="004E25AE" w:rsidRPr="00FA5200" w:rsidRDefault="004E25AE"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m:t>
                </m:r>
                <m:r>
                  <w:rPr>
                    <w:rFonts w:ascii="Cambria Math" w:eastAsiaTheme="minorEastAsia" w:hAnsi="Cambria Math" w:cs="Arial"/>
                    <w:sz w:val="12"/>
                    <w:szCs w:val="16"/>
                  </w:rPr>
                  <m:t>320</m:t>
                </m:r>
                <m:r>
                  <w:rPr>
                    <w:rFonts w:ascii="Cambria Math" w:hAnsi="Cambria Math" w:cs="Arial"/>
                    <w:sz w:val="12"/>
                    <w:szCs w:val="16"/>
                  </w:rPr>
                  <m:t>*0.37</m:t>
                </m:r>
              </m:oMath>
            </m:oMathPara>
          </w:p>
          <w:p w14:paraId="3DD7FB7A" w14:textId="77777777" w:rsidR="004E25AE" w:rsidRPr="00FA5200" w:rsidRDefault="004E25AE" w:rsidP="00A45096">
            <w:pPr>
              <w:spacing w:line="276" w:lineRule="auto"/>
              <w:jc w:val="both"/>
              <w:rPr>
                <w:rFonts w:ascii="Cambria Math" w:hAnsi="Cambria Math" w:cs="Arial"/>
                <w:i/>
                <w:sz w:val="12"/>
                <w:szCs w:val="16"/>
              </w:rPr>
            </w:pPr>
          </w:p>
          <w:p w14:paraId="12D6C108" w14:textId="77777777" w:rsidR="004E25AE" w:rsidRPr="004E25AE" w:rsidRDefault="004E25AE"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P=119.81 pesos/trámite</m:t>
                </m:r>
              </m:oMath>
            </m:oMathPara>
          </w:p>
          <w:p w14:paraId="21D758E1" w14:textId="04CBA071" w:rsidR="004E25AE" w:rsidRPr="00382B28" w:rsidRDefault="004E25AE" w:rsidP="00A45096">
            <w:pPr>
              <w:spacing w:line="276" w:lineRule="auto"/>
              <w:jc w:val="both"/>
              <w:rPr>
                <w:rFonts w:ascii="Cambria Math" w:hAnsi="Cambria Math" w:cs="Arial"/>
                <w:i/>
                <w:sz w:val="12"/>
                <w:szCs w:val="16"/>
              </w:rPr>
            </w:pPr>
          </w:p>
        </w:tc>
      </w:tr>
      <w:tr w:rsidR="004E25AE" w:rsidRPr="0027617B" w14:paraId="18ADA9C1" w14:textId="77777777" w:rsidTr="00B06956">
        <w:trPr>
          <w:trHeight w:val="1701"/>
        </w:trPr>
        <w:tc>
          <w:tcPr>
            <w:tcW w:w="1980" w:type="dxa"/>
            <w:vAlign w:val="center"/>
          </w:tcPr>
          <w:p w14:paraId="17BA25CE" w14:textId="77777777" w:rsidR="004E25AE" w:rsidRPr="00FA4BBC" w:rsidRDefault="004E25AE"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Internet (I)</w:t>
            </w:r>
          </w:p>
          <w:p w14:paraId="5B491E49" w14:textId="77777777" w:rsidR="004E25AE" w:rsidRPr="00FA4BBC" w:rsidRDefault="004E25AE" w:rsidP="00A45096">
            <w:pPr>
              <w:spacing w:line="276" w:lineRule="auto"/>
              <w:contextualSpacing/>
              <w:jc w:val="center"/>
              <w:rPr>
                <w:rFonts w:ascii="Montserrat" w:hAnsi="Montserrat" w:cs="Arial"/>
                <w:b/>
                <w:sz w:val="14"/>
                <w:szCs w:val="16"/>
              </w:rPr>
            </w:pPr>
          </w:p>
        </w:tc>
        <w:tc>
          <w:tcPr>
            <w:tcW w:w="3544" w:type="dxa"/>
            <w:vAlign w:val="center"/>
          </w:tcPr>
          <w:p w14:paraId="1F1BB72E" w14:textId="0438E49D"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Elaboración </w:t>
            </w:r>
            <w:r>
              <w:rPr>
                <w:rFonts w:ascii="Montserrat" w:hAnsi="Montserrat" w:cs="Arial"/>
                <w:sz w:val="12"/>
                <w:szCs w:val="16"/>
              </w:rPr>
              <w:t>de l</w:t>
            </w:r>
            <w:r w:rsidRPr="007D2A0E">
              <w:rPr>
                <w:rFonts w:ascii="Montserrat" w:hAnsi="Montserrat" w:cs="Arial"/>
                <w:sz w:val="12"/>
                <w:szCs w:val="16"/>
              </w:rPr>
              <w:t xml:space="preserve">a solicitud de aprobación del límite máximo por cargo por conexión para permisionarios de transporte por ducto de </w:t>
            </w:r>
            <w:r w:rsidR="00CE34C9">
              <w:rPr>
                <w:rFonts w:ascii="Montserrat" w:hAnsi="Montserrat" w:cs="Arial"/>
                <w:sz w:val="12"/>
                <w:szCs w:val="16"/>
              </w:rPr>
              <w:t>Gas Natural</w:t>
            </w:r>
            <w:r w:rsidRPr="007D2A0E">
              <w:rPr>
                <w:rFonts w:ascii="Montserrat" w:hAnsi="Montserrat" w:cs="Arial"/>
                <w:sz w:val="12"/>
                <w:szCs w:val="16"/>
              </w:rPr>
              <w:t xml:space="preserve"> y la modificación del límite máximo por cargo por conexión </w:t>
            </w:r>
            <w:r w:rsidRPr="00F6275B">
              <w:rPr>
                <w:rFonts w:ascii="Montserrat" w:hAnsi="Montserrat" w:cs="Arial"/>
                <w:sz w:val="12"/>
                <w:szCs w:val="16"/>
              </w:rPr>
              <w:t>tienen que solicitar</w:t>
            </w:r>
            <w:r w:rsidRPr="00FE2113">
              <w:rPr>
                <w:rFonts w:ascii="Montserrat" w:hAnsi="Montserrat" w:cs="Arial"/>
                <w:sz w:val="12"/>
                <w:szCs w:val="16"/>
              </w:rPr>
              <w:t xml:space="preserve"> </w:t>
            </w:r>
          </w:p>
          <w:p w14:paraId="054F1F54" w14:textId="77777777" w:rsidR="004E25AE" w:rsidRPr="00FE2113" w:rsidRDefault="004E25AE" w:rsidP="00A45096">
            <w:pPr>
              <w:spacing w:line="276" w:lineRule="auto"/>
              <w:jc w:val="both"/>
              <w:rPr>
                <w:rFonts w:ascii="Montserrat" w:hAnsi="Montserrat" w:cs="Arial"/>
                <w:sz w:val="12"/>
                <w:szCs w:val="16"/>
              </w:rPr>
            </w:pPr>
          </w:p>
          <w:p w14:paraId="47719529" w14:textId="77777777" w:rsidR="004E25AE" w:rsidRPr="00FE2113" w:rsidRDefault="004E25AE" w:rsidP="00A45096">
            <w:pPr>
              <w:spacing w:line="276" w:lineRule="auto"/>
              <w:jc w:val="both"/>
              <w:rPr>
                <w:rFonts w:ascii="Montserrat" w:hAnsi="Montserrat" w:cs="Arial"/>
                <w:sz w:val="12"/>
                <w:szCs w:val="16"/>
              </w:rPr>
            </w:pPr>
            <w:r w:rsidRPr="00FE2113">
              <w:rPr>
                <w:rFonts w:ascii="Montserrat" w:hAnsi="Montserrat" w:cs="Arial"/>
                <w:b/>
                <w:sz w:val="12"/>
                <w:szCs w:val="16"/>
              </w:rPr>
              <w:t>Tiempo estimado (horas)</w:t>
            </w:r>
            <w:r w:rsidRPr="00FE2113">
              <w:rPr>
                <w:rFonts w:ascii="Montserrat" w:hAnsi="Montserrat" w:cs="Arial"/>
                <w:sz w:val="12"/>
                <w:szCs w:val="16"/>
              </w:rPr>
              <w:t xml:space="preserve"> – Reducción del 100 % de las horas hombres (h-h) totales a la regulación vigente.</w:t>
            </w:r>
          </w:p>
          <w:p w14:paraId="6B740FD9" w14:textId="77777777" w:rsidR="004E25AE" w:rsidRPr="00FE2113" w:rsidRDefault="004E25AE" w:rsidP="00A45096">
            <w:pPr>
              <w:spacing w:line="276" w:lineRule="auto"/>
              <w:jc w:val="both"/>
              <w:rPr>
                <w:rFonts w:ascii="Montserrat" w:hAnsi="Montserrat" w:cs="Arial"/>
                <w:sz w:val="12"/>
                <w:szCs w:val="16"/>
              </w:rPr>
            </w:pPr>
          </w:p>
          <w:p w14:paraId="5E90DC62" w14:textId="77777777" w:rsidR="004E25AE" w:rsidRPr="0027617B" w:rsidRDefault="004E25AE"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vig) –</w:t>
            </w:r>
            <w:r w:rsidRPr="007D2A0E">
              <w:rPr>
                <w:rFonts w:ascii="Montserrat" w:hAnsi="Montserrat" w:cs="Arial"/>
                <w:sz w:val="12"/>
                <w:szCs w:val="16"/>
              </w:rPr>
              <w:t xml:space="preserve"> 320</w:t>
            </w:r>
            <w:r w:rsidRPr="00FE2113">
              <w:rPr>
                <w:rFonts w:ascii="Montserrat" w:hAnsi="Montserrat" w:cs="Arial"/>
                <w:sz w:val="12"/>
                <w:szCs w:val="16"/>
              </w:rPr>
              <w:t xml:space="preserve"> horas</w:t>
            </w:r>
          </w:p>
        </w:tc>
        <w:tc>
          <w:tcPr>
            <w:tcW w:w="4438" w:type="dxa"/>
            <w:vAlign w:val="center"/>
          </w:tcPr>
          <w:p w14:paraId="766392CF" w14:textId="77777777" w:rsidR="004E25AE" w:rsidRDefault="004E25AE" w:rsidP="00A45096">
            <w:pPr>
              <w:spacing w:line="276" w:lineRule="auto"/>
              <w:jc w:val="both"/>
              <w:rPr>
                <w:rFonts w:ascii="Arial Narrow" w:hAnsi="Arial Narrow" w:cs="Arial"/>
                <w:sz w:val="16"/>
                <w:szCs w:val="16"/>
              </w:rPr>
            </w:pPr>
          </w:p>
          <w:p w14:paraId="65040F06" w14:textId="5850A3FE" w:rsidR="004E25AE" w:rsidRPr="00FA4BBC" w:rsidRDefault="004E25AE"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67C154E2" w14:textId="77777777" w:rsidR="004E25AE" w:rsidRPr="0027617B" w:rsidRDefault="004E25AE" w:rsidP="00A45096">
            <w:pPr>
              <w:spacing w:line="276" w:lineRule="auto"/>
              <w:jc w:val="both"/>
              <w:rPr>
                <w:rFonts w:ascii="Arial Narrow" w:hAnsi="Arial Narrow" w:cs="Arial"/>
                <w:sz w:val="16"/>
                <w:szCs w:val="16"/>
              </w:rPr>
            </w:pPr>
          </w:p>
          <w:p w14:paraId="7EE25E08" w14:textId="77777777" w:rsidR="004E25AE" w:rsidRPr="00FA4BBC" w:rsidRDefault="004E25AE"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4D3E4361" w14:textId="77777777" w:rsidR="004E25AE" w:rsidRPr="00FA4BBC" w:rsidRDefault="004E25AE" w:rsidP="00A45096">
            <w:pPr>
              <w:spacing w:line="276" w:lineRule="auto"/>
              <w:jc w:val="both"/>
              <w:rPr>
                <w:rFonts w:ascii="Cambria Math" w:hAnsi="Cambria Math" w:cs="Arial"/>
                <w:i/>
                <w:sz w:val="12"/>
                <w:szCs w:val="16"/>
              </w:rPr>
            </w:pPr>
          </w:p>
          <w:p w14:paraId="68ABBE6C" w14:textId="77777777" w:rsidR="004E25AE" w:rsidRPr="00FA4BBC" w:rsidRDefault="004E25AE" w:rsidP="00A45096">
            <w:pPr>
              <w:spacing w:line="276" w:lineRule="auto"/>
              <w:jc w:val="both"/>
              <w:rPr>
                <w:rFonts w:ascii="Cambria Math" w:hAnsi="Cambria Math" w:cs="Arial"/>
                <w:i/>
                <w:sz w:val="12"/>
                <w:szCs w:val="16"/>
              </w:rPr>
            </w:pPr>
            <m:oMathPara>
              <m:oMath>
                <m:r>
                  <w:rPr>
                    <w:rFonts w:ascii="Cambria Math" w:hAnsi="Cambria Math" w:cs="Arial"/>
                    <w:sz w:val="12"/>
                    <w:szCs w:val="16"/>
                  </w:rPr>
                  <m:t>I=</m:t>
                </m:r>
                <m:r>
                  <w:rPr>
                    <w:rFonts w:ascii="Cambria Math" w:eastAsiaTheme="minorEastAsia" w:hAnsi="Cambria Math" w:cs="Arial"/>
                    <w:sz w:val="12"/>
                    <w:szCs w:val="16"/>
                  </w:rPr>
                  <m:t>320</m:t>
                </m:r>
                <m:r>
                  <w:rPr>
                    <w:rFonts w:ascii="Cambria Math" w:hAnsi="Cambria Math" w:cs="Arial"/>
                    <w:sz w:val="12"/>
                    <w:szCs w:val="16"/>
                  </w:rPr>
                  <m:t>*3.23</m:t>
                </m:r>
              </m:oMath>
            </m:oMathPara>
          </w:p>
          <w:p w14:paraId="1FB51B70" w14:textId="77777777" w:rsidR="004E25AE" w:rsidRPr="00FA4BBC" w:rsidRDefault="004E25AE" w:rsidP="00A45096">
            <w:pPr>
              <w:spacing w:line="276" w:lineRule="auto"/>
              <w:jc w:val="both"/>
              <w:rPr>
                <w:rFonts w:ascii="Cambria Math" w:hAnsi="Cambria Math" w:cs="Arial"/>
                <w:i/>
                <w:sz w:val="12"/>
                <w:szCs w:val="16"/>
              </w:rPr>
            </w:pPr>
          </w:p>
          <w:p w14:paraId="5649AE0E" w14:textId="77777777" w:rsidR="004E25AE" w:rsidRPr="004E25AE" w:rsidRDefault="004E25AE"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1,033.78  pesos/trámite</m:t>
                </m:r>
              </m:oMath>
            </m:oMathPara>
          </w:p>
          <w:p w14:paraId="01EA683D" w14:textId="53B8094D" w:rsidR="004E25AE" w:rsidRPr="00B35192" w:rsidRDefault="004E25AE" w:rsidP="00A45096">
            <w:pPr>
              <w:spacing w:line="276" w:lineRule="auto"/>
              <w:jc w:val="both"/>
              <w:rPr>
                <w:rFonts w:ascii="Cambria Math" w:hAnsi="Cambria Math" w:cs="Arial"/>
                <w:i/>
                <w:sz w:val="12"/>
                <w:szCs w:val="16"/>
              </w:rPr>
            </w:pPr>
          </w:p>
        </w:tc>
      </w:tr>
      <w:tr w:rsidR="004E25AE" w:rsidRPr="0027617B" w14:paraId="6C70C705" w14:textId="77777777" w:rsidTr="00B06956">
        <w:tc>
          <w:tcPr>
            <w:tcW w:w="1980" w:type="dxa"/>
            <w:vAlign w:val="center"/>
          </w:tcPr>
          <w:p w14:paraId="5956106E" w14:textId="77777777" w:rsidR="004E25AE" w:rsidRPr="00FA4BBC" w:rsidRDefault="004E25AE"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544" w:type="dxa"/>
            <w:vAlign w:val="center"/>
          </w:tcPr>
          <w:p w14:paraId="55C12919" w14:textId="77777777" w:rsidR="004E25AE" w:rsidRPr="00FA4BBC" w:rsidRDefault="004E25AE"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la siguiente reducción del trámite: </w:t>
            </w:r>
          </w:p>
        </w:tc>
        <w:tc>
          <w:tcPr>
            <w:tcW w:w="4438" w:type="dxa"/>
            <w:vAlign w:val="center"/>
          </w:tcPr>
          <w:p w14:paraId="6E527574" w14:textId="30178EFB" w:rsidR="004E25AE" w:rsidRPr="00FA4BBC" w:rsidRDefault="004E25AE"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una reducción de </w:t>
            </w:r>
            <w:r w:rsidR="008F18BB">
              <w:rPr>
                <w:rFonts w:ascii="Montserrat" w:hAnsi="Montserrat" w:cs="Arial"/>
                <w:b/>
                <w:sz w:val="12"/>
                <w:szCs w:val="16"/>
              </w:rPr>
              <w:t>42,953.06</w:t>
            </w:r>
            <w:r>
              <w:rPr>
                <w:rFonts w:ascii="Montserrat" w:hAnsi="Montserrat" w:cs="Arial"/>
                <w:sz w:val="12"/>
                <w:szCs w:val="16"/>
              </w:rPr>
              <w:t xml:space="preserve"> </w:t>
            </w:r>
            <w:r w:rsidRPr="00FA4BBC">
              <w:rPr>
                <w:rFonts w:ascii="Montserrat" w:hAnsi="Montserrat" w:cs="Arial"/>
                <w:b/>
                <w:sz w:val="12"/>
                <w:szCs w:val="16"/>
              </w:rPr>
              <w:t>pesos/trámite</w:t>
            </w:r>
            <w:r w:rsidRPr="00FA4BBC">
              <w:rPr>
                <w:rFonts w:ascii="Montserrat" w:hAnsi="Montserrat" w:cs="Arial"/>
                <w:sz w:val="12"/>
                <w:szCs w:val="16"/>
              </w:rPr>
              <w:t>.</w:t>
            </w:r>
          </w:p>
        </w:tc>
      </w:tr>
    </w:tbl>
    <w:p w14:paraId="3D8FE99A" w14:textId="77777777" w:rsidR="004E25AE" w:rsidRPr="00964648" w:rsidRDefault="004E25AE" w:rsidP="00A45096">
      <w:pPr>
        <w:spacing w:line="276" w:lineRule="auto"/>
        <w:ind w:right="142"/>
        <w:rPr>
          <w:rFonts w:ascii="Arial Narrow" w:hAnsi="Arial Narrow" w:cs="Arial"/>
          <w:sz w:val="14"/>
          <w:szCs w:val="16"/>
        </w:rPr>
      </w:pPr>
      <w:r w:rsidRPr="00964648">
        <w:rPr>
          <w:rFonts w:ascii="Montserrat" w:hAnsi="Montserrat"/>
          <w:sz w:val="10"/>
          <w:lang w:val="es-ES"/>
        </w:rPr>
        <w:t xml:space="preserve">* Debido al redondeo de las cifras, los valores presentados en las fórmulas pueden no coincidir con el resultado. </w:t>
      </w:r>
    </w:p>
    <w:p w14:paraId="61CB807F" w14:textId="123751BC" w:rsidR="0085232E" w:rsidRDefault="0085232E" w:rsidP="00A45096">
      <w:pPr>
        <w:spacing w:line="276" w:lineRule="auto"/>
        <w:ind w:right="142"/>
        <w:rPr>
          <w:rFonts w:ascii="Montserrat" w:hAnsi="Montserrat"/>
          <w:sz w:val="12"/>
          <w:lang w:val="es-ES"/>
        </w:rPr>
      </w:pPr>
    </w:p>
    <w:p w14:paraId="20D71162" w14:textId="1C496E1C" w:rsidR="001525ED" w:rsidRPr="0027617B" w:rsidRDefault="001525ED" w:rsidP="00A45096">
      <w:pPr>
        <w:spacing w:line="276" w:lineRule="auto"/>
        <w:jc w:val="both"/>
        <w:rPr>
          <w:rFonts w:ascii="Arial Narrow" w:hAnsi="Arial Narrow"/>
          <w:lang w:val="es-ES"/>
        </w:rPr>
      </w:pPr>
      <w:r w:rsidRPr="00AA20D8">
        <w:rPr>
          <w:rFonts w:ascii="Montserrat" w:hAnsi="Montserrat"/>
          <w:sz w:val="16"/>
          <w:lang w:val="es-ES"/>
        </w:rPr>
        <w:t>Además, se incluye la disminución en el costo de cumplimiento para los Transportistas por ducto y Almacenistas por ducto de gas natural, debido a que se deja sin efectos las Acciones Regulatorias pertenecientes a la Directiva de Tarifas para aquellos que migren al nuevo marco regulatorio en materia tarifaria.</w:t>
      </w:r>
    </w:p>
    <w:p w14:paraId="75C2A667" w14:textId="77777777" w:rsidR="001525ED" w:rsidRPr="0027617B" w:rsidRDefault="001525ED" w:rsidP="00A45096">
      <w:pPr>
        <w:spacing w:line="276" w:lineRule="auto"/>
        <w:ind w:right="49"/>
        <w:jc w:val="both"/>
        <w:rPr>
          <w:rFonts w:ascii="Arial Narrow" w:hAnsi="Arial Narrow"/>
          <w:lang w:val="es-ES"/>
        </w:rPr>
      </w:pPr>
    </w:p>
    <w:p w14:paraId="7B7031F3" w14:textId="21F82BFC" w:rsidR="00156449" w:rsidRDefault="001525ED" w:rsidP="00A45096">
      <w:pPr>
        <w:spacing w:line="276" w:lineRule="auto"/>
        <w:ind w:right="49"/>
        <w:jc w:val="both"/>
        <w:rPr>
          <w:rFonts w:ascii="Montserrat" w:hAnsi="Montserrat"/>
          <w:sz w:val="16"/>
          <w:lang w:val="es-ES"/>
        </w:rPr>
      </w:pPr>
      <w:r w:rsidRPr="00AA20D8">
        <w:rPr>
          <w:rFonts w:ascii="Montserrat" w:hAnsi="Montserrat"/>
          <w:sz w:val="16"/>
          <w:lang w:val="es-ES"/>
        </w:rPr>
        <w:t xml:space="preserve">Se considera una </w:t>
      </w:r>
      <w:r>
        <w:rPr>
          <w:rFonts w:ascii="Montserrat" w:hAnsi="Montserrat"/>
          <w:sz w:val="16"/>
          <w:lang w:val="es-ES"/>
        </w:rPr>
        <w:t>disminución</w:t>
      </w:r>
      <w:r w:rsidRPr="00AA20D8">
        <w:rPr>
          <w:rFonts w:ascii="Montserrat" w:hAnsi="Montserrat"/>
          <w:sz w:val="16"/>
          <w:lang w:val="es-ES"/>
        </w:rPr>
        <w:t xml:space="preserve"> de las acciones regulatorias actuales, </w:t>
      </w:r>
      <w:proofErr w:type="gramStart"/>
      <w:r w:rsidRPr="00AA20D8">
        <w:rPr>
          <w:rFonts w:ascii="Montserrat" w:hAnsi="Montserrat"/>
          <w:sz w:val="16"/>
          <w:lang w:val="es-ES"/>
        </w:rPr>
        <w:t>en razón de</w:t>
      </w:r>
      <w:proofErr w:type="gramEnd"/>
      <w:r w:rsidRPr="00AA20D8">
        <w:rPr>
          <w:rFonts w:ascii="Montserrat" w:hAnsi="Montserrat"/>
          <w:sz w:val="16"/>
          <w:lang w:val="es-ES"/>
        </w:rPr>
        <w:t xml:space="preserve"> que se </w:t>
      </w:r>
      <w:r>
        <w:rPr>
          <w:rFonts w:ascii="Montserrat" w:hAnsi="Montserrat"/>
          <w:sz w:val="16"/>
          <w:lang w:val="es-ES"/>
        </w:rPr>
        <w:t>dejan de observar para</w:t>
      </w:r>
      <w:r w:rsidRPr="00AA20D8">
        <w:rPr>
          <w:rFonts w:ascii="Montserrat" w:hAnsi="Montserrat"/>
          <w:sz w:val="16"/>
          <w:lang w:val="es-ES"/>
        </w:rPr>
        <w:t xml:space="preserve"> </w:t>
      </w:r>
      <w:r>
        <w:rPr>
          <w:rFonts w:ascii="Montserrat" w:hAnsi="Montserrat"/>
          <w:sz w:val="16"/>
          <w:lang w:val="es-ES"/>
        </w:rPr>
        <w:t>los Transportistas por ducto y Almacenistas de gas natural que migren al nuevo marco regulatorio</w:t>
      </w:r>
      <w:r w:rsidRPr="00AA20D8">
        <w:rPr>
          <w:rFonts w:ascii="Montserrat" w:hAnsi="Montserrat"/>
          <w:sz w:val="16"/>
          <w:lang w:val="es-ES"/>
        </w:rPr>
        <w:t>.</w:t>
      </w:r>
      <w:r w:rsidRPr="0027617B">
        <w:rPr>
          <w:rFonts w:ascii="Arial Narrow" w:hAnsi="Arial Narrow"/>
          <w:lang w:val="es-ES"/>
        </w:rPr>
        <w:t xml:space="preserve"> </w:t>
      </w:r>
      <w:r w:rsidRPr="00AA20D8">
        <w:rPr>
          <w:rFonts w:ascii="Montserrat" w:hAnsi="Montserrat"/>
          <w:sz w:val="16"/>
          <w:lang w:val="es-ES"/>
        </w:rPr>
        <w:t xml:space="preserve">Al respecto, la </w:t>
      </w:r>
      <w:r w:rsidRPr="00AA20D8">
        <w:rPr>
          <w:rFonts w:ascii="Montserrat" w:hAnsi="Montserrat"/>
          <w:sz w:val="16"/>
          <w:lang w:val="es-ES"/>
        </w:rPr>
        <w:lastRenderedPageBreak/>
        <w:t xml:space="preserve">disminución en costos correspondiente a estas Acciones Regulatorias es </w:t>
      </w:r>
      <w:r w:rsidRPr="00156449">
        <w:rPr>
          <w:rFonts w:ascii="Montserrat" w:hAnsi="Montserrat"/>
          <w:sz w:val="16"/>
          <w:lang w:val="es-ES"/>
        </w:rPr>
        <w:t xml:space="preserve">de </w:t>
      </w:r>
      <w:r w:rsidR="008F18BB">
        <w:rPr>
          <w:rFonts w:ascii="Montserrat" w:hAnsi="Montserrat"/>
          <w:sz w:val="16"/>
          <w:lang w:val="es-ES"/>
        </w:rPr>
        <w:t>21,272.62</w:t>
      </w:r>
      <w:r w:rsidRPr="00156449">
        <w:rPr>
          <w:rFonts w:ascii="Montserrat" w:hAnsi="Montserrat"/>
          <w:sz w:val="16"/>
          <w:lang w:val="es-ES"/>
        </w:rPr>
        <w:t xml:space="preserve"> pesos</w:t>
      </w:r>
      <w:r w:rsidRPr="00AA20D8">
        <w:rPr>
          <w:rFonts w:ascii="Montserrat" w:hAnsi="Montserrat"/>
          <w:b/>
          <w:sz w:val="16"/>
          <w:lang w:val="es-ES"/>
        </w:rPr>
        <w:t xml:space="preserve">. </w:t>
      </w:r>
      <w:r w:rsidRPr="00AA20D8">
        <w:rPr>
          <w:rFonts w:ascii="Montserrat" w:hAnsi="Montserrat"/>
          <w:sz w:val="16"/>
          <w:lang w:val="es-ES"/>
        </w:rPr>
        <w:t>A continuación, se detalla la estimación correspondiente:</w:t>
      </w:r>
    </w:p>
    <w:p w14:paraId="1620ADEF" w14:textId="77777777" w:rsidR="000D0443" w:rsidRPr="000D0443" w:rsidRDefault="000D0443" w:rsidP="00A45096">
      <w:pPr>
        <w:spacing w:line="276" w:lineRule="auto"/>
        <w:ind w:right="49"/>
        <w:jc w:val="both"/>
        <w:rPr>
          <w:rFonts w:ascii="Montserrat" w:hAnsi="Montserrat"/>
          <w:sz w:val="16"/>
          <w:lang w:val="es-ES"/>
        </w:rPr>
      </w:pPr>
    </w:p>
    <w:p w14:paraId="2ADB086B" w14:textId="25BA4747" w:rsidR="001525ED" w:rsidRPr="00156449" w:rsidRDefault="001525ED" w:rsidP="00A45096">
      <w:pPr>
        <w:spacing w:line="276" w:lineRule="auto"/>
        <w:jc w:val="center"/>
        <w:rPr>
          <w:rFonts w:ascii="Montserrat" w:hAnsi="Montserrat"/>
          <w:b/>
          <w:sz w:val="14"/>
          <w:lang w:val="es-ES"/>
        </w:rPr>
      </w:pPr>
      <w:r w:rsidRPr="00156449">
        <w:rPr>
          <w:rFonts w:ascii="Montserrat" w:hAnsi="Montserrat"/>
          <w:b/>
          <w:sz w:val="14"/>
          <w:lang w:val="es-ES"/>
        </w:rPr>
        <w:t>Tabla 1</w:t>
      </w:r>
      <w:r w:rsidR="00E92E2B">
        <w:rPr>
          <w:rFonts w:ascii="Montserrat" w:hAnsi="Montserrat"/>
          <w:b/>
          <w:sz w:val="14"/>
          <w:lang w:val="es-ES"/>
        </w:rPr>
        <w:t>7</w:t>
      </w:r>
      <w:r w:rsidRPr="00156449">
        <w:rPr>
          <w:rFonts w:ascii="Montserrat" w:hAnsi="Montserrat"/>
          <w:b/>
          <w:sz w:val="14"/>
          <w:lang w:val="es-ES"/>
        </w:rPr>
        <w:t xml:space="preserve">. Disminución de costos por dejar sin efectos las Acciones Regulatorias </w:t>
      </w:r>
      <w:r w:rsidR="00156449" w:rsidRPr="00156449">
        <w:rPr>
          <w:rFonts w:ascii="Montserrat" w:hAnsi="Montserrat"/>
          <w:b/>
          <w:sz w:val="14"/>
          <w:lang w:val="es-ES"/>
        </w:rPr>
        <w:t>de la Directiva de Tarifas</w:t>
      </w:r>
    </w:p>
    <w:tbl>
      <w:tblPr>
        <w:tblStyle w:val="Tablaconcuadrcula"/>
        <w:tblW w:w="0" w:type="auto"/>
        <w:tblLook w:val="04A0" w:firstRow="1" w:lastRow="0" w:firstColumn="1" w:lastColumn="0" w:noHBand="0" w:noVBand="1"/>
      </w:tblPr>
      <w:tblGrid>
        <w:gridCol w:w="1776"/>
        <w:gridCol w:w="3720"/>
        <w:gridCol w:w="3899"/>
      </w:tblGrid>
      <w:tr w:rsidR="001525ED" w:rsidRPr="0027617B" w14:paraId="2B9B7622" w14:textId="77777777" w:rsidTr="00156449">
        <w:tc>
          <w:tcPr>
            <w:tcW w:w="1776" w:type="dxa"/>
            <w:vAlign w:val="center"/>
          </w:tcPr>
          <w:p w14:paraId="2FDEAEFD" w14:textId="77777777" w:rsidR="001525ED" w:rsidRPr="0027617B" w:rsidRDefault="001525ED" w:rsidP="00A45096">
            <w:pPr>
              <w:spacing w:line="276" w:lineRule="auto"/>
              <w:jc w:val="center"/>
              <w:rPr>
                <w:rFonts w:ascii="Arial Narrow" w:hAnsi="Arial Narrow" w:cs="Arial"/>
                <w:b/>
                <w:sz w:val="16"/>
                <w:szCs w:val="16"/>
              </w:rPr>
            </w:pPr>
          </w:p>
        </w:tc>
        <w:tc>
          <w:tcPr>
            <w:tcW w:w="3720" w:type="dxa"/>
            <w:vAlign w:val="center"/>
          </w:tcPr>
          <w:p w14:paraId="0CEBE9A5" w14:textId="77777777" w:rsidR="001525ED" w:rsidRPr="0027617B" w:rsidRDefault="001525ED" w:rsidP="00A45096">
            <w:pPr>
              <w:spacing w:line="276" w:lineRule="auto"/>
              <w:jc w:val="center"/>
              <w:rPr>
                <w:rFonts w:ascii="Arial Narrow" w:hAnsi="Arial Narrow" w:cs="Arial"/>
                <w:b/>
                <w:sz w:val="16"/>
                <w:szCs w:val="16"/>
              </w:rPr>
            </w:pPr>
            <w:r w:rsidRPr="0027617B">
              <w:rPr>
                <w:rFonts w:ascii="Arial Narrow" w:hAnsi="Arial Narrow" w:cs="Arial"/>
                <w:b/>
                <w:sz w:val="16"/>
                <w:szCs w:val="16"/>
              </w:rPr>
              <w:t>Implicaciones del Costo *</w:t>
            </w:r>
          </w:p>
        </w:tc>
        <w:tc>
          <w:tcPr>
            <w:tcW w:w="3899" w:type="dxa"/>
            <w:vAlign w:val="center"/>
          </w:tcPr>
          <w:p w14:paraId="516F083A" w14:textId="77777777" w:rsidR="001525ED" w:rsidRPr="0027617B" w:rsidRDefault="001525ED" w:rsidP="00A45096">
            <w:pPr>
              <w:spacing w:line="276" w:lineRule="auto"/>
              <w:jc w:val="center"/>
              <w:rPr>
                <w:rFonts w:ascii="Arial Narrow" w:hAnsi="Arial Narrow" w:cs="Arial"/>
                <w:b/>
                <w:sz w:val="16"/>
                <w:szCs w:val="16"/>
              </w:rPr>
            </w:pPr>
            <w:r w:rsidRPr="0027617B">
              <w:rPr>
                <w:rFonts w:ascii="Arial Narrow" w:hAnsi="Arial Narrow" w:cs="Arial"/>
                <w:b/>
                <w:sz w:val="16"/>
                <w:szCs w:val="16"/>
              </w:rPr>
              <w:t>Estimación del Costo **</w:t>
            </w:r>
          </w:p>
        </w:tc>
      </w:tr>
      <w:tr w:rsidR="001525ED" w:rsidRPr="0027617B" w14:paraId="260D92A3" w14:textId="77777777" w:rsidTr="00156449">
        <w:tc>
          <w:tcPr>
            <w:tcW w:w="1776" w:type="dxa"/>
            <w:vAlign w:val="center"/>
          </w:tcPr>
          <w:p w14:paraId="060FC0C2" w14:textId="77777777" w:rsidR="001525ED" w:rsidRPr="00500492" w:rsidRDefault="001525ED" w:rsidP="00A45096">
            <w:pPr>
              <w:spacing w:line="276" w:lineRule="auto"/>
              <w:ind w:left="33"/>
              <w:contextualSpacing/>
              <w:jc w:val="center"/>
              <w:rPr>
                <w:rFonts w:ascii="Montserrat" w:hAnsi="Montserrat" w:cs="Arial"/>
                <w:sz w:val="12"/>
                <w:szCs w:val="16"/>
              </w:rPr>
            </w:pPr>
            <w:r w:rsidRPr="00500492">
              <w:rPr>
                <w:rFonts w:ascii="Montserrat" w:hAnsi="Montserrat" w:cs="Arial"/>
                <w:sz w:val="12"/>
                <w:szCs w:val="16"/>
              </w:rPr>
              <w:t>Acciones Regulatorias</w:t>
            </w:r>
          </w:p>
        </w:tc>
        <w:tc>
          <w:tcPr>
            <w:tcW w:w="3720" w:type="dxa"/>
            <w:vAlign w:val="center"/>
          </w:tcPr>
          <w:p w14:paraId="2562941E" w14:textId="77777777" w:rsidR="001525ED" w:rsidRPr="00500492" w:rsidRDefault="001525ED" w:rsidP="00A45096">
            <w:pPr>
              <w:spacing w:line="276" w:lineRule="auto"/>
              <w:jc w:val="both"/>
              <w:rPr>
                <w:rFonts w:ascii="Montserrat" w:hAnsi="Montserrat" w:cs="Arial"/>
                <w:sz w:val="12"/>
                <w:szCs w:val="16"/>
              </w:rPr>
            </w:pPr>
          </w:p>
          <w:p w14:paraId="51D8FADE"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 xml:space="preserve">Salario del personal (SP) – Pago del salario para llevar a cabo la acción regulatoria, determinado como 128.87 pesos por hora cada trabajador. </w:t>
            </w:r>
          </w:p>
          <w:p w14:paraId="0C1D0ACA" w14:textId="77777777" w:rsidR="001525ED" w:rsidRPr="00500492" w:rsidRDefault="001525ED" w:rsidP="00A45096">
            <w:pPr>
              <w:spacing w:line="276" w:lineRule="auto"/>
              <w:jc w:val="both"/>
              <w:rPr>
                <w:rFonts w:ascii="Montserrat" w:hAnsi="Montserrat" w:cs="Arial"/>
                <w:sz w:val="12"/>
                <w:szCs w:val="16"/>
              </w:rPr>
            </w:pPr>
          </w:p>
          <w:p w14:paraId="5133AFB0" w14:textId="77777777" w:rsidR="001525ED" w:rsidRPr="00500492" w:rsidRDefault="001525ED" w:rsidP="00A45096">
            <w:pPr>
              <w:spacing w:line="276" w:lineRule="auto"/>
              <w:jc w:val="both"/>
              <w:rPr>
                <w:rFonts w:ascii="Montserrat" w:hAnsi="Montserrat" w:cs="Arial"/>
                <w:sz w:val="12"/>
                <w:szCs w:val="16"/>
              </w:rPr>
            </w:pPr>
          </w:p>
          <w:p w14:paraId="46E7D7A4"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Electricidad (E) – Consumo de electricidad para llevar a cabo la acción regulatoria, determinado por una tarifa de 1.93 pesos/</w:t>
            </w:r>
            <w:proofErr w:type="spellStart"/>
            <w:r w:rsidRPr="00500492">
              <w:rPr>
                <w:rFonts w:ascii="Montserrat" w:hAnsi="Montserrat" w:cs="Arial"/>
                <w:sz w:val="12"/>
                <w:szCs w:val="16"/>
              </w:rPr>
              <w:t>Kwh</w:t>
            </w:r>
            <w:proofErr w:type="spellEnd"/>
            <w:r w:rsidRPr="00500492">
              <w:rPr>
                <w:rFonts w:ascii="Montserrat" w:hAnsi="Montserrat" w:cs="Arial"/>
                <w:sz w:val="12"/>
                <w:szCs w:val="16"/>
              </w:rPr>
              <w:t xml:space="preserve"> por un consumo promedio. </w:t>
            </w:r>
          </w:p>
          <w:p w14:paraId="47488D36" w14:textId="77777777" w:rsidR="001525ED" w:rsidRPr="00500492" w:rsidRDefault="001525ED" w:rsidP="00A45096">
            <w:pPr>
              <w:spacing w:line="276" w:lineRule="auto"/>
              <w:jc w:val="both"/>
              <w:rPr>
                <w:rFonts w:ascii="Montserrat" w:hAnsi="Montserrat" w:cs="Arial"/>
                <w:sz w:val="12"/>
                <w:szCs w:val="16"/>
              </w:rPr>
            </w:pPr>
          </w:p>
          <w:p w14:paraId="455E3A44"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 xml:space="preserve">Papelería (P) – Consumo de papelería para llevar a cabo la acción regulatoria, determinado por un costo de obtuvo un costo de 0.37 pesos/h-h.  </w:t>
            </w:r>
          </w:p>
          <w:p w14:paraId="4AEE20E3" w14:textId="77777777" w:rsidR="001525ED" w:rsidRPr="00500492" w:rsidRDefault="001525ED" w:rsidP="00A45096">
            <w:pPr>
              <w:spacing w:line="276" w:lineRule="auto"/>
              <w:jc w:val="both"/>
              <w:rPr>
                <w:rFonts w:ascii="Montserrat" w:hAnsi="Montserrat" w:cs="Arial"/>
                <w:sz w:val="12"/>
                <w:szCs w:val="16"/>
              </w:rPr>
            </w:pPr>
          </w:p>
          <w:p w14:paraId="2C708AAB"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 xml:space="preserve">Internet (I) - Consumo de internet para llevar a cabo la acción regulatoria, determinado por un costo de 3.23 pesos/h-h. </w:t>
            </w:r>
          </w:p>
          <w:p w14:paraId="748492AB" w14:textId="77777777" w:rsidR="001525ED" w:rsidRPr="00500492" w:rsidRDefault="001525ED" w:rsidP="00A45096">
            <w:pPr>
              <w:spacing w:line="276" w:lineRule="auto"/>
              <w:jc w:val="both"/>
              <w:rPr>
                <w:rFonts w:ascii="Montserrat" w:hAnsi="Montserrat" w:cs="Arial"/>
                <w:sz w:val="12"/>
                <w:szCs w:val="16"/>
              </w:rPr>
            </w:pPr>
          </w:p>
          <w:p w14:paraId="1CFB8E14"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Servicios Adicionales (SA) – Otros costos para llevar a cabo la acción regulatoria.</w:t>
            </w:r>
          </w:p>
        </w:tc>
        <w:tc>
          <w:tcPr>
            <w:tcW w:w="3899" w:type="dxa"/>
            <w:vAlign w:val="center"/>
          </w:tcPr>
          <w:p w14:paraId="798654BA"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 xml:space="preserve">Tomando como referencia las implicaciones del Costo se obtiene lo siguiente: </w:t>
            </w:r>
          </w:p>
          <w:p w14:paraId="316D5E01" w14:textId="77777777" w:rsidR="001525ED" w:rsidRPr="00500492" w:rsidRDefault="001525ED" w:rsidP="00A45096">
            <w:pPr>
              <w:spacing w:line="276" w:lineRule="auto"/>
              <w:jc w:val="both"/>
              <w:rPr>
                <w:rFonts w:ascii="Montserrat" w:hAnsi="Montserrat" w:cs="Arial"/>
                <w:sz w:val="12"/>
                <w:szCs w:val="16"/>
              </w:rPr>
            </w:pPr>
          </w:p>
          <w:p w14:paraId="4BBC1EB6" w14:textId="77777777"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w:rPr>
                        <w:rFonts w:ascii="Cambria Math" w:hAnsi="Cambria Math" w:cs="Arial"/>
                        <w:sz w:val="12"/>
                        <w:szCs w:val="16"/>
                      </w:rPr>
                      <m:t>hh</m:t>
                    </m:r>
                    <m:r>
                      <m:rPr>
                        <m:sty m:val="p"/>
                      </m:rPr>
                      <w:rPr>
                        <w:rFonts w:ascii="Cambria Math" w:hAnsi="Cambria Math" w:cs="Arial"/>
                        <w:sz w:val="12"/>
                        <w:szCs w:val="16"/>
                      </w:rPr>
                      <m:t xml:space="preserve"> </m:t>
                    </m:r>
                    <m:r>
                      <w:rPr>
                        <w:rFonts w:ascii="Cambria Math" w:hAnsi="Cambria Math" w:cs="Arial"/>
                        <w:sz w:val="12"/>
                        <w:szCs w:val="16"/>
                      </w:rPr>
                      <m:t>tot</m:t>
                    </m:r>
                    <m:r>
                      <m:rPr>
                        <m:sty m:val="p"/>
                      </m:rPr>
                      <w:rPr>
                        <w:rFonts w:ascii="Cambria Math" w:hAnsi="Cambria Math" w:cs="Arial"/>
                        <w:sz w:val="12"/>
                        <w:szCs w:val="16"/>
                      </w:rPr>
                      <m:t xml:space="preserve"> </m:t>
                    </m:r>
                    <m:r>
                      <w:rPr>
                        <w:rFonts w:ascii="Cambria Math" w:hAnsi="Cambria Math" w:cs="Arial"/>
                        <w:sz w:val="12"/>
                        <w:szCs w:val="16"/>
                      </w:rPr>
                      <m:t>vig</m:t>
                    </m:r>
                  </m:e>
                </m:d>
                <m:r>
                  <m:rPr>
                    <m:sty m:val="p"/>
                  </m:rPr>
                  <w:rPr>
                    <w:rFonts w:ascii="Cambria Math" w:hAnsi="Cambria Math" w:cs="Arial"/>
                    <w:sz w:val="12"/>
                    <w:szCs w:val="16"/>
                  </w:rPr>
                  <m:t>*</m:t>
                </m:r>
                <m:d>
                  <m:dPr>
                    <m:ctrlPr>
                      <w:rPr>
                        <w:rFonts w:ascii="Cambria Math" w:hAnsi="Cambria Math" w:cs="Arial"/>
                        <w:sz w:val="12"/>
                        <w:szCs w:val="16"/>
                      </w:rPr>
                    </m:ctrlPr>
                  </m:dPr>
                  <m:e>
                    <m:r>
                      <w:rPr>
                        <w:rFonts w:ascii="Cambria Math" w:hAnsi="Cambria Math" w:cs="Arial"/>
                        <w:sz w:val="12"/>
                        <w:szCs w:val="16"/>
                      </w:rPr>
                      <m:t>SP</m:t>
                    </m:r>
                    <m:r>
                      <m:rPr>
                        <m:sty m:val="p"/>
                      </m:rPr>
                      <w:rPr>
                        <w:rFonts w:ascii="Cambria Math" w:hAnsi="Cambria Math" w:cs="Arial"/>
                        <w:sz w:val="12"/>
                        <w:szCs w:val="16"/>
                      </w:rPr>
                      <m:t>+</m:t>
                    </m:r>
                    <m:r>
                      <w:rPr>
                        <w:rFonts w:ascii="Cambria Math" w:hAnsi="Cambria Math" w:cs="Arial"/>
                        <w:sz w:val="12"/>
                        <w:szCs w:val="16"/>
                      </w:rPr>
                      <m:t>E</m:t>
                    </m:r>
                    <m:r>
                      <m:rPr>
                        <m:sty m:val="p"/>
                      </m:rPr>
                      <w:rPr>
                        <w:rFonts w:ascii="Cambria Math" w:hAnsi="Cambria Math" w:cs="Arial"/>
                        <w:sz w:val="12"/>
                        <w:szCs w:val="16"/>
                      </w:rPr>
                      <m:t>+</m:t>
                    </m:r>
                    <m:r>
                      <w:rPr>
                        <w:rFonts w:ascii="Cambria Math" w:hAnsi="Cambria Math" w:cs="Arial"/>
                        <w:sz w:val="12"/>
                        <w:szCs w:val="16"/>
                      </w:rPr>
                      <m:t>P</m:t>
                    </m:r>
                    <m:r>
                      <m:rPr>
                        <m:sty m:val="p"/>
                      </m:rPr>
                      <w:rPr>
                        <w:rFonts w:ascii="Cambria Math" w:hAnsi="Cambria Math" w:cs="Arial"/>
                        <w:sz w:val="12"/>
                        <w:szCs w:val="16"/>
                      </w:rPr>
                      <m:t>+</m:t>
                    </m:r>
                    <m:r>
                      <w:rPr>
                        <w:rFonts w:ascii="Cambria Math" w:hAnsi="Cambria Math" w:cs="Arial"/>
                        <w:sz w:val="12"/>
                        <w:szCs w:val="16"/>
                      </w:rPr>
                      <m:t>I</m:t>
                    </m:r>
                  </m:e>
                </m:d>
                <m:r>
                  <m:rPr>
                    <m:sty m:val="p"/>
                  </m:rPr>
                  <w:rPr>
                    <w:rFonts w:ascii="Cambria Math" w:hAnsi="Cambria Math" w:cs="Arial"/>
                    <w:sz w:val="12"/>
                    <w:szCs w:val="16"/>
                  </w:rPr>
                  <m:t>+</m:t>
                </m:r>
                <m:r>
                  <w:rPr>
                    <w:rFonts w:ascii="Cambria Math" w:hAnsi="Cambria Math" w:cs="Arial"/>
                    <w:sz w:val="12"/>
                    <w:szCs w:val="16"/>
                  </w:rPr>
                  <m:t>SA</m:t>
                </m:r>
                <m:r>
                  <m:rPr>
                    <m:sty m:val="p"/>
                  </m:rPr>
                  <w:rPr>
                    <w:rFonts w:ascii="Cambria Math" w:hAnsi="Cambria Math" w:cs="Arial"/>
                    <w:sz w:val="12"/>
                    <w:szCs w:val="16"/>
                  </w:rPr>
                  <m:t xml:space="preserve">  </m:t>
                </m:r>
              </m:oMath>
            </m:oMathPara>
          </w:p>
          <w:p w14:paraId="0AF2F780" w14:textId="77777777" w:rsidR="001525ED" w:rsidRPr="00500492" w:rsidRDefault="001525ED" w:rsidP="00A45096">
            <w:pPr>
              <w:spacing w:line="276" w:lineRule="auto"/>
              <w:jc w:val="both"/>
              <w:rPr>
                <w:rFonts w:ascii="Montserrat" w:hAnsi="Montserrat" w:cs="Arial"/>
                <w:sz w:val="12"/>
                <w:szCs w:val="16"/>
              </w:rPr>
            </w:pPr>
          </w:p>
        </w:tc>
      </w:tr>
      <w:tr w:rsidR="001525ED" w:rsidRPr="0027617B" w14:paraId="22CEF14C" w14:textId="77777777" w:rsidTr="00156449">
        <w:trPr>
          <w:trHeight w:val="837"/>
        </w:trPr>
        <w:tc>
          <w:tcPr>
            <w:tcW w:w="1776" w:type="dxa"/>
            <w:vAlign w:val="center"/>
          </w:tcPr>
          <w:p w14:paraId="71BF4656" w14:textId="27A26E66" w:rsidR="001525ED" w:rsidRPr="00500492" w:rsidRDefault="00156449" w:rsidP="00A45096">
            <w:pPr>
              <w:spacing w:line="276" w:lineRule="auto"/>
              <w:ind w:left="33"/>
              <w:contextualSpacing/>
              <w:jc w:val="center"/>
              <w:rPr>
                <w:rFonts w:ascii="Montserrat" w:hAnsi="Montserrat" w:cs="Arial"/>
                <w:sz w:val="12"/>
                <w:szCs w:val="16"/>
              </w:rPr>
            </w:pPr>
            <w:r>
              <w:rPr>
                <w:rFonts w:ascii="Montserrat" w:hAnsi="Montserrat" w:cs="Arial"/>
                <w:sz w:val="12"/>
                <w:szCs w:val="16"/>
              </w:rPr>
              <w:t>1 AR</w:t>
            </w:r>
          </w:p>
        </w:tc>
        <w:tc>
          <w:tcPr>
            <w:tcW w:w="3720" w:type="dxa"/>
            <w:vAlign w:val="center"/>
          </w:tcPr>
          <w:p w14:paraId="51FA4A40"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10 horas – hombres.</w:t>
            </w:r>
          </w:p>
          <w:p w14:paraId="09FF6094" w14:textId="77777777" w:rsidR="001525ED" w:rsidRPr="00500492" w:rsidRDefault="001525ED" w:rsidP="00A45096">
            <w:pPr>
              <w:spacing w:line="276" w:lineRule="auto"/>
              <w:jc w:val="both"/>
              <w:rPr>
                <w:rFonts w:ascii="Montserrat" w:hAnsi="Montserrat" w:cs="Arial"/>
                <w:sz w:val="12"/>
                <w:szCs w:val="16"/>
              </w:rPr>
            </w:pPr>
          </w:p>
          <w:p w14:paraId="2528D3C0"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899" w:type="dxa"/>
            <w:vAlign w:val="center"/>
          </w:tcPr>
          <w:p w14:paraId="2A503941" w14:textId="46F6DD9A"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10</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 xml:space="preserve">+0 </m:t>
                </m:r>
              </m:oMath>
            </m:oMathPara>
          </w:p>
          <w:p w14:paraId="62B1378C" w14:textId="77777777" w:rsidR="001525ED" w:rsidRPr="00500492" w:rsidRDefault="001525ED" w:rsidP="00A45096">
            <w:pPr>
              <w:spacing w:line="276" w:lineRule="auto"/>
              <w:jc w:val="center"/>
              <w:rPr>
                <w:rFonts w:ascii="Montserrat" w:hAnsi="Montserrat" w:cs="Arial"/>
                <w:sz w:val="12"/>
                <w:szCs w:val="16"/>
              </w:rPr>
            </w:pPr>
          </w:p>
          <w:p w14:paraId="43ACD3E5" w14:textId="5AF25CDA"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=1,342.28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5849D075" w14:textId="77777777" w:rsidR="001525ED" w:rsidRPr="00500492" w:rsidRDefault="001525ED" w:rsidP="00A45096">
            <w:pPr>
              <w:spacing w:line="276" w:lineRule="auto"/>
              <w:jc w:val="both"/>
              <w:rPr>
                <w:rFonts w:ascii="Montserrat" w:hAnsi="Montserrat" w:cs="Arial"/>
                <w:sz w:val="12"/>
                <w:szCs w:val="16"/>
              </w:rPr>
            </w:pPr>
          </w:p>
        </w:tc>
      </w:tr>
      <w:tr w:rsidR="001525ED" w:rsidRPr="0027617B" w14:paraId="1E4CBE0D" w14:textId="77777777" w:rsidTr="00156449">
        <w:trPr>
          <w:trHeight w:val="861"/>
        </w:trPr>
        <w:tc>
          <w:tcPr>
            <w:tcW w:w="1776" w:type="dxa"/>
            <w:vAlign w:val="center"/>
          </w:tcPr>
          <w:p w14:paraId="780BAD73" w14:textId="509C29B2" w:rsidR="001525ED" w:rsidRPr="00500492" w:rsidRDefault="00156449" w:rsidP="00A45096">
            <w:pPr>
              <w:spacing w:line="276" w:lineRule="auto"/>
              <w:jc w:val="center"/>
              <w:rPr>
                <w:rFonts w:ascii="Montserrat" w:hAnsi="Montserrat" w:cs="Arial"/>
                <w:sz w:val="12"/>
                <w:szCs w:val="16"/>
              </w:rPr>
            </w:pPr>
            <w:r>
              <w:rPr>
                <w:rFonts w:ascii="Montserrat" w:hAnsi="Montserrat" w:cs="Arial"/>
                <w:sz w:val="12"/>
                <w:szCs w:val="16"/>
              </w:rPr>
              <w:t>2 AR</w:t>
            </w:r>
          </w:p>
        </w:tc>
        <w:tc>
          <w:tcPr>
            <w:tcW w:w="3720" w:type="dxa"/>
            <w:vAlign w:val="center"/>
          </w:tcPr>
          <w:p w14:paraId="730A017F"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12 horas – hombres.</w:t>
            </w:r>
          </w:p>
          <w:p w14:paraId="61E8548E" w14:textId="77777777" w:rsidR="001525ED" w:rsidRPr="00500492" w:rsidRDefault="001525ED" w:rsidP="00A45096">
            <w:pPr>
              <w:spacing w:line="276" w:lineRule="auto"/>
              <w:jc w:val="both"/>
              <w:rPr>
                <w:rFonts w:ascii="Montserrat" w:hAnsi="Montserrat" w:cs="Arial"/>
                <w:sz w:val="12"/>
                <w:szCs w:val="16"/>
              </w:rPr>
            </w:pPr>
          </w:p>
          <w:p w14:paraId="2900A953" w14:textId="77777777" w:rsidR="001525ED" w:rsidRPr="00500492" w:rsidRDefault="001525ED" w:rsidP="00A45096">
            <w:pPr>
              <w:tabs>
                <w:tab w:val="left" w:pos="2447"/>
              </w:tabs>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899" w:type="dxa"/>
            <w:vAlign w:val="center"/>
          </w:tcPr>
          <w:p w14:paraId="196C918C" w14:textId="5835FA72"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m:t>
                    </m:r>
                  </m:e>
                </m:d>
                <m:r>
                  <m:rPr>
                    <m:sty m:val="p"/>
                  </m:rPr>
                  <w:rPr>
                    <w:rFonts w:ascii="Cambria Math" w:hAnsi="Cambria Math" w:cs="Arial"/>
                    <w:sz w:val="12"/>
                    <w:szCs w:val="16"/>
                  </w:rPr>
                  <m:t xml:space="preserve">*(128.68+1.94+0.37+3.23)+0 </m:t>
                </m:r>
              </m:oMath>
            </m:oMathPara>
          </w:p>
          <w:p w14:paraId="75186AC4" w14:textId="77777777" w:rsidR="001525ED" w:rsidRPr="00500492" w:rsidRDefault="001525ED" w:rsidP="00A45096">
            <w:pPr>
              <w:spacing w:line="276" w:lineRule="auto"/>
              <w:jc w:val="center"/>
              <w:rPr>
                <w:rFonts w:ascii="Montserrat" w:hAnsi="Montserrat" w:cs="Arial"/>
                <w:sz w:val="12"/>
                <w:szCs w:val="16"/>
              </w:rPr>
            </w:pPr>
          </w:p>
          <w:p w14:paraId="44C4E946" w14:textId="71B01951"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=1,610.74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5135F6E0" w14:textId="77777777" w:rsidR="001525ED" w:rsidRPr="00500492" w:rsidRDefault="001525ED" w:rsidP="00A45096">
            <w:pPr>
              <w:spacing w:line="276" w:lineRule="auto"/>
              <w:jc w:val="both"/>
              <w:rPr>
                <w:rFonts w:ascii="Montserrat" w:hAnsi="Montserrat" w:cs="Arial"/>
                <w:sz w:val="12"/>
                <w:szCs w:val="16"/>
              </w:rPr>
            </w:pPr>
          </w:p>
        </w:tc>
      </w:tr>
      <w:tr w:rsidR="001525ED" w:rsidRPr="0027617B" w14:paraId="4B830DC0" w14:textId="77777777" w:rsidTr="00156449">
        <w:trPr>
          <w:trHeight w:val="743"/>
        </w:trPr>
        <w:tc>
          <w:tcPr>
            <w:tcW w:w="1776" w:type="dxa"/>
            <w:vAlign w:val="center"/>
          </w:tcPr>
          <w:p w14:paraId="0123C7ED" w14:textId="316521F4" w:rsidR="001525ED" w:rsidRPr="00500492" w:rsidRDefault="00156449" w:rsidP="00A45096">
            <w:pPr>
              <w:spacing w:line="276" w:lineRule="auto"/>
              <w:jc w:val="center"/>
              <w:rPr>
                <w:rFonts w:ascii="Montserrat" w:hAnsi="Montserrat" w:cs="Arial"/>
                <w:sz w:val="12"/>
                <w:szCs w:val="16"/>
              </w:rPr>
            </w:pPr>
            <w:r>
              <w:rPr>
                <w:rFonts w:ascii="Montserrat" w:hAnsi="Montserrat" w:cs="Arial"/>
                <w:sz w:val="12"/>
                <w:szCs w:val="16"/>
              </w:rPr>
              <w:t>3 AR</w:t>
            </w:r>
          </w:p>
        </w:tc>
        <w:tc>
          <w:tcPr>
            <w:tcW w:w="3720" w:type="dxa"/>
            <w:vAlign w:val="center"/>
          </w:tcPr>
          <w:p w14:paraId="54B98259"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0.3 horas – hombres.</w:t>
            </w:r>
          </w:p>
          <w:p w14:paraId="6BCA7376" w14:textId="77777777" w:rsidR="001525ED" w:rsidRPr="00500492" w:rsidRDefault="001525ED" w:rsidP="00A45096">
            <w:pPr>
              <w:spacing w:line="276" w:lineRule="auto"/>
              <w:jc w:val="both"/>
              <w:rPr>
                <w:rFonts w:ascii="Montserrat" w:hAnsi="Montserrat" w:cs="Arial"/>
                <w:sz w:val="12"/>
                <w:szCs w:val="16"/>
              </w:rPr>
            </w:pPr>
          </w:p>
          <w:p w14:paraId="50BC6715"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899" w:type="dxa"/>
            <w:vAlign w:val="center"/>
          </w:tcPr>
          <w:p w14:paraId="66CB7C26" w14:textId="4BE14B11"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0.3</m:t>
                    </m:r>
                  </m:e>
                </m:d>
                <m:r>
                  <m:rPr>
                    <m:sty m:val="p"/>
                  </m:rPr>
                  <w:rPr>
                    <w:rFonts w:ascii="Cambria Math" w:hAnsi="Cambria Math" w:cs="Arial"/>
                    <w:sz w:val="12"/>
                    <w:szCs w:val="16"/>
                  </w:rPr>
                  <m:t xml:space="preserve">*(128.68+1.94+0.37+3.23)+0 </m:t>
                </m:r>
              </m:oMath>
            </m:oMathPara>
          </w:p>
          <w:p w14:paraId="2766B0BF" w14:textId="77777777" w:rsidR="001525ED" w:rsidRPr="00500492" w:rsidRDefault="001525ED" w:rsidP="00A45096">
            <w:pPr>
              <w:spacing w:line="276" w:lineRule="auto"/>
              <w:jc w:val="center"/>
              <w:rPr>
                <w:rFonts w:ascii="Montserrat" w:hAnsi="Montserrat" w:cs="Arial"/>
                <w:sz w:val="12"/>
                <w:szCs w:val="16"/>
              </w:rPr>
            </w:pPr>
          </w:p>
          <w:p w14:paraId="29975B4A" w14:textId="203D51B3"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=40.27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2E95FFCC" w14:textId="77777777" w:rsidR="001525ED" w:rsidRPr="00500492" w:rsidRDefault="001525ED" w:rsidP="00A45096">
            <w:pPr>
              <w:spacing w:line="276" w:lineRule="auto"/>
              <w:jc w:val="both"/>
              <w:rPr>
                <w:rFonts w:ascii="Montserrat" w:hAnsi="Montserrat" w:cs="Arial"/>
                <w:sz w:val="12"/>
                <w:szCs w:val="16"/>
              </w:rPr>
            </w:pPr>
          </w:p>
        </w:tc>
      </w:tr>
      <w:tr w:rsidR="001525ED" w:rsidRPr="0027617B" w14:paraId="1105E1E1" w14:textId="77777777" w:rsidTr="00156449">
        <w:trPr>
          <w:trHeight w:val="766"/>
        </w:trPr>
        <w:tc>
          <w:tcPr>
            <w:tcW w:w="1776" w:type="dxa"/>
            <w:vAlign w:val="center"/>
          </w:tcPr>
          <w:p w14:paraId="7DB35404" w14:textId="14653951" w:rsidR="001525ED" w:rsidRPr="00500492" w:rsidRDefault="00156449" w:rsidP="00A45096">
            <w:pPr>
              <w:spacing w:line="276" w:lineRule="auto"/>
              <w:jc w:val="center"/>
              <w:rPr>
                <w:rFonts w:ascii="Montserrat" w:hAnsi="Montserrat" w:cs="Arial"/>
                <w:sz w:val="12"/>
                <w:szCs w:val="16"/>
              </w:rPr>
            </w:pPr>
            <w:r>
              <w:rPr>
                <w:rFonts w:ascii="Montserrat" w:hAnsi="Montserrat" w:cs="Arial"/>
                <w:sz w:val="12"/>
                <w:szCs w:val="16"/>
              </w:rPr>
              <w:t>5 AR</w:t>
            </w:r>
          </w:p>
        </w:tc>
        <w:tc>
          <w:tcPr>
            <w:tcW w:w="3720" w:type="dxa"/>
            <w:vAlign w:val="center"/>
          </w:tcPr>
          <w:p w14:paraId="63AB126A"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6 horas – hombres.</w:t>
            </w:r>
          </w:p>
          <w:p w14:paraId="34EE5B2E" w14:textId="77777777" w:rsidR="001525ED" w:rsidRPr="00500492" w:rsidRDefault="001525ED" w:rsidP="00A45096">
            <w:pPr>
              <w:spacing w:line="276" w:lineRule="auto"/>
              <w:jc w:val="both"/>
              <w:rPr>
                <w:rFonts w:ascii="Montserrat" w:hAnsi="Montserrat" w:cs="Arial"/>
                <w:sz w:val="12"/>
                <w:szCs w:val="16"/>
              </w:rPr>
            </w:pPr>
          </w:p>
          <w:p w14:paraId="372CB20D"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899" w:type="dxa"/>
            <w:vAlign w:val="center"/>
          </w:tcPr>
          <w:p w14:paraId="48B77B5B" w14:textId="5EACBB5B" w:rsidR="001525ED" w:rsidRPr="00500492" w:rsidRDefault="001525ED" w:rsidP="00A45096">
            <w:pPr>
              <w:spacing w:line="276" w:lineRule="auto"/>
              <w:ind w:left="-250"/>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6</m:t>
                    </m:r>
                  </m:e>
                </m:d>
                <m:r>
                  <m:rPr>
                    <m:sty m:val="p"/>
                  </m:rPr>
                  <w:rPr>
                    <w:rFonts w:ascii="Cambria Math" w:hAnsi="Cambria Math" w:cs="Arial"/>
                    <w:sz w:val="12"/>
                    <w:szCs w:val="16"/>
                  </w:rPr>
                  <m:t>*(128.68+1.94+0.37+3.23)+3,052.00</m:t>
                </m:r>
              </m:oMath>
            </m:oMathPara>
          </w:p>
          <w:p w14:paraId="42043BB5" w14:textId="77777777" w:rsidR="001525ED" w:rsidRPr="00500492" w:rsidRDefault="001525ED" w:rsidP="00A45096">
            <w:pPr>
              <w:spacing w:line="276" w:lineRule="auto"/>
              <w:jc w:val="center"/>
              <w:rPr>
                <w:rFonts w:ascii="Montserrat" w:hAnsi="Montserrat" w:cs="Arial"/>
                <w:sz w:val="12"/>
                <w:szCs w:val="16"/>
              </w:rPr>
            </w:pPr>
          </w:p>
          <w:p w14:paraId="37736CF1" w14:textId="013AA16D"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=3,857.37</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62271963" w14:textId="77777777" w:rsidR="001525ED" w:rsidRPr="00500492" w:rsidRDefault="001525ED" w:rsidP="00A45096">
            <w:pPr>
              <w:spacing w:line="276" w:lineRule="auto"/>
              <w:jc w:val="both"/>
              <w:rPr>
                <w:rFonts w:ascii="Montserrat" w:hAnsi="Montserrat" w:cs="Arial"/>
                <w:sz w:val="12"/>
                <w:szCs w:val="16"/>
              </w:rPr>
            </w:pPr>
          </w:p>
        </w:tc>
      </w:tr>
      <w:tr w:rsidR="001525ED" w:rsidRPr="0027617B" w14:paraId="3145A5B9" w14:textId="77777777" w:rsidTr="00156449">
        <w:trPr>
          <w:trHeight w:val="804"/>
        </w:trPr>
        <w:tc>
          <w:tcPr>
            <w:tcW w:w="1776" w:type="dxa"/>
            <w:vAlign w:val="center"/>
          </w:tcPr>
          <w:p w14:paraId="29B73255" w14:textId="67BB28B7" w:rsidR="001525ED" w:rsidRPr="00500492" w:rsidRDefault="00156449" w:rsidP="00A45096">
            <w:pPr>
              <w:spacing w:line="276" w:lineRule="auto"/>
              <w:jc w:val="center"/>
              <w:rPr>
                <w:rFonts w:ascii="Montserrat" w:hAnsi="Montserrat" w:cs="Arial"/>
                <w:sz w:val="12"/>
                <w:szCs w:val="16"/>
              </w:rPr>
            </w:pPr>
            <w:r>
              <w:rPr>
                <w:rFonts w:ascii="Montserrat" w:hAnsi="Montserrat" w:cs="Arial"/>
                <w:sz w:val="12"/>
                <w:szCs w:val="16"/>
              </w:rPr>
              <w:t>6 AR</w:t>
            </w:r>
          </w:p>
        </w:tc>
        <w:tc>
          <w:tcPr>
            <w:tcW w:w="3720" w:type="dxa"/>
            <w:vAlign w:val="center"/>
          </w:tcPr>
          <w:p w14:paraId="7412A631"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40 horas – hombres.</w:t>
            </w:r>
          </w:p>
          <w:p w14:paraId="0A7E924D" w14:textId="77777777" w:rsidR="001525ED" w:rsidRPr="00500492" w:rsidRDefault="001525ED" w:rsidP="00A45096">
            <w:pPr>
              <w:spacing w:line="276" w:lineRule="auto"/>
              <w:jc w:val="both"/>
              <w:rPr>
                <w:rFonts w:ascii="Montserrat" w:hAnsi="Montserrat" w:cs="Arial"/>
                <w:sz w:val="12"/>
                <w:szCs w:val="16"/>
              </w:rPr>
            </w:pPr>
          </w:p>
          <w:p w14:paraId="34BF480D"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899" w:type="dxa"/>
            <w:vAlign w:val="center"/>
          </w:tcPr>
          <w:p w14:paraId="293BD76B" w14:textId="23EB4C29" w:rsidR="001525ED" w:rsidRPr="00500492" w:rsidRDefault="001525ED" w:rsidP="00A45096">
            <w:pPr>
              <w:spacing w:line="276" w:lineRule="auto"/>
              <w:ind w:left="-108" w:right="79"/>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40</m:t>
                    </m:r>
                  </m:e>
                </m:d>
                <m:r>
                  <m:rPr>
                    <m:sty m:val="p"/>
                  </m:rPr>
                  <w:rPr>
                    <w:rFonts w:ascii="Cambria Math" w:hAnsi="Cambria Math" w:cs="Arial"/>
                    <w:sz w:val="12"/>
                    <w:szCs w:val="16"/>
                  </w:rPr>
                  <m:t>*(128.68+1.94+0.37+3.23)7,979.00</m:t>
                </m:r>
              </m:oMath>
            </m:oMathPara>
          </w:p>
          <w:p w14:paraId="77C3DC4A" w14:textId="77777777" w:rsidR="001525ED" w:rsidRPr="00500492" w:rsidRDefault="001525ED" w:rsidP="00A45096">
            <w:pPr>
              <w:spacing w:line="276" w:lineRule="auto"/>
              <w:jc w:val="center"/>
              <w:rPr>
                <w:rFonts w:ascii="Montserrat" w:hAnsi="Montserrat" w:cs="Arial"/>
                <w:sz w:val="12"/>
                <w:szCs w:val="16"/>
              </w:rPr>
            </w:pPr>
          </w:p>
          <w:p w14:paraId="2FE6FA78" w14:textId="6B35204A"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=13,348.13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4B23A389" w14:textId="77777777" w:rsidR="001525ED" w:rsidRPr="00500492" w:rsidRDefault="001525ED" w:rsidP="00A45096">
            <w:pPr>
              <w:spacing w:line="276" w:lineRule="auto"/>
              <w:jc w:val="both"/>
              <w:rPr>
                <w:rFonts w:ascii="Montserrat" w:hAnsi="Montserrat" w:cs="Arial"/>
                <w:sz w:val="12"/>
                <w:szCs w:val="16"/>
              </w:rPr>
            </w:pPr>
          </w:p>
        </w:tc>
      </w:tr>
      <w:tr w:rsidR="001525ED" w:rsidRPr="0027617B" w14:paraId="52AB4032" w14:textId="77777777" w:rsidTr="00964648">
        <w:trPr>
          <w:trHeight w:val="670"/>
        </w:trPr>
        <w:tc>
          <w:tcPr>
            <w:tcW w:w="1776" w:type="dxa"/>
            <w:vAlign w:val="center"/>
          </w:tcPr>
          <w:p w14:paraId="57F373B6" w14:textId="02EF2DAF" w:rsidR="001525ED" w:rsidRPr="00500492" w:rsidRDefault="00156449" w:rsidP="00A45096">
            <w:pPr>
              <w:spacing w:line="276" w:lineRule="auto"/>
              <w:jc w:val="center"/>
              <w:rPr>
                <w:rFonts w:ascii="Montserrat" w:hAnsi="Montserrat" w:cs="Arial"/>
                <w:sz w:val="12"/>
                <w:szCs w:val="16"/>
              </w:rPr>
            </w:pPr>
            <w:r>
              <w:rPr>
                <w:rFonts w:ascii="Montserrat" w:hAnsi="Montserrat" w:cs="Arial"/>
                <w:sz w:val="12"/>
                <w:szCs w:val="16"/>
              </w:rPr>
              <w:t>1</w:t>
            </w:r>
            <w:r w:rsidR="00172311">
              <w:rPr>
                <w:rFonts w:ascii="Montserrat" w:hAnsi="Montserrat" w:cs="Arial"/>
                <w:sz w:val="12"/>
                <w:szCs w:val="16"/>
              </w:rPr>
              <w:t>9</w:t>
            </w:r>
            <w:r>
              <w:rPr>
                <w:rFonts w:ascii="Montserrat" w:hAnsi="Montserrat" w:cs="Arial"/>
                <w:sz w:val="12"/>
                <w:szCs w:val="16"/>
              </w:rPr>
              <w:t xml:space="preserve"> AR</w:t>
            </w:r>
          </w:p>
        </w:tc>
        <w:tc>
          <w:tcPr>
            <w:tcW w:w="3720" w:type="dxa"/>
            <w:vAlign w:val="center"/>
          </w:tcPr>
          <w:p w14:paraId="31AAEE3A"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8 horas – hombres.</w:t>
            </w:r>
          </w:p>
          <w:p w14:paraId="0581EA23" w14:textId="77777777" w:rsidR="001525ED" w:rsidRPr="00500492" w:rsidRDefault="001525ED" w:rsidP="00A45096">
            <w:pPr>
              <w:spacing w:line="276" w:lineRule="auto"/>
              <w:jc w:val="both"/>
              <w:rPr>
                <w:rFonts w:ascii="Montserrat" w:hAnsi="Montserrat" w:cs="Arial"/>
                <w:sz w:val="12"/>
                <w:szCs w:val="16"/>
              </w:rPr>
            </w:pPr>
          </w:p>
          <w:p w14:paraId="63FFE3A1" w14:textId="77777777" w:rsidR="001525ED" w:rsidRPr="00500492" w:rsidRDefault="001525ED"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899" w:type="dxa"/>
            <w:vAlign w:val="center"/>
          </w:tcPr>
          <w:p w14:paraId="6ACC8A0D" w14:textId="4AA20366" w:rsidR="001525ED" w:rsidRPr="00500492" w:rsidRDefault="001525ED" w:rsidP="00A45096">
            <w:pPr>
              <w:spacing w:line="276" w:lineRule="auto"/>
              <w:ind w:left="-108" w:right="79"/>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8</m:t>
                    </m:r>
                  </m:e>
                </m:d>
                <m:r>
                  <m:rPr>
                    <m:sty m:val="p"/>
                  </m:rPr>
                  <w:rPr>
                    <w:rFonts w:ascii="Cambria Math" w:hAnsi="Cambria Math" w:cs="Arial"/>
                    <w:sz w:val="12"/>
                    <w:szCs w:val="16"/>
                  </w:rPr>
                  <m:t>*(128.68+1.94+0.37+3.23)+0</m:t>
                </m:r>
              </m:oMath>
            </m:oMathPara>
          </w:p>
          <w:p w14:paraId="43D90A83" w14:textId="77777777" w:rsidR="001525ED" w:rsidRPr="00500492" w:rsidRDefault="001525ED" w:rsidP="00A45096">
            <w:pPr>
              <w:spacing w:line="276" w:lineRule="auto"/>
              <w:jc w:val="center"/>
              <w:rPr>
                <w:rFonts w:ascii="Montserrat" w:hAnsi="Montserrat" w:cs="Arial"/>
                <w:sz w:val="12"/>
                <w:szCs w:val="16"/>
              </w:rPr>
            </w:pPr>
          </w:p>
          <w:p w14:paraId="78750BBE" w14:textId="64C42E7F" w:rsidR="001525ED" w:rsidRPr="00500492" w:rsidRDefault="001525ED"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=1,073.83</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3D507527" w14:textId="77777777" w:rsidR="001525ED" w:rsidRPr="00500492" w:rsidRDefault="001525ED" w:rsidP="00A45096">
            <w:pPr>
              <w:spacing w:line="276" w:lineRule="auto"/>
              <w:ind w:left="-108" w:right="79"/>
              <w:jc w:val="both"/>
              <w:rPr>
                <w:rFonts w:ascii="Montserrat" w:hAnsi="Montserrat" w:cs="Arial"/>
                <w:sz w:val="12"/>
                <w:szCs w:val="16"/>
              </w:rPr>
            </w:pPr>
          </w:p>
        </w:tc>
      </w:tr>
      <w:tr w:rsidR="001525ED" w:rsidRPr="0027617B" w14:paraId="1E71A548" w14:textId="77777777" w:rsidTr="00156449">
        <w:tc>
          <w:tcPr>
            <w:tcW w:w="1776" w:type="dxa"/>
            <w:vAlign w:val="center"/>
          </w:tcPr>
          <w:p w14:paraId="4063B278" w14:textId="77777777" w:rsidR="001525ED" w:rsidRPr="00500492" w:rsidRDefault="001525ED" w:rsidP="00A45096">
            <w:pPr>
              <w:spacing w:line="276" w:lineRule="auto"/>
              <w:jc w:val="center"/>
              <w:rPr>
                <w:rFonts w:ascii="Montserrat" w:hAnsi="Montserrat" w:cs="Arial"/>
                <w:b/>
                <w:sz w:val="12"/>
                <w:szCs w:val="16"/>
              </w:rPr>
            </w:pPr>
            <w:r w:rsidRPr="00500492">
              <w:rPr>
                <w:rFonts w:ascii="Montserrat" w:hAnsi="Montserrat" w:cs="Arial"/>
                <w:b/>
                <w:sz w:val="12"/>
                <w:szCs w:val="16"/>
              </w:rPr>
              <w:t>Disminución de costo total</w:t>
            </w:r>
          </w:p>
        </w:tc>
        <w:tc>
          <w:tcPr>
            <w:tcW w:w="3720" w:type="dxa"/>
            <w:vAlign w:val="center"/>
          </w:tcPr>
          <w:p w14:paraId="4BC2856D" w14:textId="77777777" w:rsidR="001525ED" w:rsidRPr="00500492" w:rsidRDefault="001525ED" w:rsidP="00A45096">
            <w:pPr>
              <w:spacing w:line="276" w:lineRule="auto"/>
              <w:jc w:val="center"/>
              <w:rPr>
                <w:rFonts w:ascii="Montserrat" w:hAnsi="Montserrat" w:cs="Arial"/>
                <w:b/>
                <w:sz w:val="12"/>
                <w:szCs w:val="16"/>
              </w:rPr>
            </w:pPr>
            <w:r w:rsidRPr="00500492">
              <w:rPr>
                <w:rFonts w:ascii="Montserrat" w:hAnsi="Montserrat" w:cs="Arial"/>
                <w:b/>
                <w:sz w:val="12"/>
                <w:szCs w:val="16"/>
              </w:rPr>
              <w:t xml:space="preserve">Se obtiene la siguiente reducción del trámite: </w:t>
            </w:r>
          </w:p>
        </w:tc>
        <w:tc>
          <w:tcPr>
            <w:tcW w:w="3899" w:type="dxa"/>
            <w:vAlign w:val="center"/>
          </w:tcPr>
          <w:p w14:paraId="00858CA7" w14:textId="3C403ABF" w:rsidR="001525ED" w:rsidRPr="00500492" w:rsidRDefault="001525ED" w:rsidP="00A45096">
            <w:pPr>
              <w:spacing w:line="276" w:lineRule="auto"/>
              <w:jc w:val="center"/>
              <w:rPr>
                <w:rFonts w:ascii="Montserrat" w:hAnsi="Montserrat" w:cs="Arial"/>
                <w:b/>
                <w:sz w:val="12"/>
                <w:szCs w:val="16"/>
              </w:rPr>
            </w:pPr>
            <w:r w:rsidRPr="00500492">
              <w:rPr>
                <w:rFonts w:ascii="Montserrat" w:hAnsi="Montserrat" w:cs="Arial"/>
                <w:b/>
                <w:sz w:val="12"/>
                <w:szCs w:val="16"/>
              </w:rPr>
              <w:t xml:space="preserve">Se obtuvo una reducción de </w:t>
            </w:r>
            <w:r w:rsidR="00CC749C" w:rsidRPr="00CC749C">
              <w:rPr>
                <w:rFonts w:ascii="Montserrat" w:hAnsi="Montserrat" w:cs="Arial"/>
                <w:b/>
                <w:sz w:val="12"/>
                <w:szCs w:val="16"/>
              </w:rPr>
              <w:t>21,272.62</w:t>
            </w:r>
            <w:r w:rsidRPr="00500492">
              <w:rPr>
                <w:rFonts w:ascii="Montserrat" w:hAnsi="Montserrat" w:cs="Arial"/>
                <w:b/>
                <w:sz w:val="12"/>
                <w:szCs w:val="16"/>
              </w:rPr>
              <w:t>pesos/acciones regulatorias.</w:t>
            </w:r>
          </w:p>
        </w:tc>
      </w:tr>
    </w:tbl>
    <w:p w14:paraId="08DE80FF" w14:textId="77777777" w:rsidR="001525ED" w:rsidRPr="00964648" w:rsidRDefault="001525ED" w:rsidP="00A45096">
      <w:pPr>
        <w:spacing w:line="276" w:lineRule="auto"/>
        <w:jc w:val="both"/>
        <w:rPr>
          <w:rFonts w:ascii="Montserrat" w:hAnsi="Montserrat"/>
          <w:sz w:val="10"/>
          <w:lang w:val="es-ES"/>
        </w:rPr>
      </w:pPr>
      <w:r w:rsidRPr="00964648">
        <w:rPr>
          <w:rFonts w:ascii="Montserrat" w:hAnsi="Montserrat"/>
          <w:sz w:val="10"/>
          <w:lang w:val="es-ES"/>
        </w:rPr>
        <w:t>* Mayor detalle en las implicaciones de costo de las tablas anteriores.</w:t>
      </w:r>
    </w:p>
    <w:p w14:paraId="5B075A57" w14:textId="77777777" w:rsidR="001525ED" w:rsidRPr="00500492" w:rsidRDefault="001525ED" w:rsidP="00A45096">
      <w:pPr>
        <w:spacing w:line="276" w:lineRule="auto"/>
        <w:jc w:val="both"/>
        <w:rPr>
          <w:rFonts w:ascii="Montserrat" w:hAnsi="Montserrat"/>
          <w:sz w:val="12"/>
          <w:lang w:val="es-ES"/>
        </w:rPr>
      </w:pPr>
      <w:r w:rsidRPr="00964648">
        <w:rPr>
          <w:rFonts w:ascii="Montserrat" w:hAnsi="Montserrat"/>
          <w:sz w:val="10"/>
          <w:lang w:val="es-ES"/>
        </w:rPr>
        <w:t>** Debido al redondeo de las cifras, los valores presentados en las fórmulas pueden no coincidir con el resultado</w:t>
      </w:r>
      <w:r w:rsidRPr="00500492">
        <w:rPr>
          <w:rFonts w:ascii="Montserrat" w:hAnsi="Montserrat"/>
          <w:sz w:val="12"/>
          <w:lang w:val="es-ES"/>
        </w:rPr>
        <w:t xml:space="preserve">. </w:t>
      </w:r>
    </w:p>
    <w:p w14:paraId="4421976E" w14:textId="77777777" w:rsidR="001525ED" w:rsidRPr="0027617B" w:rsidRDefault="001525ED" w:rsidP="00A45096">
      <w:pPr>
        <w:spacing w:line="276" w:lineRule="auto"/>
        <w:ind w:right="142"/>
        <w:rPr>
          <w:rFonts w:ascii="Arial Narrow" w:hAnsi="Arial Narrow" w:cs="Arial"/>
          <w:sz w:val="16"/>
          <w:szCs w:val="16"/>
        </w:rPr>
      </w:pPr>
    </w:p>
    <w:p w14:paraId="57BB349F" w14:textId="7AAAAE2D" w:rsidR="001525ED" w:rsidRDefault="001525ED" w:rsidP="00A45096">
      <w:pPr>
        <w:spacing w:line="276" w:lineRule="auto"/>
        <w:jc w:val="both"/>
        <w:rPr>
          <w:rFonts w:ascii="Montserrat" w:hAnsi="Montserrat"/>
          <w:sz w:val="16"/>
          <w:lang w:val="es-ES"/>
        </w:rPr>
      </w:pPr>
      <w:r w:rsidRPr="00500492">
        <w:rPr>
          <w:rFonts w:ascii="Montserrat" w:hAnsi="Montserrat"/>
          <w:sz w:val="16"/>
          <w:lang w:val="es-ES"/>
        </w:rPr>
        <w:t xml:space="preserve">Para mayor referencia, ver la pestaña </w:t>
      </w:r>
      <w:r w:rsidR="00FB68CB">
        <w:rPr>
          <w:rFonts w:ascii="Montserrat" w:hAnsi="Montserrat"/>
          <w:sz w:val="16"/>
          <w:lang w:val="es-ES"/>
        </w:rPr>
        <w:t>3</w:t>
      </w:r>
      <w:r w:rsidRPr="00500492">
        <w:rPr>
          <w:rFonts w:ascii="Montserrat" w:hAnsi="Montserrat"/>
          <w:sz w:val="16"/>
          <w:lang w:val="es-ES"/>
        </w:rPr>
        <w:t xml:space="preserve"> </w:t>
      </w:r>
      <w:r w:rsidRPr="00FB68CB">
        <w:rPr>
          <w:rFonts w:ascii="Montserrat" w:hAnsi="Montserrat"/>
          <w:sz w:val="16"/>
          <w:lang w:val="es-ES"/>
        </w:rPr>
        <w:t xml:space="preserve">del “Anexo </w:t>
      </w:r>
      <w:r w:rsidR="00FB68CB" w:rsidRPr="00FB68CB">
        <w:rPr>
          <w:rFonts w:ascii="Montserrat" w:hAnsi="Montserrat"/>
          <w:sz w:val="16"/>
          <w:lang w:val="es-ES"/>
        </w:rPr>
        <w:t>3</w:t>
      </w:r>
      <w:r w:rsidRPr="00FB68CB">
        <w:rPr>
          <w:rFonts w:ascii="Montserrat" w:hAnsi="Montserrat"/>
          <w:sz w:val="16"/>
          <w:lang w:val="es-ES"/>
        </w:rPr>
        <w:t>. Memoria de cálculo”.</w:t>
      </w:r>
    </w:p>
    <w:p w14:paraId="7A833581" w14:textId="77777777" w:rsidR="00964648" w:rsidRDefault="00964648" w:rsidP="00A45096">
      <w:pPr>
        <w:tabs>
          <w:tab w:val="left" w:pos="885"/>
        </w:tabs>
        <w:spacing w:line="276" w:lineRule="auto"/>
        <w:jc w:val="both"/>
        <w:rPr>
          <w:rFonts w:ascii="Montserrat" w:hAnsi="Montserrat"/>
          <w:b/>
          <w:sz w:val="16"/>
          <w:szCs w:val="16"/>
          <w:lang w:val="es-ES"/>
        </w:rPr>
      </w:pPr>
    </w:p>
    <w:p w14:paraId="4D2B2295" w14:textId="7D81E034" w:rsidR="004E25AE" w:rsidRDefault="004E25AE" w:rsidP="00A45096">
      <w:pPr>
        <w:tabs>
          <w:tab w:val="left" w:pos="885"/>
        </w:tabs>
        <w:spacing w:line="276" w:lineRule="auto"/>
        <w:jc w:val="both"/>
        <w:rPr>
          <w:rFonts w:ascii="Montserrat" w:hAnsi="Montserrat"/>
          <w:b/>
          <w:sz w:val="16"/>
          <w:szCs w:val="16"/>
          <w:lang w:val="es-ES"/>
        </w:rPr>
      </w:pPr>
      <w:r>
        <w:rPr>
          <w:rFonts w:ascii="Montserrat" w:hAnsi="Montserrat"/>
          <w:b/>
          <w:sz w:val="16"/>
          <w:szCs w:val="16"/>
          <w:lang w:val="es-ES"/>
        </w:rPr>
        <w:t xml:space="preserve">2. </w:t>
      </w:r>
      <w:r w:rsidRPr="00582451">
        <w:rPr>
          <w:rFonts w:ascii="Montserrat" w:hAnsi="Montserrat"/>
          <w:b/>
          <w:sz w:val="16"/>
          <w:szCs w:val="16"/>
          <w:lang w:val="es-ES"/>
        </w:rPr>
        <w:t>Permane</w:t>
      </w:r>
      <w:r>
        <w:rPr>
          <w:rFonts w:ascii="Montserrat" w:hAnsi="Montserrat"/>
          <w:b/>
          <w:sz w:val="16"/>
          <w:szCs w:val="16"/>
          <w:lang w:val="es-ES"/>
        </w:rPr>
        <w:t>cen</w:t>
      </w:r>
      <w:r w:rsidRPr="00582451">
        <w:rPr>
          <w:rFonts w:ascii="Montserrat" w:hAnsi="Montserrat"/>
          <w:b/>
          <w:sz w:val="16"/>
          <w:szCs w:val="16"/>
          <w:lang w:val="es-ES"/>
        </w:rPr>
        <w:t xml:space="preserve"> los siguientes trámites para Transporte por ducto y Almacenamiento de </w:t>
      </w:r>
      <w:r w:rsidR="00CE34C9">
        <w:rPr>
          <w:rFonts w:ascii="Montserrat" w:hAnsi="Montserrat"/>
          <w:b/>
          <w:sz w:val="16"/>
          <w:szCs w:val="16"/>
          <w:lang w:val="es-ES"/>
        </w:rPr>
        <w:t>Gas Natural</w:t>
      </w:r>
      <w:r w:rsidRPr="00582451">
        <w:rPr>
          <w:rFonts w:ascii="Montserrat" w:hAnsi="Montserrat"/>
          <w:b/>
          <w:sz w:val="16"/>
          <w:szCs w:val="16"/>
          <w:lang w:val="es-ES"/>
        </w:rPr>
        <w:t>:</w:t>
      </w:r>
    </w:p>
    <w:p w14:paraId="0704D675" w14:textId="1F84539F" w:rsidR="00964648" w:rsidRDefault="00022405" w:rsidP="00A45096">
      <w:pPr>
        <w:spacing w:line="276" w:lineRule="auto"/>
        <w:jc w:val="both"/>
        <w:rPr>
          <w:rFonts w:ascii="Montserrat" w:hAnsi="Montserrat"/>
          <w:sz w:val="16"/>
          <w:lang w:val="es-ES"/>
        </w:rPr>
      </w:pPr>
      <w:r w:rsidRPr="00701D59">
        <w:rPr>
          <w:rFonts w:ascii="Montserrat" w:hAnsi="Montserrat"/>
          <w:sz w:val="16"/>
          <w:lang w:val="es-ES"/>
        </w:rPr>
        <w:t xml:space="preserve">Para los Transportistas por ducto y Almacenistas de </w:t>
      </w:r>
      <w:r w:rsidR="00CE34C9" w:rsidRPr="00701D59">
        <w:rPr>
          <w:rFonts w:ascii="Montserrat" w:hAnsi="Montserrat"/>
          <w:sz w:val="16"/>
          <w:lang w:val="es-ES"/>
        </w:rPr>
        <w:t>Gas Natural</w:t>
      </w:r>
      <w:r w:rsidRPr="00701D59">
        <w:rPr>
          <w:rFonts w:ascii="Montserrat" w:hAnsi="Montserrat"/>
          <w:sz w:val="16"/>
          <w:lang w:val="es-ES"/>
        </w:rPr>
        <w:t xml:space="preserve"> se mantienen los costos de la Directiva de Tarifas </w:t>
      </w:r>
      <w:r w:rsidR="00993E58" w:rsidRPr="00701D59">
        <w:rPr>
          <w:rFonts w:ascii="Montserrat" w:hAnsi="Montserrat"/>
          <w:sz w:val="16"/>
          <w:lang w:val="es-ES"/>
        </w:rPr>
        <w:t>con relación a</w:t>
      </w:r>
      <w:r w:rsidRPr="00701D59">
        <w:rPr>
          <w:rFonts w:ascii="Montserrat" w:hAnsi="Montserrat"/>
          <w:sz w:val="16"/>
          <w:lang w:val="es-ES"/>
        </w:rPr>
        <w:t xml:space="preserve"> la Obligaciones de presentar los estados financieros dictaminados e información financiera, llevada a cabo a través de la OPE, por lo que permanece el costo de estos Trámites que se presentan (1) vez al año por cada transportista y almacenista de </w:t>
      </w:r>
      <w:r w:rsidR="00CC749C">
        <w:rPr>
          <w:rFonts w:ascii="Montserrat" w:hAnsi="Montserrat"/>
          <w:sz w:val="16"/>
          <w:lang w:val="es-ES"/>
        </w:rPr>
        <w:t>515</w:t>
      </w:r>
      <w:r w:rsidR="00F44784">
        <w:rPr>
          <w:rFonts w:ascii="Montserrat" w:hAnsi="Montserrat"/>
          <w:sz w:val="16"/>
          <w:lang w:val="es-ES"/>
        </w:rPr>
        <w:t>,436.68</w:t>
      </w:r>
      <w:r w:rsidRPr="00701D59">
        <w:rPr>
          <w:rFonts w:ascii="Montserrat" w:hAnsi="Montserrat"/>
          <w:sz w:val="16"/>
          <w:lang w:val="es-ES"/>
        </w:rPr>
        <w:t xml:space="preserve"> pesos</w:t>
      </w:r>
      <w:r>
        <w:rPr>
          <w:rFonts w:ascii="Montserrat" w:hAnsi="Montserrat"/>
          <w:sz w:val="16"/>
          <w:lang w:val="es-ES"/>
        </w:rPr>
        <w:t>.</w:t>
      </w:r>
    </w:p>
    <w:p w14:paraId="2E9D7C2C" w14:textId="4D8DF343" w:rsidR="00964648" w:rsidRDefault="00964648" w:rsidP="00A45096">
      <w:pPr>
        <w:spacing w:line="276" w:lineRule="auto"/>
        <w:jc w:val="both"/>
        <w:rPr>
          <w:rFonts w:ascii="Montserrat" w:hAnsi="Montserrat"/>
          <w:sz w:val="16"/>
          <w:lang w:val="es-ES"/>
        </w:rPr>
      </w:pPr>
    </w:p>
    <w:p w14:paraId="59BA26D0" w14:textId="556FE4EF" w:rsidR="008A138F" w:rsidRDefault="008A138F" w:rsidP="00A45096">
      <w:pPr>
        <w:spacing w:line="276" w:lineRule="auto"/>
        <w:jc w:val="both"/>
        <w:rPr>
          <w:rFonts w:ascii="Montserrat" w:hAnsi="Montserrat"/>
          <w:sz w:val="16"/>
          <w:lang w:val="es-ES"/>
        </w:rPr>
      </w:pPr>
    </w:p>
    <w:p w14:paraId="40AE89D4" w14:textId="02EA5E2A" w:rsidR="008A138F" w:rsidRDefault="008A138F" w:rsidP="00A45096">
      <w:pPr>
        <w:spacing w:line="276" w:lineRule="auto"/>
        <w:jc w:val="both"/>
        <w:rPr>
          <w:rFonts w:ascii="Montserrat" w:hAnsi="Montserrat"/>
          <w:sz w:val="16"/>
          <w:lang w:val="es-ES"/>
        </w:rPr>
      </w:pPr>
    </w:p>
    <w:p w14:paraId="742B240E" w14:textId="36133323" w:rsidR="008A138F" w:rsidRDefault="008A138F" w:rsidP="00A45096">
      <w:pPr>
        <w:spacing w:line="276" w:lineRule="auto"/>
        <w:jc w:val="both"/>
        <w:rPr>
          <w:rFonts w:ascii="Montserrat" w:hAnsi="Montserrat"/>
          <w:sz w:val="16"/>
          <w:lang w:val="es-ES"/>
        </w:rPr>
      </w:pPr>
    </w:p>
    <w:p w14:paraId="6B9E5A4B" w14:textId="77777777" w:rsidR="008A138F" w:rsidRPr="00964648" w:rsidRDefault="008A138F" w:rsidP="00A45096">
      <w:pPr>
        <w:spacing w:line="276" w:lineRule="auto"/>
        <w:jc w:val="both"/>
        <w:rPr>
          <w:rFonts w:ascii="Montserrat" w:hAnsi="Montserrat"/>
          <w:sz w:val="16"/>
          <w:lang w:val="es-ES"/>
        </w:rPr>
      </w:pPr>
    </w:p>
    <w:p w14:paraId="26E2CCE6" w14:textId="0267C178" w:rsidR="00022405" w:rsidRPr="00022405" w:rsidRDefault="00022405" w:rsidP="00A45096">
      <w:pPr>
        <w:spacing w:line="276" w:lineRule="auto"/>
        <w:jc w:val="center"/>
        <w:rPr>
          <w:rFonts w:ascii="Montserrat" w:hAnsi="Montserrat"/>
          <w:b/>
          <w:sz w:val="14"/>
          <w:lang w:val="es-ES"/>
        </w:rPr>
      </w:pPr>
      <w:r w:rsidRPr="00022405">
        <w:rPr>
          <w:rFonts w:ascii="Montserrat" w:hAnsi="Montserrat"/>
          <w:b/>
          <w:sz w:val="14"/>
          <w:lang w:val="es-ES"/>
        </w:rPr>
        <w:lastRenderedPageBreak/>
        <w:t xml:space="preserve">Tabla </w:t>
      </w:r>
      <w:r w:rsidR="00BA7015">
        <w:rPr>
          <w:rFonts w:ascii="Montserrat" w:hAnsi="Montserrat"/>
          <w:b/>
          <w:sz w:val="14"/>
          <w:lang w:val="es-ES"/>
        </w:rPr>
        <w:t>18</w:t>
      </w:r>
      <w:r w:rsidRPr="00022405">
        <w:rPr>
          <w:rFonts w:ascii="Montserrat" w:hAnsi="Montserrat"/>
          <w:b/>
          <w:sz w:val="14"/>
          <w:lang w:val="es-ES"/>
        </w:rPr>
        <w:t xml:space="preserve">. Trámites </w:t>
      </w:r>
      <w:r w:rsidR="00C124A5">
        <w:rPr>
          <w:rFonts w:ascii="Montserrat" w:hAnsi="Montserrat"/>
          <w:b/>
          <w:sz w:val="14"/>
          <w:lang w:val="es-ES"/>
        </w:rPr>
        <w:t>10</w:t>
      </w:r>
      <w:r w:rsidRPr="00022405">
        <w:rPr>
          <w:rFonts w:ascii="Montserrat" w:hAnsi="Montserrat"/>
          <w:b/>
          <w:sz w:val="14"/>
          <w:lang w:val="es-ES"/>
        </w:rPr>
        <w:t xml:space="preserve">T y </w:t>
      </w:r>
      <w:r w:rsidR="00C124A5">
        <w:rPr>
          <w:rFonts w:ascii="Montserrat" w:hAnsi="Montserrat"/>
          <w:b/>
          <w:sz w:val="14"/>
          <w:lang w:val="es-ES"/>
        </w:rPr>
        <w:t>10</w:t>
      </w:r>
      <w:r w:rsidRPr="00022405">
        <w:rPr>
          <w:rFonts w:ascii="Montserrat" w:hAnsi="Montserrat"/>
          <w:b/>
          <w:sz w:val="14"/>
          <w:lang w:val="es-ES"/>
        </w:rPr>
        <w:t xml:space="preserve">A </w:t>
      </w:r>
    </w:p>
    <w:tbl>
      <w:tblPr>
        <w:tblStyle w:val="Tablaconcuadrcula"/>
        <w:tblW w:w="9356" w:type="dxa"/>
        <w:tblInd w:w="-5" w:type="dxa"/>
        <w:tblLayout w:type="fixed"/>
        <w:tblLook w:val="04A0" w:firstRow="1" w:lastRow="0" w:firstColumn="1" w:lastColumn="0" w:noHBand="0" w:noVBand="1"/>
      </w:tblPr>
      <w:tblGrid>
        <w:gridCol w:w="1418"/>
        <w:gridCol w:w="1276"/>
        <w:gridCol w:w="850"/>
        <w:gridCol w:w="2693"/>
        <w:gridCol w:w="1843"/>
        <w:gridCol w:w="1276"/>
      </w:tblGrid>
      <w:tr w:rsidR="00022405" w:rsidRPr="0027617B" w14:paraId="690BA99A" w14:textId="77777777" w:rsidTr="00FB68CB">
        <w:tc>
          <w:tcPr>
            <w:tcW w:w="1418" w:type="dxa"/>
            <w:vAlign w:val="center"/>
          </w:tcPr>
          <w:p w14:paraId="65DB5F01" w14:textId="77777777" w:rsidR="00022405" w:rsidRPr="00D76B0B" w:rsidRDefault="00022405"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1276" w:type="dxa"/>
            <w:vAlign w:val="center"/>
          </w:tcPr>
          <w:p w14:paraId="2BD8A632" w14:textId="77777777" w:rsidR="00022405" w:rsidRDefault="00022405"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Homoclave</w:t>
            </w:r>
          </w:p>
        </w:tc>
        <w:tc>
          <w:tcPr>
            <w:tcW w:w="850" w:type="dxa"/>
            <w:vAlign w:val="center"/>
          </w:tcPr>
          <w:p w14:paraId="316C972B" w14:textId="77777777" w:rsidR="00022405" w:rsidRPr="00D76B0B" w:rsidRDefault="00022405"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 xml:space="preserve">No. </w:t>
            </w:r>
            <w:r w:rsidRPr="00D76B0B">
              <w:rPr>
                <w:rFonts w:ascii="Montserrat" w:hAnsi="Montserrat"/>
                <w:b/>
                <w:sz w:val="12"/>
                <w:szCs w:val="18"/>
                <w:lang w:val="es-ES"/>
              </w:rPr>
              <w:t>Trámite</w:t>
            </w:r>
          </w:p>
        </w:tc>
        <w:tc>
          <w:tcPr>
            <w:tcW w:w="2693" w:type="dxa"/>
            <w:vAlign w:val="center"/>
          </w:tcPr>
          <w:p w14:paraId="2DF01FA5" w14:textId="77777777" w:rsidR="00022405" w:rsidRPr="00D76B0B" w:rsidRDefault="00022405"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843" w:type="dxa"/>
            <w:vAlign w:val="center"/>
          </w:tcPr>
          <w:p w14:paraId="6FFABA4E" w14:textId="77777777" w:rsidR="00022405" w:rsidRPr="00D76B0B" w:rsidRDefault="00022405"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1276" w:type="dxa"/>
            <w:vAlign w:val="center"/>
          </w:tcPr>
          <w:p w14:paraId="00CA397A" w14:textId="77777777" w:rsidR="00022405" w:rsidRPr="00D76B0B" w:rsidRDefault="00022405"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27617B">
              <w:rPr>
                <w:rFonts w:ascii="Arial Narrow" w:hAnsi="Arial Narrow"/>
                <w:b/>
                <w:sz w:val="16"/>
                <w:szCs w:val="16"/>
                <w:lang w:val="es-ES"/>
              </w:rPr>
              <w:t>(pesos MXN)</w:t>
            </w:r>
          </w:p>
        </w:tc>
      </w:tr>
      <w:tr w:rsidR="00022405" w:rsidRPr="0027617B" w14:paraId="553FC526" w14:textId="77777777" w:rsidTr="00FB68CB">
        <w:trPr>
          <w:trHeight w:val="299"/>
        </w:trPr>
        <w:tc>
          <w:tcPr>
            <w:tcW w:w="1418" w:type="dxa"/>
            <w:vAlign w:val="center"/>
          </w:tcPr>
          <w:p w14:paraId="7F766032" w14:textId="77777777" w:rsidR="00022405" w:rsidRPr="00FE2113" w:rsidRDefault="00022405"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1276" w:type="dxa"/>
            <w:vAlign w:val="center"/>
          </w:tcPr>
          <w:p w14:paraId="7B554F01" w14:textId="77777777" w:rsidR="00022405" w:rsidRDefault="00022405" w:rsidP="00A45096">
            <w:pPr>
              <w:spacing w:line="276" w:lineRule="auto"/>
              <w:jc w:val="center"/>
              <w:rPr>
                <w:rFonts w:ascii="Montserrat" w:hAnsi="Montserrat"/>
                <w:sz w:val="12"/>
                <w:szCs w:val="12"/>
                <w:lang w:val="es-ES"/>
              </w:rPr>
            </w:pPr>
            <w:r w:rsidRPr="00DB7EDD">
              <w:rPr>
                <w:rFonts w:ascii="Montserrat" w:hAnsi="Montserrat"/>
                <w:sz w:val="12"/>
                <w:szCs w:val="12"/>
                <w:lang w:val="es-ES"/>
              </w:rPr>
              <w:t>CRE-19-022-E</w:t>
            </w:r>
          </w:p>
        </w:tc>
        <w:tc>
          <w:tcPr>
            <w:tcW w:w="850" w:type="dxa"/>
            <w:vAlign w:val="center"/>
          </w:tcPr>
          <w:p w14:paraId="12C4C87C" w14:textId="72894FE7" w:rsidR="00022405" w:rsidRPr="00FE2113" w:rsidRDefault="00C124A5" w:rsidP="00A45096">
            <w:pPr>
              <w:spacing w:line="276" w:lineRule="auto"/>
              <w:jc w:val="center"/>
              <w:rPr>
                <w:rFonts w:ascii="Montserrat" w:hAnsi="Montserrat"/>
                <w:sz w:val="12"/>
                <w:szCs w:val="12"/>
                <w:lang w:val="es-ES"/>
              </w:rPr>
            </w:pPr>
            <w:r>
              <w:rPr>
                <w:rFonts w:ascii="Montserrat" w:hAnsi="Montserrat"/>
                <w:sz w:val="12"/>
                <w:szCs w:val="12"/>
                <w:lang w:val="es-ES"/>
              </w:rPr>
              <w:t>10</w:t>
            </w:r>
            <w:r w:rsidR="00022405">
              <w:rPr>
                <w:rFonts w:ascii="Montserrat" w:hAnsi="Montserrat"/>
                <w:sz w:val="12"/>
                <w:szCs w:val="12"/>
                <w:lang w:val="es-ES"/>
              </w:rPr>
              <w:t>T</w:t>
            </w:r>
          </w:p>
        </w:tc>
        <w:tc>
          <w:tcPr>
            <w:tcW w:w="2693" w:type="dxa"/>
            <w:vAlign w:val="center"/>
          </w:tcPr>
          <w:p w14:paraId="224BFEE9" w14:textId="509E7F74" w:rsidR="00022405" w:rsidRPr="001A1C88" w:rsidRDefault="00022405" w:rsidP="00A45096">
            <w:pPr>
              <w:spacing w:line="276" w:lineRule="auto"/>
              <w:jc w:val="center"/>
              <w:rPr>
                <w:rFonts w:ascii="Montserrat" w:hAnsi="Montserrat" w:cs="Calibri"/>
                <w:color w:val="000000"/>
                <w:sz w:val="16"/>
                <w:szCs w:val="16"/>
              </w:rPr>
            </w:pPr>
            <w:r w:rsidRPr="003C7F6D">
              <w:rPr>
                <w:rFonts w:ascii="Montserrat" w:hAnsi="Montserrat"/>
                <w:sz w:val="12"/>
                <w:szCs w:val="12"/>
                <w:lang w:val="es-ES"/>
              </w:rPr>
              <w:t xml:space="preserve">Obligaciones de transporte de </w:t>
            </w:r>
            <w:r w:rsidR="00CE34C9">
              <w:rPr>
                <w:rFonts w:ascii="Montserrat" w:hAnsi="Montserrat"/>
                <w:sz w:val="12"/>
                <w:szCs w:val="12"/>
                <w:lang w:val="es-ES"/>
              </w:rPr>
              <w:t>Gas Natural</w:t>
            </w:r>
            <w:r w:rsidRPr="003C7F6D">
              <w:rPr>
                <w:rFonts w:ascii="Montserrat" w:hAnsi="Montserrat"/>
                <w:sz w:val="12"/>
                <w:szCs w:val="12"/>
                <w:lang w:val="es-ES"/>
              </w:rPr>
              <w:t xml:space="preserve"> por medio de ductos.  Modalidad: Estados financieros dictaminados e información financiera</w:t>
            </w:r>
          </w:p>
        </w:tc>
        <w:tc>
          <w:tcPr>
            <w:tcW w:w="1843" w:type="dxa"/>
            <w:vAlign w:val="center"/>
          </w:tcPr>
          <w:p w14:paraId="587EFD85" w14:textId="77777777" w:rsidR="00022405" w:rsidRPr="00FE2113" w:rsidRDefault="00022405" w:rsidP="00A45096">
            <w:pPr>
              <w:spacing w:line="276" w:lineRule="auto"/>
              <w:jc w:val="center"/>
              <w:rPr>
                <w:rFonts w:ascii="Montserrat" w:hAnsi="Montserrat"/>
                <w:sz w:val="12"/>
                <w:szCs w:val="12"/>
                <w:lang w:val="es-ES"/>
              </w:rPr>
            </w:pPr>
            <w:r w:rsidRPr="003C7F6D">
              <w:rPr>
                <w:rFonts w:ascii="Montserrat" w:hAnsi="Montserrat"/>
                <w:sz w:val="12"/>
                <w:szCs w:val="12"/>
                <w:lang w:val="es-ES"/>
              </w:rPr>
              <w:t>28.5, 28.9, 33.2, 39.1 y 39.2</w:t>
            </w:r>
          </w:p>
        </w:tc>
        <w:tc>
          <w:tcPr>
            <w:tcW w:w="1276" w:type="dxa"/>
            <w:vAlign w:val="center"/>
          </w:tcPr>
          <w:p w14:paraId="1AD0BF18" w14:textId="51216089" w:rsidR="00022405" w:rsidRPr="00142983" w:rsidRDefault="00F44784" w:rsidP="00A45096">
            <w:pPr>
              <w:spacing w:line="276" w:lineRule="auto"/>
              <w:jc w:val="center"/>
              <w:rPr>
                <w:rFonts w:ascii="Montserrat" w:hAnsi="Montserrat" w:cs="Calibri"/>
                <w:color w:val="000000"/>
                <w:sz w:val="18"/>
                <w:szCs w:val="18"/>
              </w:rPr>
            </w:pPr>
            <w:r>
              <w:rPr>
                <w:rFonts w:ascii="Montserrat" w:hAnsi="Montserrat"/>
                <w:sz w:val="12"/>
                <w:szCs w:val="12"/>
                <w:lang w:val="es-ES"/>
              </w:rPr>
              <w:t>257,718.43</w:t>
            </w:r>
          </w:p>
        </w:tc>
      </w:tr>
      <w:tr w:rsidR="00022405" w:rsidRPr="0027617B" w14:paraId="032AE4FB" w14:textId="77777777" w:rsidTr="00FB68CB">
        <w:trPr>
          <w:trHeight w:val="359"/>
        </w:trPr>
        <w:tc>
          <w:tcPr>
            <w:tcW w:w="1418" w:type="dxa"/>
            <w:vAlign w:val="center"/>
          </w:tcPr>
          <w:p w14:paraId="0A7B1CF2" w14:textId="77777777" w:rsidR="00022405" w:rsidRPr="00FE2113" w:rsidRDefault="00022405" w:rsidP="00A45096">
            <w:pPr>
              <w:spacing w:line="276" w:lineRule="auto"/>
              <w:jc w:val="center"/>
              <w:rPr>
                <w:rFonts w:ascii="Montserrat" w:hAnsi="Montserrat"/>
                <w:sz w:val="12"/>
                <w:szCs w:val="12"/>
                <w:lang w:val="es-ES"/>
              </w:rPr>
            </w:pPr>
            <w:r>
              <w:rPr>
                <w:rFonts w:ascii="Montserrat" w:hAnsi="Montserrat"/>
                <w:sz w:val="12"/>
                <w:szCs w:val="12"/>
                <w:lang w:val="es-ES"/>
              </w:rPr>
              <w:t xml:space="preserve">Almacenamiento </w:t>
            </w:r>
          </w:p>
        </w:tc>
        <w:tc>
          <w:tcPr>
            <w:tcW w:w="1276" w:type="dxa"/>
            <w:vAlign w:val="center"/>
          </w:tcPr>
          <w:p w14:paraId="30123719" w14:textId="77777777" w:rsidR="00022405" w:rsidRDefault="00022405" w:rsidP="00A45096">
            <w:pPr>
              <w:spacing w:line="276" w:lineRule="auto"/>
              <w:jc w:val="center"/>
              <w:rPr>
                <w:rFonts w:ascii="Montserrat" w:hAnsi="Montserrat"/>
                <w:sz w:val="12"/>
                <w:szCs w:val="12"/>
                <w:lang w:val="es-ES"/>
              </w:rPr>
            </w:pPr>
            <w:r w:rsidRPr="00DB7EDD">
              <w:rPr>
                <w:rFonts w:ascii="Montserrat" w:hAnsi="Montserrat"/>
                <w:sz w:val="12"/>
                <w:szCs w:val="12"/>
                <w:lang w:val="es-ES"/>
              </w:rPr>
              <w:t>CRE-19-020-E</w:t>
            </w:r>
          </w:p>
        </w:tc>
        <w:tc>
          <w:tcPr>
            <w:tcW w:w="850" w:type="dxa"/>
            <w:vAlign w:val="center"/>
          </w:tcPr>
          <w:p w14:paraId="45D882FD" w14:textId="35266F39" w:rsidR="00022405" w:rsidRPr="00FE2113" w:rsidRDefault="00C124A5" w:rsidP="00A45096">
            <w:pPr>
              <w:spacing w:line="276" w:lineRule="auto"/>
              <w:jc w:val="center"/>
              <w:rPr>
                <w:rFonts w:ascii="Montserrat" w:hAnsi="Montserrat"/>
                <w:sz w:val="12"/>
                <w:szCs w:val="12"/>
                <w:lang w:val="es-ES"/>
              </w:rPr>
            </w:pPr>
            <w:r>
              <w:rPr>
                <w:rFonts w:ascii="Montserrat" w:hAnsi="Montserrat"/>
                <w:sz w:val="12"/>
                <w:szCs w:val="12"/>
                <w:lang w:val="es-ES"/>
              </w:rPr>
              <w:t>10</w:t>
            </w:r>
            <w:r w:rsidR="00022405">
              <w:rPr>
                <w:rFonts w:ascii="Montserrat" w:hAnsi="Montserrat"/>
                <w:sz w:val="12"/>
                <w:szCs w:val="12"/>
                <w:lang w:val="es-ES"/>
              </w:rPr>
              <w:t>A</w:t>
            </w:r>
          </w:p>
        </w:tc>
        <w:tc>
          <w:tcPr>
            <w:tcW w:w="2693" w:type="dxa"/>
            <w:vAlign w:val="center"/>
          </w:tcPr>
          <w:p w14:paraId="1E25F3A3" w14:textId="06F8C8C2" w:rsidR="00022405" w:rsidRPr="00FE2113" w:rsidRDefault="00022405" w:rsidP="00A45096">
            <w:pPr>
              <w:spacing w:line="276" w:lineRule="auto"/>
              <w:jc w:val="center"/>
              <w:rPr>
                <w:rFonts w:ascii="Montserrat" w:hAnsi="Montserrat"/>
                <w:sz w:val="12"/>
                <w:szCs w:val="12"/>
                <w:lang w:val="es-ES"/>
              </w:rPr>
            </w:pPr>
            <w:r w:rsidRPr="003C7F6D">
              <w:rPr>
                <w:rFonts w:ascii="Montserrat" w:hAnsi="Montserrat"/>
                <w:sz w:val="12"/>
                <w:szCs w:val="12"/>
                <w:lang w:val="es-ES"/>
              </w:rPr>
              <w:t xml:space="preserve">Obligaciones de almacenamiento de </w:t>
            </w:r>
            <w:r w:rsidR="00CE34C9">
              <w:rPr>
                <w:rFonts w:ascii="Montserrat" w:hAnsi="Montserrat"/>
                <w:sz w:val="12"/>
                <w:szCs w:val="12"/>
                <w:lang w:val="es-ES"/>
              </w:rPr>
              <w:t>Gas Natural</w:t>
            </w:r>
            <w:r w:rsidRPr="003C7F6D">
              <w:rPr>
                <w:rFonts w:ascii="Montserrat" w:hAnsi="Montserrat"/>
                <w:sz w:val="12"/>
                <w:szCs w:val="12"/>
                <w:lang w:val="es-ES"/>
              </w:rPr>
              <w:t>.  Modalidad: Estados financieros dictaminados e información financiera.</w:t>
            </w:r>
          </w:p>
        </w:tc>
        <w:tc>
          <w:tcPr>
            <w:tcW w:w="1843" w:type="dxa"/>
            <w:vAlign w:val="center"/>
          </w:tcPr>
          <w:p w14:paraId="310071E2" w14:textId="77777777" w:rsidR="00022405" w:rsidRPr="00FE2113" w:rsidRDefault="00022405" w:rsidP="00A45096">
            <w:pPr>
              <w:spacing w:line="276" w:lineRule="auto"/>
              <w:jc w:val="center"/>
              <w:rPr>
                <w:rFonts w:ascii="Montserrat" w:hAnsi="Montserrat"/>
                <w:sz w:val="12"/>
                <w:szCs w:val="12"/>
                <w:lang w:val="es-ES"/>
              </w:rPr>
            </w:pPr>
            <w:r w:rsidRPr="003C7F6D">
              <w:rPr>
                <w:rFonts w:ascii="Montserrat" w:hAnsi="Montserrat"/>
                <w:sz w:val="12"/>
                <w:szCs w:val="12"/>
                <w:lang w:val="es-ES"/>
              </w:rPr>
              <w:t>28.5, 28.9, 33.2, 39.1 y 39.2</w:t>
            </w:r>
          </w:p>
        </w:tc>
        <w:tc>
          <w:tcPr>
            <w:tcW w:w="1276" w:type="dxa"/>
            <w:vAlign w:val="center"/>
          </w:tcPr>
          <w:p w14:paraId="791DB162" w14:textId="01BFB55D" w:rsidR="00022405" w:rsidRPr="00FE2113" w:rsidRDefault="00F44784" w:rsidP="00A45096">
            <w:pPr>
              <w:spacing w:line="276" w:lineRule="auto"/>
              <w:jc w:val="center"/>
              <w:rPr>
                <w:rFonts w:ascii="Montserrat" w:hAnsi="Montserrat"/>
                <w:sz w:val="12"/>
                <w:szCs w:val="12"/>
                <w:lang w:val="es-ES"/>
              </w:rPr>
            </w:pPr>
            <w:r>
              <w:rPr>
                <w:rFonts w:ascii="Montserrat" w:hAnsi="Montserrat"/>
                <w:sz w:val="12"/>
                <w:szCs w:val="12"/>
                <w:lang w:val="es-ES"/>
              </w:rPr>
              <w:t>257,718.43</w:t>
            </w:r>
          </w:p>
        </w:tc>
      </w:tr>
      <w:tr w:rsidR="00022405" w:rsidRPr="0027617B" w14:paraId="75F8B531" w14:textId="77777777" w:rsidTr="00FB68CB">
        <w:trPr>
          <w:trHeight w:val="294"/>
        </w:trPr>
        <w:tc>
          <w:tcPr>
            <w:tcW w:w="1418" w:type="dxa"/>
            <w:vAlign w:val="center"/>
          </w:tcPr>
          <w:p w14:paraId="1F9F25B6" w14:textId="77777777" w:rsidR="00022405" w:rsidRPr="00FE2113" w:rsidRDefault="00022405" w:rsidP="00A45096">
            <w:pPr>
              <w:spacing w:line="276" w:lineRule="auto"/>
              <w:jc w:val="center"/>
              <w:rPr>
                <w:rFonts w:ascii="Montserrat" w:hAnsi="Montserrat"/>
                <w:sz w:val="12"/>
                <w:szCs w:val="12"/>
                <w:lang w:val="es-ES"/>
              </w:rPr>
            </w:pPr>
          </w:p>
        </w:tc>
        <w:tc>
          <w:tcPr>
            <w:tcW w:w="1276" w:type="dxa"/>
          </w:tcPr>
          <w:p w14:paraId="37767742" w14:textId="77777777" w:rsidR="00022405" w:rsidRPr="00FE2113" w:rsidRDefault="00022405" w:rsidP="00A45096">
            <w:pPr>
              <w:spacing w:line="276" w:lineRule="auto"/>
              <w:jc w:val="center"/>
              <w:rPr>
                <w:rFonts w:ascii="Montserrat" w:hAnsi="Montserrat"/>
                <w:sz w:val="12"/>
                <w:szCs w:val="12"/>
                <w:lang w:val="es-ES"/>
              </w:rPr>
            </w:pPr>
          </w:p>
        </w:tc>
        <w:tc>
          <w:tcPr>
            <w:tcW w:w="850" w:type="dxa"/>
            <w:vAlign w:val="center"/>
          </w:tcPr>
          <w:p w14:paraId="56C9FC09" w14:textId="77777777" w:rsidR="00022405" w:rsidRPr="00FE2113" w:rsidRDefault="00022405" w:rsidP="00A45096">
            <w:pPr>
              <w:spacing w:line="276" w:lineRule="auto"/>
              <w:jc w:val="center"/>
              <w:rPr>
                <w:rFonts w:ascii="Montserrat" w:hAnsi="Montserrat"/>
                <w:sz w:val="12"/>
                <w:szCs w:val="12"/>
                <w:lang w:val="es-ES"/>
              </w:rPr>
            </w:pPr>
          </w:p>
        </w:tc>
        <w:tc>
          <w:tcPr>
            <w:tcW w:w="2693" w:type="dxa"/>
            <w:vAlign w:val="center"/>
          </w:tcPr>
          <w:p w14:paraId="1DD6D60A" w14:textId="77777777" w:rsidR="00022405" w:rsidRPr="00FE2113" w:rsidRDefault="00022405" w:rsidP="00A45096">
            <w:pPr>
              <w:spacing w:line="276" w:lineRule="auto"/>
              <w:jc w:val="center"/>
              <w:rPr>
                <w:rFonts w:ascii="Montserrat" w:hAnsi="Montserrat"/>
                <w:sz w:val="12"/>
                <w:szCs w:val="12"/>
                <w:lang w:val="es-ES"/>
              </w:rPr>
            </w:pPr>
          </w:p>
        </w:tc>
        <w:tc>
          <w:tcPr>
            <w:tcW w:w="1843" w:type="dxa"/>
            <w:vAlign w:val="center"/>
          </w:tcPr>
          <w:p w14:paraId="55DDFF45" w14:textId="77777777" w:rsidR="00022405" w:rsidRPr="00FE2113" w:rsidRDefault="00022405"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1276" w:type="dxa"/>
            <w:vAlign w:val="center"/>
          </w:tcPr>
          <w:p w14:paraId="4096D867" w14:textId="346FB2AA" w:rsidR="00022405" w:rsidRPr="00142983" w:rsidRDefault="00F44784" w:rsidP="00A45096">
            <w:pPr>
              <w:spacing w:line="276" w:lineRule="auto"/>
              <w:jc w:val="center"/>
              <w:rPr>
                <w:rFonts w:ascii="Montserrat" w:hAnsi="Montserrat" w:cs="Calibri"/>
                <w:color w:val="000000"/>
                <w:sz w:val="18"/>
                <w:szCs w:val="18"/>
              </w:rPr>
            </w:pPr>
            <w:r w:rsidRPr="00F44784">
              <w:rPr>
                <w:rFonts w:ascii="Montserrat" w:hAnsi="Montserrat"/>
                <w:b/>
                <w:sz w:val="12"/>
                <w:szCs w:val="12"/>
                <w:lang w:val="es-ES"/>
              </w:rPr>
              <w:t>515,436.68</w:t>
            </w:r>
          </w:p>
        </w:tc>
      </w:tr>
    </w:tbl>
    <w:p w14:paraId="614C0778" w14:textId="77777777" w:rsidR="00022405" w:rsidRDefault="00022405" w:rsidP="00A45096">
      <w:pPr>
        <w:spacing w:line="276" w:lineRule="auto"/>
        <w:jc w:val="center"/>
        <w:rPr>
          <w:rFonts w:ascii="Arial Narrow" w:hAnsi="Arial Narrow" w:cs="Arial"/>
          <w:b/>
        </w:rPr>
      </w:pPr>
      <w:r>
        <w:rPr>
          <w:rFonts w:ascii="Arial Narrow" w:hAnsi="Arial Narrow" w:cs="Arial"/>
          <w:b/>
        </w:rPr>
        <w:tab/>
      </w:r>
    </w:p>
    <w:p w14:paraId="4BE52E17" w14:textId="529B78FA" w:rsidR="00022405" w:rsidRDefault="00022405" w:rsidP="00A45096">
      <w:pPr>
        <w:spacing w:line="276" w:lineRule="auto"/>
        <w:rPr>
          <w:rFonts w:ascii="Montserrat" w:hAnsi="Montserrat"/>
          <w:sz w:val="16"/>
          <w:lang w:val="es-ES"/>
        </w:rPr>
      </w:pPr>
      <w:r w:rsidRPr="00142983">
        <w:rPr>
          <w:rFonts w:ascii="Montserrat" w:hAnsi="Montserrat"/>
          <w:sz w:val="16"/>
          <w:lang w:val="es-ES"/>
        </w:rPr>
        <w:t>A continuación, se detalla la estimación</w:t>
      </w:r>
      <w:r>
        <w:rPr>
          <w:rFonts w:ascii="Montserrat" w:hAnsi="Montserrat"/>
          <w:sz w:val="16"/>
          <w:lang w:val="es-ES"/>
        </w:rPr>
        <w:t xml:space="preserve"> por trámite</w:t>
      </w:r>
      <w:r w:rsidRPr="00142983">
        <w:rPr>
          <w:rFonts w:ascii="Montserrat" w:hAnsi="Montserrat"/>
          <w:sz w:val="16"/>
          <w:lang w:val="es-ES"/>
        </w:rPr>
        <w:t xml:space="preserve"> correspondiente:</w:t>
      </w:r>
    </w:p>
    <w:p w14:paraId="28F51FE1" w14:textId="77777777" w:rsidR="00964648" w:rsidRDefault="00964648" w:rsidP="00A45096">
      <w:pPr>
        <w:spacing w:line="276" w:lineRule="auto"/>
        <w:jc w:val="center"/>
        <w:rPr>
          <w:rFonts w:ascii="Montserrat" w:hAnsi="Montserrat"/>
          <w:b/>
          <w:sz w:val="14"/>
          <w:lang w:val="es-ES"/>
        </w:rPr>
      </w:pPr>
    </w:p>
    <w:p w14:paraId="496F011D" w14:textId="002F12E9" w:rsidR="00022405" w:rsidRPr="00022405" w:rsidRDefault="00022405" w:rsidP="00A45096">
      <w:pPr>
        <w:spacing w:line="276" w:lineRule="auto"/>
        <w:jc w:val="center"/>
        <w:rPr>
          <w:rFonts w:ascii="Montserrat" w:hAnsi="Montserrat"/>
          <w:b/>
          <w:sz w:val="14"/>
          <w:lang w:val="es-ES"/>
        </w:rPr>
      </w:pPr>
      <w:r w:rsidRPr="004E25AE">
        <w:rPr>
          <w:rFonts w:ascii="Montserrat" w:hAnsi="Montserrat"/>
          <w:b/>
          <w:sz w:val="14"/>
          <w:lang w:val="es-ES"/>
        </w:rPr>
        <w:t xml:space="preserve">Tabla </w:t>
      </w:r>
      <w:r w:rsidR="00BA7015">
        <w:rPr>
          <w:rFonts w:ascii="Montserrat" w:hAnsi="Montserrat"/>
          <w:b/>
          <w:sz w:val="14"/>
          <w:lang w:val="es-ES"/>
        </w:rPr>
        <w:t>19</w:t>
      </w:r>
      <w:r w:rsidRPr="004E25AE">
        <w:rPr>
          <w:rFonts w:ascii="Montserrat" w:hAnsi="Montserrat"/>
          <w:b/>
          <w:sz w:val="14"/>
          <w:lang w:val="es-ES"/>
        </w:rPr>
        <w:t xml:space="preserve"> </w:t>
      </w:r>
      <w:r w:rsidR="00D648C1">
        <w:rPr>
          <w:rFonts w:ascii="Montserrat" w:hAnsi="Montserrat"/>
          <w:b/>
          <w:sz w:val="14"/>
          <w:lang w:val="es-ES"/>
        </w:rPr>
        <w:t>C</w:t>
      </w:r>
      <w:r w:rsidRPr="004E25AE">
        <w:rPr>
          <w:rFonts w:ascii="Montserrat" w:hAnsi="Montserrat"/>
          <w:b/>
          <w:sz w:val="14"/>
          <w:lang w:val="es-ES"/>
        </w:rPr>
        <w:t xml:space="preserve">ostos </w:t>
      </w:r>
      <w:r w:rsidR="00D648C1">
        <w:rPr>
          <w:rFonts w:ascii="Montserrat" w:hAnsi="Montserrat"/>
          <w:b/>
          <w:sz w:val="14"/>
          <w:lang w:val="es-ES"/>
        </w:rPr>
        <w:t xml:space="preserve">de cumplimiento de los Trámites </w:t>
      </w:r>
      <w:r w:rsidRPr="004E25AE">
        <w:rPr>
          <w:rFonts w:ascii="Montserrat" w:hAnsi="Montserrat"/>
          <w:b/>
          <w:sz w:val="14"/>
          <w:lang w:val="es-ES"/>
        </w:rPr>
        <w:t>10T y 11T</w:t>
      </w:r>
    </w:p>
    <w:tbl>
      <w:tblPr>
        <w:tblStyle w:val="Tablaconcuadrcula"/>
        <w:tblW w:w="0" w:type="auto"/>
        <w:tblLook w:val="04A0" w:firstRow="1" w:lastRow="0" w:firstColumn="1" w:lastColumn="0" w:noHBand="0" w:noVBand="1"/>
      </w:tblPr>
      <w:tblGrid>
        <w:gridCol w:w="1915"/>
        <w:gridCol w:w="3321"/>
        <w:gridCol w:w="4159"/>
      </w:tblGrid>
      <w:tr w:rsidR="00022405" w:rsidRPr="00B35192" w14:paraId="1185E81C" w14:textId="77777777" w:rsidTr="00B06956">
        <w:tc>
          <w:tcPr>
            <w:tcW w:w="1980" w:type="dxa"/>
            <w:vAlign w:val="center"/>
          </w:tcPr>
          <w:p w14:paraId="428A9B10" w14:textId="77777777" w:rsidR="00022405" w:rsidRPr="00B35192" w:rsidRDefault="00022405"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544" w:type="dxa"/>
            <w:vAlign w:val="center"/>
          </w:tcPr>
          <w:p w14:paraId="5A6B935F" w14:textId="77777777" w:rsidR="00022405" w:rsidRPr="00B35192" w:rsidRDefault="00022405"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438" w:type="dxa"/>
            <w:vAlign w:val="center"/>
          </w:tcPr>
          <w:p w14:paraId="6C018631" w14:textId="77777777" w:rsidR="00022405" w:rsidRPr="00B35192" w:rsidRDefault="00022405"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022405" w:rsidRPr="0027617B" w14:paraId="49D9B2A1" w14:textId="77777777" w:rsidTr="00FB68CB">
        <w:trPr>
          <w:trHeight w:val="1785"/>
        </w:trPr>
        <w:tc>
          <w:tcPr>
            <w:tcW w:w="1980" w:type="dxa"/>
            <w:vAlign w:val="center"/>
          </w:tcPr>
          <w:p w14:paraId="592639A3" w14:textId="77777777" w:rsidR="00022405" w:rsidRPr="00FA4BBC" w:rsidRDefault="00022405"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544" w:type="dxa"/>
            <w:vAlign w:val="center"/>
          </w:tcPr>
          <w:p w14:paraId="2A7DF649" w14:textId="44C9FB35" w:rsidR="00022405" w:rsidRPr="00FE2113" w:rsidRDefault="00022405"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Pr="00B76FA1">
              <w:rPr>
                <w:rFonts w:ascii="Montserrat" w:hAnsi="Montserrat" w:cs="Arial"/>
                <w:sz w:val="12"/>
                <w:szCs w:val="16"/>
              </w:rPr>
              <w:t xml:space="preserve">Obligaciones de presentar los estados financieros dictaminados e información </w:t>
            </w:r>
            <w:r w:rsidR="00993E58" w:rsidRPr="00B76FA1">
              <w:rPr>
                <w:rFonts w:ascii="Montserrat" w:hAnsi="Montserrat" w:cs="Arial"/>
                <w:sz w:val="12"/>
                <w:szCs w:val="16"/>
              </w:rPr>
              <w:t>financiera</w:t>
            </w:r>
            <w:r w:rsidR="00993E58" w:rsidRPr="00FE2113">
              <w:rPr>
                <w:rFonts w:ascii="Montserrat" w:hAnsi="Montserrat" w:cs="Arial"/>
                <w:sz w:val="12"/>
                <w:szCs w:val="16"/>
              </w:rPr>
              <w:t>.</w:t>
            </w:r>
          </w:p>
          <w:p w14:paraId="3D5E20B7" w14:textId="77777777" w:rsidR="00022405" w:rsidRPr="00FE2113" w:rsidRDefault="00022405" w:rsidP="00A45096">
            <w:pPr>
              <w:spacing w:line="276" w:lineRule="auto"/>
              <w:jc w:val="both"/>
              <w:rPr>
                <w:rFonts w:ascii="Montserrat" w:hAnsi="Montserrat" w:cs="Arial"/>
                <w:sz w:val="12"/>
                <w:szCs w:val="16"/>
              </w:rPr>
            </w:pPr>
          </w:p>
          <w:p w14:paraId="5F19F049" w14:textId="77777777" w:rsidR="00022405" w:rsidRPr="00FE2113" w:rsidRDefault="00022405"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vig) –</w:t>
            </w:r>
            <w:r w:rsidRPr="007D2A0E">
              <w:rPr>
                <w:rFonts w:ascii="Montserrat" w:hAnsi="Montserrat" w:cs="Arial"/>
                <w:sz w:val="12"/>
                <w:szCs w:val="16"/>
              </w:rPr>
              <w:t xml:space="preserve"> </w:t>
            </w:r>
            <w:r>
              <w:rPr>
                <w:rFonts w:ascii="Montserrat" w:hAnsi="Montserrat" w:cs="Arial"/>
                <w:sz w:val="12"/>
                <w:szCs w:val="16"/>
              </w:rPr>
              <w:t xml:space="preserve">1920 </w:t>
            </w:r>
            <w:r w:rsidRPr="00FE2113">
              <w:rPr>
                <w:rFonts w:ascii="Montserrat" w:hAnsi="Montserrat" w:cs="Arial"/>
                <w:sz w:val="12"/>
                <w:szCs w:val="16"/>
              </w:rPr>
              <w:t>horas</w:t>
            </w:r>
          </w:p>
        </w:tc>
        <w:tc>
          <w:tcPr>
            <w:tcW w:w="4438" w:type="dxa"/>
            <w:vAlign w:val="center"/>
          </w:tcPr>
          <w:p w14:paraId="7409B0AF" w14:textId="5AF52FCD" w:rsidR="004A3EA7" w:rsidRPr="00FE2113"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5BF7F0B7" w14:textId="77777777" w:rsidR="00022405" w:rsidRPr="00FE2113" w:rsidRDefault="00022405" w:rsidP="00A45096">
            <w:pPr>
              <w:spacing w:line="276" w:lineRule="auto"/>
              <w:ind w:right="142"/>
              <w:jc w:val="both"/>
              <w:rPr>
                <w:rFonts w:ascii="Montserrat" w:hAnsi="Montserrat" w:cs="Arial"/>
                <w:sz w:val="12"/>
                <w:szCs w:val="16"/>
              </w:rPr>
            </w:pPr>
          </w:p>
          <w:p w14:paraId="51DA762C" w14:textId="77777777" w:rsidR="00022405" w:rsidRPr="00FE2113" w:rsidRDefault="00022405"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44F4452F" w14:textId="77777777" w:rsidR="00022405" w:rsidRPr="00FE2113" w:rsidRDefault="00022405" w:rsidP="00A45096">
            <w:pPr>
              <w:spacing w:line="276" w:lineRule="auto"/>
              <w:ind w:right="142"/>
              <w:jc w:val="both"/>
              <w:rPr>
                <w:rFonts w:ascii="Montserrat" w:hAnsi="Montserrat" w:cs="Arial"/>
                <w:sz w:val="12"/>
                <w:szCs w:val="16"/>
              </w:rPr>
            </w:pPr>
          </w:p>
          <w:p w14:paraId="6A0EF5B0" w14:textId="717EA38D" w:rsidR="00022405" w:rsidRPr="00FE2113" w:rsidRDefault="00022405"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SP=1920*128.68</m:t>
                </m:r>
              </m:oMath>
            </m:oMathPara>
          </w:p>
          <w:p w14:paraId="5AF44411" w14:textId="77777777" w:rsidR="00022405" w:rsidRPr="00FE2113" w:rsidRDefault="00022405" w:rsidP="00A45096">
            <w:pPr>
              <w:spacing w:line="276" w:lineRule="auto"/>
              <w:ind w:right="142"/>
              <w:jc w:val="both"/>
              <w:rPr>
                <w:rFonts w:ascii="Montserrat" w:eastAsiaTheme="minorEastAsia" w:hAnsi="Montserrat" w:cs="Arial"/>
                <w:sz w:val="12"/>
                <w:szCs w:val="16"/>
              </w:rPr>
            </w:pPr>
          </w:p>
          <w:p w14:paraId="368FE890" w14:textId="34FADB25" w:rsidR="00022405" w:rsidRPr="00FE2113" w:rsidRDefault="00022405"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SP=247,073.80pesos/trámite</m:t>
                </m:r>
              </m:oMath>
            </m:oMathPara>
          </w:p>
        </w:tc>
      </w:tr>
      <w:tr w:rsidR="00022405" w:rsidRPr="0027617B" w14:paraId="0D86E4AA" w14:textId="77777777" w:rsidTr="00B06956">
        <w:trPr>
          <w:trHeight w:val="2607"/>
        </w:trPr>
        <w:tc>
          <w:tcPr>
            <w:tcW w:w="1980" w:type="dxa"/>
            <w:vAlign w:val="center"/>
          </w:tcPr>
          <w:p w14:paraId="3FA6ADEB" w14:textId="77777777" w:rsidR="00022405" w:rsidRPr="00FA4BBC" w:rsidRDefault="00022405"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544" w:type="dxa"/>
            <w:vAlign w:val="center"/>
          </w:tcPr>
          <w:p w14:paraId="786AEBA1" w14:textId="6B551708" w:rsidR="00022405" w:rsidRPr="00FE2113" w:rsidRDefault="00022405"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Pr="00B76FA1">
              <w:rPr>
                <w:rFonts w:ascii="Montserrat" w:hAnsi="Montserrat" w:cs="Arial"/>
                <w:sz w:val="12"/>
                <w:szCs w:val="16"/>
              </w:rPr>
              <w:t xml:space="preserve">Obligaciones de presentar los estados financieros dictaminados e información </w:t>
            </w:r>
            <w:r w:rsidR="00993E58" w:rsidRPr="00B76FA1">
              <w:rPr>
                <w:rFonts w:ascii="Montserrat" w:hAnsi="Montserrat" w:cs="Arial"/>
                <w:sz w:val="12"/>
                <w:szCs w:val="16"/>
              </w:rPr>
              <w:t>financiera</w:t>
            </w:r>
            <w:r w:rsidR="00993E58" w:rsidRPr="00FE2113">
              <w:rPr>
                <w:rFonts w:ascii="Montserrat" w:hAnsi="Montserrat" w:cs="Arial"/>
                <w:sz w:val="12"/>
                <w:szCs w:val="16"/>
              </w:rPr>
              <w:t>.</w:t>
            </w:r>
          </w:p>
          <w:p w14:paraId="38DE88D5" w14:textId="77777777" w:rsidR="00022405" w:rsidRPr="00FE2113" w:rsidRDefault="00022405" w:rsidP="00A45096">
            <w:pPr>
              <w:spacing w:line="276" w:lineRule="auto"/>
              <w:jc w:val="both"/>
              <w:rPr>
                <w:rFonts w:ascii="Montserrat" w:hAnsi="Montserrat" w:cs="Arial"/>
                <w:sz w:val="12"/>
                <w:szCs w:val="16"/>
              </w:rPr>
            </w:pPr>
          </w:p>
          <w:p w14:paraId="4C342B45" w14:textId="77777777" w:rsidR="00022405" w:rsidRPr="0027617B" w:rsidRDefault="00022405"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vig) –</w:t>
            </w:r>
            <w:r w:rsidRPr="007D2A0E">
              <w:rPr>
                <w:rFonts w:ascii="Montserrat" w:hAnsi="Montserrat" w:cs="Arial"/>
                <w:sz w:val="12"/>
                <w:szCs w:val="16"/>
              </w:rPr>
              <w:t xml:space="preserve"> </w:t>
            </w:r>
            <w:r>
              <w:rPr>
                <w:rFonts w:ascii="Montserrat" w:hAnsi="Montserrat" w:cs="Arial"/>
                <w:sz w:val="12"/>
                <w:szCs w:val="16"/>
              </w:rPr>
              <w:t xml:space="preserve">1920 </w:t>
            </w:r>
            <w:r w:rsidRPr="00FE2113">
              <w:rPr>
                <w:rFonts w:ascii="Montserrat" w:hAnsi="Montserrat" w:cs="Arial"/>
                <w:sz w:val="12"/>
                <w:szCs w:val="16"/>
              </w:rPr>
              <w:t>horas</w:t>
            </w:r>
          </w:p>
          <w:p w14:paraId="086CD262" w14:textId="77777777" w:rsidR="00022405" w:rsidRPr="0027617B" w:rsidRDefault="00022405" w:rsidP="00A45096">
            <w:pPr>
              <w:spacing w:line="276" w:lineRule="auto"/>
              <w:jc w:val="both"/>
              <w:rPr>
                <w:rFonts w:ascii="Arial Narrow" w:hAnsi="Arial Narrow" w:cs="Arial"/>
                <w:sz w:val="16"/>
                <w:szCs w:val="16"/>
              </w:rPr>
            </w:pPr>
          </w:p>
        </w:tc>
        <w:tc>
          <w:tcPr>
            <w:tcW w:w="4438" w:type="dxa"/>
            <w:vAlign w:val="center"/>
          </w:tcPr>
          <w:p w14:paraId="0BF87CDA" w14:textId="219DA2DE"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77EE5A0A" w14:textId="77777777" w:rsidR="00C96DBE" w:rsidRDefault="00C96DBE" w:rsidP="00A45096">
            <w:pPr>
              <w:spacing w:line="276" w:lineRule="auto"/>
              <w:jc w:val="both"/>
              <w:rPr>
                <w:rFonts w:ascii="Montserrat" w:hAnsi="Montserrat" w:cs="Arial"/>
                <w:sz w:val="12"/>
                <w:szCs w:val="16"/>
              </w:rPr>
            </w:pPr>
          </w:p>
          <w:p w14:paraId="25EDB86D" w14:textId="77777777" w:rsidR="00022405" w:rsidRPr="00FA5200" w:rsidRDefault="00022405"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2BC8E1D3" w14:textId="77777777" w:rsidR="00022405" w:rsidRPr="00FE2113" w:rsidRDefault="00022405" w:rsidP="00A45096">
            <w:pPr>
              <w:spacing w:line="276" w:lineRule="auto"/>
              <w:ind w:right="142"/>
              <w:jc w:val="center"/>
              <w:rPr>
                <w:rFonts w:ascii="Cambria Math" w:hAnsi="Cambria Math" w:cs="Arial"/>
                <w:i/>
                <w:sz w:val="12"/>
                <w:szCs w:val="16"/>
              </w:rPr>
            </w:pPr>
          </w:p>
          <w:p w14:paraId="548C2648" w14:textId="77777777" w:rsidR="00022405" w:rsidRPr="00FA5200" w:rsidRDefault="00022405"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E=1920*1.93</m:t>
                </m:r>
              </m:oMath>
            </m:oMathPara>
          </w:p>
          <w:p w14:paraId="1FA56EB3" w14:textId="77777777" w:rsidR="00022405" w:rsidRPr="00FA5200" w:rsidRDefault="00022405" w:rsidP="00A45096">
            <w:pPr>
              <w:spacing w:line="276" w:lineRule="auto"/>
              <w:ind w:right="142"/>
              <w:jc w:val="center"/>
              <w:rPr>
                <w:rFonts w:ascii="Cambria Math" w:hAnsi="Cambria Math" w:cs="Arial"/>
                <w:i/>
                <w:sz w:val="12"/>
                <w:szCs w:val="16"/>
              </w:rPr>
            </w:pPr>
          </w:p>
          <w:p w14:paraId="680B1DE6" w14:textId="16B5E380" w:rsidR="00022405" w:rsidRPr="008A138F" w:rsidRDefault="00022405" w:rsidP="008A138F">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E=3,723.01 pesos/trámite</m:t>
                </m:r>
              </m:oMath>
            </m:oMathPara>
          </w:p>
        </w:tc>
      </w:tr>
      <w:tr w:rsidR="00022405" w:rsidRPr="0027617B" w14:paraId="5E42F37C" w14:textId="77777777" w:rsidTr="00B06956">
        <w:tc>
          <w:tcPr>
            <w:tcW w:w="1980" w:type="dxa"/>
            <w:vAlign w:val="center"/>
          </w:tcPr>
          <w:p w14:paraId="0AFEF4A6" w14:textId="77777777" w:rsidR="00022405" w:rsidRPr="00FA4BBC" w:rsidRDefault="00022405"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544" w:type="dxa"/>
            <w:vAlign w:val="center"/>
          </w:tcPr>
          <w:p w14:paraId="71FC4231" w14:textId="46825460" w:rsidR="00022405" w:rsidRPr="00FE2113" w:rsidRDefault="00022405"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Pr="00B76FA1">
              <w:rPr>
                <w:rFonts w:ascii="Montserrat" w:hAnsi="Montserrat" w:cs="Arial"/>
                <w:sz w:val="12"/>
                <w:szCs w:val="16"/>
              </w:rPr>
              <w:t xml:space="preserve">Obligaciones de presentar los estados financieros dictaminados e información </w:t>
            </w:r>
            <w:r w:rsidR="00993E58" w:rsidRPr="00B76FA1">
              <w:rPr>
                <w:rFonts w:ascii="Montserrat" w:hAnsi="Montserrat" w:cs="Arial"/>
                <w:sz w:val="12"/>
                <w:szCs w:val="16"/>
              </w:rPr>
              <w:t>financiera</w:t>
            </w:r>
            <w:r w:rsidR="00993E58" w:rsidRPr="00FE2113">
              <w:rPr>
                <w:rFonts w:ascii="Montserrat" w:hAnsi="Montserrat" w:cs="Arial"/>
                <w:sz w:val="12"/>
                <w:szCs w:val="16"/>
              </w:rPr>
              <w:t>.</w:t>
            </w:r>
          </w:p>
          <w:p w14:paraId="75845359" w14:textId="77777777" w:rsidR="00022405" w:rsidRPr="00FE2113" w:rsidRDefault="00022405" w:rsidP="00A45096">
            <w:pPr>
              <w:spacing w:line="276" w:lineRule="auto"/>
              <w:jc w:val="both"/>
              <w:rPr>
                <w:rFonts w:ascii="Montserrat" w:hAnsi="Montserrat" w:cs="Arial"/>
                <w:sz w:val="12"/>
                <w:szCs w:val="16"/>
              </w:rPr>
            </w:pPr>
          </w:p>
          <w:p w14:paraId="707E7FC8" w14:textId="77777777" w:rsidR="00022405" w:rsidRPr="0027617B" w:rsidRDefault="00022405"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vig) –</w:t>
            </w:r>
            <w:r w:rsidRPr="007D2A0E">
              <w:rPr>
                <w:rFonts w:ascii="Montserrat" w:hAnsi="Montserrat" w:cs="Arial"/>
                <w:sz w:val="12"/>
                <w:szCs w:val="16"/>
              </w:rPr>
              <w:t xml:space="preserve"> </w:t>
            </w:r>
            <w:r>
              <w:rPr>
                <w:rFonts w:ascii="Montserrat" w:hAnsi="Montserrat" w:cs="Arial"/>
                <w:sz w:val="12"/>
                <w:szCs w:val="16"/>
              </w:rPr>
              <w:t xml:space="preserve">1920 </w:t>
            </w:r>
            <w:r w:rsidRPr="00FE2113">
              <w:rPr>
                <w:rFonts w:ascii="Montserrat" w:hAnsi="Montserrat" w:cs="Arial"/>
                <w:sz w:val="12"/>
                <w:szCs w:val="16"/>
              </w:rPr>
              <w:t>horas</w:t>
            </w:r>
          </w:p>
          <w:p w14:paraId="3FF8FEA3" w14:textId="77777777" w:rsidR="00022405" w:rsidRPr="0027617B" w:rsidRDefault="00022405" w:rsidP="00A45096">
            <w:pPr>
              <w:spacing w:line="276" w:lineRule="auto"/>
              <w:jc w:val="both"/>
              <w:rPr>
                <w:rFonts w:ascii="Arial Narrow" w:hAnsi="Arial Narrow" w:cs="Arial"/>
                <w:sz w:val="16"/>
                <w:szCs w:val="16"/>
              </w:rPr>
            </w:pPr>
          </w:p>
        </w:tc>
        <w:tc>
          <w:tcPr>
            <w:tcW w:w="4438" w:type="dxa"/>
            <w:vAlign w:val="center"/>
          </w:tcPr>
          <w:p w14:paraId="4E4D8B1B" w14:textId="6B2D0CDA" w:rsidR="00022405" w:rsidRPr="00FA5200" w:rsidRDefault="00022405" w:rsidP="00A45096">
            <w:pPr>
              <w:spacing w:line="276" w:lineRule="auto"/>
              <w:jc w:val="both"/>
              <w:rPr>
                <w:rFonts w:ascii="Montserrat" w:hAnsi="Montserrat" w:cs="Arial"/>
                <w:sz w:val="12"/>
                <w:szCs w:val="16"/>
              </w:rPr>
            </w:pPr>
            <w:r w:rsidRPr="00FA5200">
              <w:rPr>
                <w:rFonts w:ascii="Montserrat" w:hAnsi="Montserrat" w:cs="Arial"/>
                <w:sz w:val="12"/>
                <w:szCs w:val="16"/>
              </w:rPr>
              <w:t xml:space="preserve">Tomando como referencia los precios al 2022 del mercado de papelería, se establece el consumo para un trabajador por un </w:t>
            </w:r>
            <w:proofErr w:type="gramStart"/>
            <w:r w:rsidRPr="00FA5200">
              <w:rPr>
                <w:rFonts w:ascii="Montserrat" w:hAnsi="Montserrat" w:cs="Arial"/>
                <w:sz w:val="12"/>
                <w:szCs w:val="16"/>
              </w:rPr>
              <w:t>año ,</w:t>
            </w:r>
            <w:proofErr w:type="gramEnd"/>
            <w:r w:rsidRPr="00FA5200">
              <w:rPr>
                <w:rFonts w:ascii="Montserrat" w:hAnsi="Montserrat" w:cs="Arial"/>
                <w:sz w:val="12"/>
                <w:szCs w:val="16"/>
              </w:rPr>
              <w:t xml:space="preserve">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0FDE6720" w14:textId="77777777" w:rsidR="00022405" w:rsidRPr="0027617B" w:rsidRDefault="00022405" w:rsidP="00A45096">
            <w:pPr>
              <w:spacing w:line="276" w:lineRule="auto"/>
              <w:jc w:val="both"/>
              <w:rPr>
                <w:rFonts w:ascii="Arial Narrow" w:hAnsi="Arial Narrow" w:cs="Arial"/>
                <w:sz w:val="16"/>
                <w:szCs w:val="16"/>
              </w:rPr>
            </w:pPr>
          </w:p>
          <w:p w14:paraId="6226E1B5" w14:textId="77777777" w:rsidR="00022405" w:rsidRPr="00FA5200" w:rsidRDefault="00022405"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08ADC79B" w14:textId="77777777" w:rsidR="00022405" w:rsidRPr="00FA5200" w:rsidRDefault="00022405" w:rsidP="00A45096">
            <w:pPr>
              <w:spacing w:line="276" w:lineRule="auto"/>
              <w:jc w:val="both"/>
              <w:rPr>
                <w:rFonts w:ascii="Cambria Math" w:hAnsi="Cambria Math" w:cs="Arial"/>
                <w:i/>
                <w:sz w:val="12"/>
                <w:szCs w:val="16"/>
              </w:rPr>
            </w:pPr>
          </w:p>
          <w:p w14:paraId="0DCF3989" w14:textId="77777777" w:rsidR="00022405" w:rsidRPr="00FA5200" w:rsidRDefault="00022405"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P=19</m:t>
                </m:r>
                <m:r>
                  <w:rPr>
                    <w:rFonts w:ascii="Cambria Math" w:eastAsiaTheme="minorEastAsia" w:hAnsi="Cambria Math" w:cs="Arial"/>
                    <w:sz w:val="12"/>
                    <w:szCs w:val="16"/>
                  </w:rPr>
                  <m:t>20</m:t>
                </m:r>
                <m:r>
                  <w:rPr>
                    <w:rFonts w:ascii="Cambria Math" w:hAnsi="Cambria Math" w:cs="Arial"/>
                    <w:sz w:val="12"/>
                    <w:szCs w:val="16"/>
                  </w:rPr>
                  <m:t>*0.37</m:t>
                </m:r>
              </m:oMath>
            </m:oMathPara>
          </w:p>
          <w:p w14:paraId="61DF0765" w14:textId="77777777" w:rsidR="00022405" w:rsidRPr="00FA5200" w:rsidRDefault="00022405" w:rsidP="00A45096">
            <w:pPr>
              <w:spacing w:line="276" w:lineRule="auto"/>
              <w:jc w:val="both"/>
              <w:rPr>
                <w:rFonts w:ascii="Cambria Math" w:hAnsi="Cambria Math" w:cs="Arial"/>
                <w:i/>
                <w:sz w:val="12"/>
                <w:szCs w:val="16"/>
              </w:rPr>
            </w:pPr>
          </w:p>
          <w:p w14:paraId="5A3C818D" w14:textId="5AE55CCC" w:rsidR="00022405" w:rsidRPr="008A138F" w:rsidRDefault="00022405"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P=718.87 pesos/trámite</m:t>
                </m:r>
              </m:oMath>
            </m:oMathPara>
          </w:p>
        </w:tc>
      </w:tr>
      <w:tr w:rsidR="00022405" w:rsidRPr="0027617B" w14:paraId="1332DCF2" w14:textId="77777777" w:rsidTr="00B06956">
        <w:trPr>
          <w:trHeight w:val="1701"/>
        </w:trPr>
        <w:tc>
          <w:tcPr>
            <w:tcW w:w="1980" w:type="dxa"/>
            <w:vAlign w:val="center"/>
          </w:tcPr>
          <w:p w14:paraId="4983C027" w14:textId="77777777" w:rsidR="00022405" w:rsidRPr="00FA4BBC" w:rsidRDefault="00022405"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Internet (I)</w:t>
            </w:r>
          </w:p>
          <w:p w14:paraId="5E6F656B" w14:textId="77777777" w:rsidR="00022405" w:rsidRPr="00FA4BBC" w:rsidRDefault="00022405" w:rsidP="00A45096">
            <w:pPr>
              <w:spacing w:line="276" w:lineRule="auto"/>
              <w:contextualSpacing/>
              <w:jc w:val="center"/>
              <w:rPr>
                <w:rFonts w:ascii="Montserrat" w:hAnsi="Montserrat" w:cs="Arial"/>
                <w:b/>
                <w:sz w:val="14"/>
                <w:szCs w:val="16"/>
              </w:rPr>
            </w:pPr>
          </w:p>
        </w:tc>
        <w:tc>
          <w:tcPr>
            <w:tcW w:w="3544" w:type="dxa"/>
            <w:vAlign w:val="center"/>
          </w:tcPr>
          <w:p w14:paraId="72929E1F" w14:textId="3DB7B063" w:rsidR="00022405" w:rsidRPr="00FE2113" w:rsidRDefault="00022405"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Pr="00B76FA1">
              <w:rPr>
                <w:rFonts w:ascii="Montserrat" w:hAnsi="Montserrat" w:cs="Arial"/>
                <w:sz w:val="12"/>
                <w:szCs w:val="16"/>
              </w:rPr>
              <w:t xml:space="preserve">Obligaciones de presentar los estados financieros dictaminados e información </w:t>
            </w:r>
            <w:r w:rsidR="00993E58" w:rsidRPr="00B76FA1">
              <w:rPr>
                <w:rFonts w:ascii="Montserrat" w:hAnsi="Montserrat" w:cs="Arial"/>
                <w:sz w:val="12"/>
                <w:szCs w:val="16"/>
              </w:rPr>
              <w:t>financiera</w:t>
            </w:r>
            <w:r w:rsidR="00993E58" w:rsidRPr="00FE2113">
              <w:rPr>
                <w:rFonts w:ascii="Montserrat" w:hAnsi="Montserrat" w:cs="Arial"/>
                <w:sz w:val="12"/>
                <w:szCs w:val="16"/>
              </w:rPr>
              <w:t>.</w:t>
            </w:r>
          </w:p>
          <w:p w14:paraId="7DC90CCF" w14:textId="77777777" w:rsidR="00022405" w:rsidRPr="00FE2113" w:rsidRDefault="00022405" w:rsidP="00A45096">
            <w:pPr>
              <w:spacing w:line="276" w:lineRule="auto"/>
              <w:jc w:val="both"/>
              <w:rPr>
                <w:rFonts w:ascii="Montserrat" w:hAnsi="Montserrat" w:cs="Arial"/>
                <w:sz w:val="12"/>
                <w:szCs w:val="16"/>
              </w:rPr>
            </w:pPr>
          </w:p>
          <w:p w14:paraId="24FD63A7" w14:textId="77777777" w:rsidR="00022405" w:rsidRPr="0027617B" w:rsidRDefault="00022405"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vig) –</w:t>
            </w:r>
            <w:r w:rsidRPr="007D2A0E">
              <w:rPr>
                <w:rFonts w:ascii="Montserrat" w:hAnsi="Montserrat" w:cs="Arial"/>
                <w:sz w:val="12"/>
                <w:szCs w:val="16"/>
              </w:rPr>
              <w:t xml:space="preserve"> </w:t>
            </w:r>
            <w:r>
              <w:rPr>
                <w:rFonts w:ascii="Montserrat" w:hAnsi="Montserrat" w:cs="Arial"/>
                <w:sz w:val="12"/>
                <w:szCs w:val="16"/>
              </w:rPr>
              <w:t xml:space="preserve">1920 </w:t>
            </w:r>
            <w:r w:rsidRPr="00FE2113">
              <w:rPr>
                <w:rFonts w:ascii="Montserrat" w:hAnsi="Montserrat" w:cs="Arial"/>
                <w:sz w:val="12"/>
                <w:szCs w:val="16"/>
              </w:rPr>
              <w:t>horas</w:t>
            </w:r>
          </w:p>
          <w:p w14:paraId="27E4BA49" w14:textId="77777777" w:rsidR="00022405" w:rsidRPr="0027617B" w:rsidRDefault="00022405" w:rsidP="00A45096">
            <w:pPr>
              <w:spacing w:line="276" w:lineRule="auto"/>
              <w:jc w:val="both"/>
              <w:rPr>
                <w:rFonts w:ascii="Arial Narrow" w:hAnsi="Arial Narrow" w:cs="Arial"/>
                <w:sz w:val="16"/>
                <w:szCs w:val="16"/>
              </w:rPr>
            </w:pPr>
          </w:p>
          <w:p w14:paraId="0CCB5A57" w14:textId="77777777" w:rsidR="00022405" w:rsidRPr="0027617B" w:rsidRDefault="00022405" w:rsidP="00A45096">
            <w:pPr>
              <w:spacing w:line="276" w:lineRule="auto"/>
              <w:jc w:val="both"/>
              <w:rPr>
                <w:rFonts w:ascii="Arial Narrow" w:hAnsi="Arial Narrow" w:cs="Arial"/>
                <w:sz w:val="16"/>
                <w:szCs w:val="16"/>
              </w:rPr>
            </w:pPr>
          </w:p>
        </w:tc>
        <w:tc>
          <w:tcPr>
            <w:tcW w:w="4438" w:type="dxa"/>
            <w:vAlign w:val="center"/>
          </w:tcPr>
          <w:p w14:paraId="70556A95" w14:textId="7336453F" w:rsidR="00022405" w:rsidRPr="00FA4BBC" w:rsidRDefault="00022405"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17E6D210" w14:textId="77777777" w:rsidR="00022405" w:rsidRPr="0027617B" w:rsidRDefault="00022405" w:rsidP="00A45096">
            <w:pPr>
              <w:spacing w:line="276" w:lineRule="auto"/>
              <w:jc w:val="both"/>
              <w:rPr>
                <w:rFonts w:ascii="Arial Narrow" w:hAnsi="Arial Narrow" w:cs="Arial"/>
                <w:sz w:val="16"/>
                <w:szCs w:val="16"/>
              </w:rPr>
            </w:pPr>
          </w:p>
          <w:p w14:paraId="0D157413" w14:textId="77777777" w:rsidR="00022405" w:rsidRPr="00FA4BBC" w:rsidRDefault="00022405"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0B12C297" w14:textId="77777777" w:rsidR="00022405" w:rsidRPr="00FA4BBC" w:rsidRDefault="00022405" w:rsidP="00A45096">
            <w:pPr>
              <w:spacing w:line="276" w:lineRule="auto"/>
              <w:jc w:val="both"/>
              <w:rPr>
                <w:rFonts w:ascii="Cambria Math" w:hAnsi="Cambria Math" w:cs="Arial"/>
                <w:i/>
                <w:sz w:val="12"/>
                <w:szCs w:val="16"/>
              </w:rPr>
            </w:pPr>
          </w:p>
          <w:p w14:paraId="69BFCB7B" w14:textId="77777777" w:rsidR="00022405" w:rsidRPr="00FA4BBC" w:rsidRDefault="00022405" w:rsidP="00A45096">
            <w:pPr>
              <w:spacing w:line="276" w:lineRule="auto"/>
              <w:jc w:val="both"/>
              <w:rPr>
                <w:rFonts w:ascii="Cambria Math" w:hAnsi="Cambria Math" w:cs="Arial"/>
                <w:i/>
                <w:sz w:val="12"/>
                <w:szCs w:val="16"/>
              </w:rPr>
            </w:pPr>
            <m:oMathPara>
              <m:oMath>
                <m:r>
                  <w:rPr>
                    <w:rFonts w:ascii="Cambria Math" w:hAnsi="Cambria Math" w:cs="Arial"/>
                    <w:sz w:val="12"/>
                    <w:szCs w:val="16"/>
                  </w:rPr>
                  <m:t>I=19</m:t>
                </m:r>
                <m:r>
                  <w:rPr>
                    <w:rFonts w:ascii="Cambria Math" w:eastAsiaTheme="minorEastAsia" w:hAnsi="Cambria Math" w:cs="Arial"/>
                    <w:sz w:val="12"/>
                    <w:szCs w:val="16"/>
                  </w:rPr>
                  <m:t>20</m:t>
                </m:r>
                <m:r>
                  <w:rPr>
                    <w:rFonts w:ascii="Cambria Math" w:hAnsi="Cambria Math" w:cs="Arial"/>
                    <w:sz w:val="12"/>
                    <w:szCs w:val="16"/>
                  </w:rPr>
                  <m:t>*3.23</m:t>
                </m:r>
              </m:oMath>
            </m:oMathPara>
          </w:p>
          <w:p w14:paraId="7DEE2976" w14:textId="77777777" w:rsidR="00022405" w:rsidRPr="00FA4BBC" w:rsidRDefault="00022405" w:rsidP="00A45096">
            <w:pPr>
              <w:spacing w:line="276" w:lineRule="auto"/>
              <w:jc w:val="both"/>
              <w:rPr>
                <w:rFonts w:ascii="Cambria Math" w:hAnsi="Cambria Math" w:cs="Arial"/>
                <w:i/>
                <w:sz w:val="12"/>
                <w:szCs w:val="16"/>
              </w:rPr>
            </w:pPr>
          </w:p>
          <w:p w14:paraId="4ED9C3A1" w14:textId="5ED4CD29" w:rsidR="00022405" w:rsidRPr="00964648" w:rsidRDefault="00022405"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6202.67 pesos/trámite</m:t>
                </m:r>
              </m:oMath>
            </m:oMathPara>
          </w:p>
        </w:tc>
      </w:tr>
      <w:tr w:rsidR="00022405" w:rsidRPr="0027617B" w14:paraId="76EC6678" w14:textId="77777777" w:rsidTr="00B06956">
        <w:tc>
          <w:tcPr>
            <w:tcW w:w="1980" w:type="dxa"/>
            <w:vAlign w:val="center"/>
          </w:tcPr>
          <w:p w14:paraId="2152E125" w14:textId="77777777" w:rsidR="00022405" w:rsidRPr="00FA4BBC" w:rsidRDefault="00022405"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544" w:type="dxa"/>
            <w:vAlign w:val="center"/>
          </w:tcPr>
          <w:p w14:paraId="039408E2" w14:textId="72B5474D" w:rsidR="00022405" w:rsidRPr="00FA4BBC" w:rsidRDefault="00022405"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w:t>
            </w:r>
            <w:r w:rsidR="00E64B70">
              <w:rPr>
                <w:rFonts w:ascii="Montserrat" w:hAnsi="Montserrat"/>
                <w:sz w:val="12"/>
                <w:szCs w:val="16"/>
                <w:lang w:val="es-ES"/>
              </w:rPr>
              <w:t>el siguiente costo</w:t>
            </w:r>
            <w:r w:rsidRPr="00FA4BBC">
              <w:rPr>
                <w:rFonts w:ascii="Montserrat" w:hAnsi="Montserrat"/>
                <w:sz w:val="12"/>
                <w:szCs w:val="16"/>
                <w:lang w:val="es-ES"/>
              </w:rPr>
              <w:t xml:space="preserve"> del trámite: </w:t>
            </w:r>
          </w:p>
        </w:tc>
        <w:tc>
          <w:tcPr>
            <w:tcW w:w="4438" w:type="dxa"/>
            <w:vAlign w:val="center"/>
          </w:tcPr>
          <w:p w14:paraId="612581AB" w14:textId="72B1F57E" w:rsidR="00022405" w:rsidRPr="00FA4BBC" w:rsidRDefault="00022405"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w:t>
            </w:r>
            <w:r w:rsidR="00E64B70">
              <w:rPr>
                <w:rFonts w:ascii="Montserrat" w:hAnsi="Montserrat" w:cs="Arial"/>
                <w:sz w:val="12"/>
                <w:szCs w:val="16"/>
              </w:rPr>
              <w:t>un costo</w:t>
            </w:r>
            <w:r w:rsidRPr="00FA4BBC">
              <w:rPr>
                <w:rFonts w:ascii="Montserrat" w:hAnsi="Montserrat" w:cs="Arial"/>
                <w:sz w:val="12"/>
                <w:szCs w:val="16"/>
              </w:rPr>
              <w:t xml:space="preserve"> de </w:t>
            </w:r>
            <w:r w:rsidRPr="00D4218C">
              <w:rPr>
                <w:rFonts w:ascii="Montserrat" w:hAnsi="Montserrat"/>
                <w:b/>
                <w:sz w:val="12"/>
                <w:szCs w:val="12"/>
                <w:lang w:val="es-ES"/>
              </w:rPr>
              <w:t>25</w:t>
            </w:r>
            <w:r w:rsidR="00F44784">
              <w:rPr>
                <w:rFonts w:ascii="Montserrat" w:hAnsi="Montserrat"/>
                <w:b/>
                <w:sz w:val="12"/>
                <w:szCs w:val="12"/>
                <w:lang w:val="es-ES"/>
              </w:rPr>
              <w:t>7,718.34</w:t>
            </w:r>
            <w:r>
              <w:rPr>
                <w:rFonts w:ascii="Montserrat" w:hAnsi="Montserrat"/>
                <w:sz w:val="12"/>
                <w:szCs w:val="12"/>
                <w:lang w:val="es-ES"/>
              </w:rPr>
              <w:t xml:space="preserve"> </w:t>
            </w:r>
            <w:r w:rsidRPr="00FA4BBC">
              <w:rPr>
                <w:rFonts w:ascii="Montserrat" w:hAnsi="Montserrat" w:cs="Arial"/>
                <w:b/>
                <w:sz w:val="12"/>
                <w:szCs w:val="16"/>
              </w:rPr>
              <w:t>pesos/trámite</w:t>
            </w:r>
            <w:r w:rsidRPr="00FA4BBC">
              <w:rPr>
                <w:rFonts w:ascii="Montserrat" w:hAnsi="Montserrat" w:cs="Arial"/>
                <w:sz w:val="12"/>
                <w:szCs w:val="16"/>
              </w:rPr>
              <w:t>.</w:t>
            </w:r>
          </w:p>
        </w:tc>
      </w:tr>
    </w:tbl>
    <w:p w14:paraId="27B3B1E7" w14:textId="2C25D9E6" w:rsidR="00F431C9" w:rsidRPr="008A138F" w:rsidRDefault="00022405" w:rsidP="008A138F">
      <w:pPr>
        <w:spacing w:line="276" w:lineRule="auto"/>
        <w:ind w:right="49"/>
        <w:jc w:val="both"/>
        <w:rPr>
          <w:rFonts w:ascii="Montserrat" w:hAnsi="Montserrat" w:cs="Arial"/>
          <w:sz w:val="14"/>
          <w:szCs w:val="16"/>
        </w:rPr>
      </w:pPr>
      <w:r w:rsidRPr="00964648">
        <w:rPr>
          <w:rFonts w:ascii="Montserrat" w:hAnsi="Montserrat" w:cs="Arial"/>
          <w:sz w:val="10"/>
          <w:szCs w:val="16"/>
        </w:rPr>
        <w:t xml:space="preserve">* Debido al redondeo de las cifras, los valores presentados en las fórmulas pueden no coincidir con el resultado. </w:t>
      </w:r>
    </w:p>
    <w:p w14:paraId="6C8B600D" w14:textId="7AA9709D" w:rsidR="00C124A5" w:rsidRDefault="00C124A5" w:rsidP="00A45096">
      <w:pPr>
        <w:spacing w:line="276" w:lineRule="auto"/>
        <w:jc w:val="both"/>
        <w:rPr>
          <w:rFonts w:ascii="Montserrat" w:hAnsi="Montserrat"/>
          <w:b/>
          <w:sz w:val="16"/>
          <w:szCs w:val="16"/>
          <w:lang w:val="es-ES"/>
        </w:rPr>
      </w:pPr>
      <w:r>
        <w:rPr>
          <w:rFonts w:ascii="Montserrat" w:hAnsi="Montserrat"/>
          <w:b/>
          <w:sz w:val="16"/>
          <w:szCs w:val="16"/>
          <w:lang w:val="es-ES"/>
        </w:rPr>
        <w:lastRenderedPageBreak/>
        <w:t xml:space="preserve">3. Modificación del siguiente </w:t>
      </w:r>
      <w:r w:rsidRPr="00582451">
        <w:rPr>
          <w:rFonts w:ascii="Montserrat" w:hAnsi="Montserrat"/>
          <w:b/>
          <w:sz w:val="16"/>
          <w:szCs w:val="16"/>
          <w:lang w:val="es-ES"/>
        </w:rPr>
        <w:t>Trámite</w:t>
      </w:r>
      <w:r>
        <w:rPr>
          <w:rFonts w:ascii="Montserrat" w:hAnsi="Montserrat"/>
          <w:b/>
          <w:sz w:val="16"/>
          <w:szCs w:val="16"/>
          <w:lang w:val="es-ES"/>
        </w:rPr>
        <w:t xml:space="preserve"> y numerales correspondientes a las solicitudes que presentan los Transportistas y Almacenistas de Gas Natural. </w:t>
      </w:r>
    </w:p>
    <w:p w14:paraId="515240AE" w14:textId="77777777" w:rsidR="008A138F" w:rsidRDefault="008A138F" w:rsidP="00A45096">
      <w:pPr>
        <w:spacing w:line="276" w:lineRule="auto"/>
        <w:jc w:val="both"/>
        <w:rPr>
          <w:rFonts w:ascii="Montserrat" w:hAnsi="Montserrat"/>
          <w:b/>
          <w:sz w:val="16"/>
          <w:szCs w:val="16"/>
          <w:lang w:val="es-ES"/>
        </w:rPr>
      </w:pPr>
    </w:p>
    <w:p w14:paraId="39F0B8B3" w14:textId="77777777" w:rsidR="00C124A5" w:rsidRPr="00582451" w:rsidRDefault="00C124A5" w:rsidP="00A45096">
      <w:pPr>
        <w:spacing w:line="276" w:lineRule="auto"/>
        <w:contextualSpacing/>
        <w:jc w:val="both"/>
        <w:rPr>
          <w:rFonts w:ascii="Montserrat" w:hAnsi="Montserrat"/>
          <w:b/>
          <w:sz w:val="16"/>
          <w:szCs w:val="16"/>
          <w:lang w:val="es-ES"/>
        </w:rPr>
      </w:pPr>
      <w:r>
        <w:rPr>
          <w:rFonts w:ascii="Montserrat" w:hAnsi="Montserrat"/>
          <w:b/>
          <w:sz w:val="16"/>
          <w:szCs w:val="16"/>
          <w:lang w:val="es-ES"/>
        </w:rPr>
        <w:t xml:space="preserve">A. Trámite que se modifica para Transporte por ducto y Almacenamiento de Gas Natural. </w:t>
      </w:r>
    </w:p>
    <w:p w14:paraId="15663A63" w14:textId="77777777" w:rsidR="00C124A5" w:rsidRDefault="00C124A5" w:rsidP="00A45096">
      <w:pPr>
        <w:spacing w:line="276" w:lineRule="auto"/>
        <w:jc w:val="both"/>
        <w:rPr>
          <w:rFonts w:ascii="Montserrat" w:hAnsi="Montserrat"/>
          <w:sz w:val="16"/>
          <w:lang w:val="es-ES"/>
        </w:rPr>
      </w:pPr>
    </w:p>
    <w:p w14:paraId="0F380992" w14:textId="3B1F8054" w:rsidR="00B85C2F" w:rsidRDefault="00B85C2F" w:rsidP="00A45096">
      <w:pPr>
        <w:spacing w:line="276" w:lineRule="auto"/>
        <w:jc w:val="both"/>
        <w:rPr>
          <w:rFonts w:ascii="Montserrat" w:hAnsi="Montserrat"/>
          <w:b/>
          <w:sz w:val="16"/>
          <w:lang w:val="es-ES"/>
        </w:rPr>
      </w:pPr>
      <w:r w:rsidRPr="00701D59">
        <w:rPr>
          <w:rFonts w:ascii="Montserrat" w:hAnsi="Montserrat"/>
          <w:sz w:val="16"/>
          <w:lang w:val="es-ES"/>
        </w:rPr>
        <w:t xml:space="preserve">En primer lugar, se modifica el Trámite </w:t>
      </w:r>
      <w:r w:rsidR="00C124A5" w:rsidRPr="00701D59">
        <w:rPr>
          <w:rFonts w:ascii="Montserrat" w:hAnsi="Montserrat"/>
          <w:sz w:val="16"/>
          <w:lang w:val="es-ES"/>
        </w:rPr>
        <w:t>11</w:t>
      </w:r>
      <w:r w:rsidRPr="00701D59">
        <w:rPr>
          <w:rFonts w:ascii="Montserrat" w:hAnsi="Montserrat"/>
          <w:sz w:val="16"/>
          <w:lang w:val="es-ES"/>
        </w:rPr>
        <w:t>T</w:t>
      </w:r>
      <w:r w:rsidR="00C124A5" w:rsidRPr="00701D59">
        <w:rPr>
          <w:rFonts w:ascii="Montserrat" w:hAnsi="Montserrat"/>
          <w:sz w:val="16"/>
          <w:lang w:val="es-ES"/>
        </w:rPr>
        <w:t>A</w:t>
      </w:r>
      <w:r w:rsidRPr="00701D59">
        <w:rPr>
          <w:rFonts w:ascii="Montserrat" w:hAnsi="Montserrat"/>
          <w:sz w:val="16"/>
          <w:lang w:val="es-ES"/>
        </w:rPr>
        <w:t xml:space="preserve"> sobre la Solicitud de aprobación de tarifas iniciales para actividades permisionadas de </w:t>
      </w:r>
      <w:r w:rsidR="00CE34C9" w:rsidRPr="00701D59">
        <w:rPr>
          <w:rFonts w:ascii="Montserrat" w:hAnsi="Montserrat"/>
          <w:sz w:val="16"/>
          <w:lang w:val="es-ES"/>
        </w:rPr>
        <w:t>Gas Natural</w:t>
      </w:r>
      <w:r w:rsidRPr="00701D59">
        <w:rPr>
          <w:rFonts w:ascii="Montserrat" w:hAnsi="Montserrat"/>
          <w:sz w:val="16"/>
          <w:lang w:val="es-ES"/>
        </w:rPr>
        <w:t xml:space="preserve">, llevada a cabo a través de la OPE. Se establecerá para Transporte por ducto </w:t>
      </w:r>
      <w:r w:rsidR="00710639">
        <w:rPr>
          <w:rFonts w:ascii="Montserrat" w:hAnsi="Montserrat"/>
          <w:sz w:val="16"/>
          <w:lang w:val="es-ES"/>
        </w:rPr>
        <w:t xml:space="preserve">y Almacenamiento </w:t>
      </w:r>
      <w:r w:rsidRPr="00701D59">
        <w:rPr>
          <w:rFonts w:ascii="Montserrat" w:hAnsi="Montserrat"/>
          <w:sz w:val="16"/>
          <w:lang w:val="es-ES"/>
        </w:rPr>
        <w:t xml:space="preserve">de </w:t>
      </w:r>
      <w:r w:rsidR="00CE34C9" w:rsidRPr="00701D59">
        <w:rPr>
          <w:rFonts w:ascii="Montserrat" w:hAnsi="Montserrat"/>
          <w:sz w:val="16"/>
          <w:lang w:val="es-ES"/>
        </w:rPr>
        <w:t>Gas Natural</w:t>
      </w:r>
      <w:r w:rsidRPr="00701D59">
        <w:rPr>
          <w:rFonts w:ascii="Montserrat" w:hAnsi="Montserrat"/>
          <w:sz w:val="16"/>
          <w:lang w:val="es-ES"/>
        </w:rPr>
        <w:t xml:space="preserve"> </w:t>
      </w:r>
      <w:r w:rsidR="00710639">
        <w:rPr>
          <w:rFonts w:ascii="Montserrat" w:hAnsi="Montserrat"/>
          <w:sz w:val="16"/>
          <w:lang w:val="es-ES"/>
        </w:rPr>
        <w:t>la</w:t>
      </w:r>
      <w:r w:rsidRPr="00701D59">
        <w:rPr>
          <w:rFonts w:ascii="Montserrat" w:hAnsi="Montserrat"/>
          <w:sz w:val="16"/>
          <w:lang w:val="es-ES"/>
        </w:rPr>
        <w:t xml:space="preserve"> Solicitud de aprobación de tarifas máximas para actividades permisionadas de transporte de </w:t>
      </w:r>
      <w:r w:rsidR="00CE34C9" w:rsidRPr="00701D59">
        <w:rPr>
          <w:rFonts w:ascii="Montserrat" w:hAnsi="Montserrat"/>
          <w:sz w:val="16"/>
          <w:lang w:val="es-ES"/>
        </w:rPr>
        <w:t>Gas Natural</w:t>
      </w:r>
      <w:r w:rsidR="00710639">
        <w:rPr>
          <w:rFonts w:ascii="Montserrat" w:hAnsi="Montserrat"/>
          <w:sz w:val="16"/>
          <w:lang w:val="es-ES"/>
        </w:rPr>
        <w:t xml:space="preserve"> </w:t>
      </w:r>
      <w:r w:rsidRPr="008862B7">
        <w:rPr>
          <w:rFonts w:ascii="Montserrat" w:hAnsi="Montserrat"/>
          <w:sz w:val="16"/>
          <w:lang w:val="es-ES"/>
        </w:rPr>
        <w:t>que</w:t>
      </w:r>
      <w:r w:rsidRPr="005E799D">
        <w:rPr>
          <w:rFonts w:ascii="Montserrat" w:hAnsi="Montserrat"/>
          <w:sz w:val="16"/>
          <w:lang w:val="es-ES"/>
        </w:rPr>
        <w:t xml:space="preserve"> se genera (1) vez cada quinqueni</w:t>
      </w:r>
      <w:r>
        <w:rPr>
          <w:rFonts w:ascii="Montserrat" w:hAnsi="Montserrat"/>
          <w:sz w:val="16"/>
          <w:lang w:val="es-ES"/>
        </w:rPr>
        <w:t xml:space="preserve">o. </w:t>
      </w:r>
      <w:r w:rsidRPr="00E8331C">
        <w:rPr>
          <w:rFonts w:ascii="Montserrat" w:hAnsi="Montserrat"/>
          <w:b/>
          <w:sz w:val="16"/>
          <w:lang w:val="es-ES"/>
        </w:rPr>
        <w:t xml:space="preserve"> </w:t>
      </w:r>
    </w:p>
    <w:p w14:paraId="73D3E101" w14:textId="77777777" w:rsidR="00B85C2F" w:rsidRPr="00E8331C" w:rsidRDefault="00B85C2F" w:rsidP="00A45096">
      <w:pPr>
        <w:spacing w:line="276" w:lineRule="auto"/>
        <w:jc w:val="both"/>
        <w:rPr>
          <w:rFonts w:ascii="Montserrat" w:hAnsi="Montserrat"/>
          <w:b/>
          <w:sz w:val="16"/>
          <w:lang w:val="es-ES"/>
        </w:rPr>
      </w:pPr>
    </w:p>
    <w:p w14:paraId="78758251" w14:textId="53ADEA58" w:rsidR="00710639" w:rsidRPr="009F7E6E" w:rsidRDefault="00710639" w:rsidP="00A45096">
      <w:pPr>
        <w:spacing w:line="276" w:lineRule="auto"/>
        <w:jc w:val="both"/>
        <w:rPr>
          <w:rFonts w:ascii="Montserrat" w:hAnsi="Montserrat"/>
          <w:sz w:val="16"/>
          <w:lang w:val="es-ES"/>
        </w:rPr>
      </w:pPr>
      <w:r w:rsidRPr="00E8331C">
        <w:rPr>
          <w:rFonts w:ascii="Montserrat" w:hAnsi="Montserrat"/>
          <w:sz w:val="16"/>
          <w:lang w:val="es-ES"/>
        </w:rPr>
        <w:t xml:space="preserve">Se estima un aumento </w:t>
      </w:r>
      <w:r w:rsidRPr="008862B7">
        <w:rPr>
          <w:rFonts w:ascii="Montserrat" w:hAnsi="Montserrat"/>
          <w:sz w:val="16"/>
          <w:lang w:val="es-ES"/>
        </w:rPr>
        <w:t xml:space="preserve">del </w:t>
      </w:r>
      <w:r w:rsidR="004164AC">
        <w:rPr>
          <w:rFonts w:ascii="Montserrat" w:hAnsi="Montserrat"/>
          <w:sz w:val="16"/>
          <w:lang w:val="es-ES"/>
        </w:rPr>
        <w:t>25</w:t>
      </w:r>
      <w:r w:rsidRPr="008862B7">
        <w:rPr>
          <w:rFonts w:ascii="Montserrat" w:hAnsi="Montserrat"/>
          <w:sz w:val="16"/>
          <w:lang w:val="es-ES"/>
        </w:rPr>
        <w:t>% de horas</w:t>
      </w:r>
      <w:r>
        <w:rPr>
          <w:rFonts w:ascii="Montserrat" w:hAnsi="Montserrat"/>
          <w:sz w:val="16"/>
          <w:lang w:val="es-ES"/>
        </w:rPr>
        <w:t xml:space="preserve"> hombre en el Anteproyecto, respecto a lo establecido en la Directiva de Tarifas, toda vez que </w:t>
      </w:r>
      <w:r w:rsidRPr="00E7404E">
        <w:rPr>
          <w:rFonts w:ascii="Montserrat" w:hAnsi="Montserrat"/>
          <w:sz w:val="16"/>
          <w:lang w:val="es-ES"/>
        </w:rPr>
        <w:t xml:space="preserve">cada </w:t>
      </w:r>
      <w:r>
        <w:rPr>
          <w:rFonts w:ascii="Montserrat" w:hAnsi="Montserrat"/>
          <w:sz w:val="16"/>
          <w:lang w:val="es-ES"/>
        </w:rPr>
        <w:t xml:space="preserve">Trasportista y Almacenista deberá entregar a partir del segundo </w:t>
      </w:r>
      <w:r w:rsidR="008A138F">
        <w:rPr>
          <w:rFonts w:ascii="Montserrat" w:hAnsi="Montserrat"/>
          <w:sz w:val="16"/>
          <w:lang w:val="es-ES"/>
        </w:rPr>
        <w:t>quinquenio la</w:t>
      </w:r>
      <w:r>
        <w:rPr>
          <w:rFonts w:ascii="Montserrat" w:hAnsi="Montserrat"/>
          <w:sz w:val="16"/>
          <w:lang w:val="es-ES"/>
        </w:rPr>
        <w:t xml:space="preserve"> información solicitada contemplando la información histórica del quinquenio pasado, </w:t>
      </w:r>
      <w:r w:rsidRPr="00C6221B">
        <w:rPr>
          <w:rFonts w:ascii="Montserrat" w:hAnsi="Montserrat"/>
          <w:sz w:val="16"/>
          <w:lang w:val="es-ES"/>
        </w:rPr>
        <w:t>implicando un aumento en el costo del trámite de</w:t>
      </w:r>
      <w:r w:rsidRPr="009F7E6E">
        <w:rPr>
          <w:rFonts w:ascii="Montserrat" w:hAnsi="Montserrat"/>
          <w:b/>
          <w:sz w:val="16"/>
          <w:lang w:val="es-ES"/>
        </w:rPr>
        <w:t xml:space="preserve"> </w:t>
      </w:r>
      <w:r w:rsidR="008A138F">
        <w:rPr>
          <w:rFonts w:ascii="Montserrat" w:hAnsi="Montserrat"/>
          <w:sz w:val="16"/>
          <w:lang w:val="es-ES"/>
        </w:rPr>
        <w:t xml:space="preserve">956,595.46 </w:t>
      </w:r>
      <w:r w:rsidR="008A138F" w:rsidRPr="008862B7">
        <w:rPr>
          <w:rFonts w:ascii="Montserrat" w:hAnsi="Montserrat"/>
          <w:sz w:val="16"/>
          <w:lang w:val="es-ES"/>
        </w:rPr>
        <w:t>pesos</w:t>
      </w:r>
      <w:r w:rsidRPr="008862B7">
        <w:rPr>
          <w:rFonts w:ascii="Montserrat" w:hAnsi="Montserrat"/>
          <w:sz w:val="16"/>
          <w:lang w:val="es-ES"/>
        </w:rPr>
        <w:t xml:space="preserve"> a </w:t>
      </w:r>
      <w:r w:rsidR="00972DC6" w:rsidRPr="008862B7">
        <w:rPr>
          <w:rFonts w:ascii="Montserrat" w:hAnsi="Montserrat"/>
          <w:sz w:val="16"/>
          <w:lang w:val="es-ES"/>
        </w:rPr>
        <w:t>1,</w:t>
      </w:r>
      <w:r w:rsidR="00972DC6">
        <w:rPr>
          <w:rFonts w:ascii="Montserrat" w:hAnsi="Montserrat"/>
          <w:sz w:val="16"/>
          <w:lang w:val="es-ES"/>
        </w:rPr>
        <w:t>149,884.22</w:t>
      </w:r>
      <w:r w:rsidR="00972DC6" w:rsidRPr="008862B7">
        <w:rPr>
          <w:rFonts w:ascii="Montserrat" w:hAnsi="Montserrat"/>
          <w:sz w:val="16"/>
          <w:lang w:val="es-ES"/>
        </w:rPr>
        <w:t xml:space="preserve"> </w:t>
      </w:r>
      <w:r w:rsidR="00972DC6">
        <w:rPr>
          <w:rFonts w:ascii="Montserrat" w:hAnsi="Montserrat"/>
          <w:sz w:val="16"/>
          <w:lang w:val="es-ES"/>
        </w:rPr>
        <w:t>pesos</w:t>
      </w:r>
      <w:r w:rsidRPr="008862B7">
        <w:rPr>
          <w:rFonts w:ascii="Montserrat" w:hAnsi="Montserrat"/>
          <w:sz w:val="16"/>
          <w:lang w:val="es-ES"/>
        </w:rPr>
        <w:t>.</w:t>
      </w:r>
      <w:r w:rsidRPr="009F7E6E">
        <w:rPr>
          <w:rFonts w:ascii="Montserrat" w:hAnsi="Montserrat"/>
          <w:sz w:val="16"/>
          <w:lang w:val="es-ES"/>
        </w:rPr>
        <w:t xml:space="preserve"> A continuación, se detalla la estimación correspondiente: </w:t>
      </w:r>
    </w:p>
    <w:p w14:paraId="0C2E9655" w14:textId="2F45A1D5" w:rsidR="00B85C2F" w:rsidRDefault="00B85C2F" w:rsidP="00A45096">
      <w:pPr>
        <w:spacing w:line="276" w:lineRule="auto"/>
        <w:jc w:val="both"/>
        <w:rPr>
          <w:rFonts w:ascii="Montserrat" w:hAnsi="Montserrat"/>
          <w:sz w:val="16"/>
          <w:lang w:val="es-ES"/>
        </w:rPr>
      </w:pPr>
    </w:p>
    <w:p w14:paraId="1D5E25D3" w14:textId="77777777" w:rsidR="00710639" w:rsidRPr="00E8331C" w:rsidRDefault="00710639" w:rsidP="00A45096">
      <w:pPr>
        <w:spacing w:line="276" w:lineRule="auto"/>
        <w:jc w:val="both"/>
        <w:rPr>
          <w:rFonts w:ascii="Montserrat" w:hAnsi="Montserrat"/>
          <w:b/>
          <w:sz w:val="16"/>
          <w:lang w:val="es-ES"/>
        </w:rPr>
      </w:pPr>
    </w:p>
    <w:p w14:paraId="17605D46" w14:textId="6AAA0419" w:rsidR="00B85C2F" w:rsidRPr="00B85C2F" w:rsidRDefault="00B85C2F" w:rsidP="00A45096">
      <w:pPr>
        <w:spacing w:line="276" w:lineRule="auto"/>
        <w:jc w:val="center"/>
        <w:rPr>
          <w:rFonts w:ascii="Montserrat" w:hAnsi="Montserrat"/>
          <w:b/>
          <w:sz w:val="14"/>
          <w:lang w:val="es-ES"/>
        </w:rPr>
      </w:pPr>
      <w:r w:rsidRPr="00B85C2F">
        <w:rPr>
          <w:rFonts w:ascii="Montserrat" w:hAnsi="Montserrat"/>
          <w:b/>
          <w:sz w:val="14"/>
          <w:lang w:val="es-ES"/>
        </w:rPr>
        <w:t xml:space="preserve">Tabla </w:t>
      </w:r>
      <w:r>
        <w:rPr>
          <w:rFonts w:ascii="Montserrat" w:hAnsi="Montserrat"/>
          <w:b/>
          <w:sz w:val="14"/>
          <w:lang w:val="es-ES"/>
        </w:rPr>
        <w:t>2</w:t>
      </w:r>
      <w:r w:rsidR="00710639">
        <w:rPr>
          <w:rFonts w:ascii="Montserrat" w:hAnsi="Montserrat"/>
          <w:b/>
          <w:sz w:val="14"/>
          <w:lang w:val="es-ES"/>
        </w:rPr>
        <w:t>0</w:t>
      </w:r>
      <w:r w:rsidRPr="00B85C2F">
        <w:rPr>
          <w:rFonts w:ascii="Montserrat" w:hAnsi="Montserrat"/>
          <w:b/>
          <w:sz w:val="14"/>
          <w:lang w:val="es-ES"/>
        </w:rPr>
        <w:t xml:space="preserve">. Solicitud de aprobación de tarifas máximas para actividades permisionadas de </w:t>
      </w:r>
      <w:r w:rsidR="00156449">
        <w:rPr>
          <w:rFonts w:ascii="Montserrat" w:hAnsi="Montserrat"/>
          <w:b/>
          <w:sz w:val="14"/>
          <w:lang w:val="es-ES"/>
        </w:rPr>
        <w:t>Almacenamiento</w:t>
      </w:r>
      <w:r w:rsidRPr="00B85C2F">
        <w:rPr>
          <w:rFonts w:ascii="Montserrat" w:hAnsi="Montserrat"/>
          <w:b/>
          <w:sz w:val="14"/>
          <w:lang w:val="es-ES"/>
        </w:rPr>
        <w:t xml:space="preserve"> de </w:t>
      </w:r>
      <w:r w:rsidR="00CE34C9">
        <w:rPr>
          <w:rFonts w:ascii="Montserrat" w:hAnsi="Montserrat"/>
          <w:b/>
          <w:sz w:val="14"/>
          <w:lang w:val="es-ES"/>
        </w:rPr>
        <w:t>Gas Natural</w:t>
      </w:r>
      <w:r w:rsidRPr="00B85C2F">
        <w:rPr>
          <w:rFonts w:ascii="Montserrat" w:hAnsi="Montserrat"/>
          <w:b/>
          <w:sz w:val="14"/>
          <w:lang w:val="es-ES"/>
        </w:rPr>
        <w:t xml:space="preserve"> </w:t>
      </w:r>
    </w:p>
    <w:tbl>
      <w:tblPr>
        <w:tblStyle w:val="Tablaconcuadrcula"/>
        <w:tblW w:w="9426" w:type="dxa"/>
        <w:tblInd w:w="-5" w:type="dxa"/>
        <w:tblLook w:val="04A0" w:firstRow="1" w:lastRow="0" w:firstColumn="1" w:lastColumn="0" w:noHBand="0" w:noVBand="1"/>
      </w:tblPr>
      <w:tblGrid>
        <w:gridCol w:w="901"/>
        <w:gridCol w:w="1144"/>
        <w:gridCol w:w="1378"/>
        <w:gridCol w:w="1304"/>
        <w:gridCol w:w="1590"/>
        <w:gridCol w:w="850"/>
        <w:gridCol w:w="1264"/>
        <w:gridCol w:w="995"/>
      </w:tblGrid>
      <w:tr w:rsidR="008862B7" w:rsidRPr="0027617B" w14:paraId="4C10FD88" w14:textId="77777777" w:rsidTr="008862B7">
        <w:tc>
          <w:tcPr>
            <w:tcW w:w="901" w:type="dxa"/>
            <w:vAlign w:val="center"/>
          </w:tcPr>
          <w:p w14:paraId="66E70452" w14:textId="77777777" w:rsidR="008862B7" w:rsidRPr="00D76B0B" w:rsidRDefault="008862B7"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 xml:space="preserve">No. </w:t>
            </w:r>
            <w:r w:rsidRPr="00D76B0B">
              <w:rPr>
                <w:rFonts w:ascii="Montserrat" w:hAnsi="Montserrat"/>
                <w:b/>
                <w:sz w:val="12"/>
                <w:szCs w:val="18"/>
                <w:lang w:val="es-ES"/>
              </w:rPr>
              <w:t>Trámite</w:t>
            </w:r>
          </w:p>
        </w:tc>
        <w:tc>
          <w:tcPr>
            <w:tcW w:w="1144" w:type="dxa"/>
            <w:vAlign w:val="center"/>
          </w:tcPr>
          <w:p w14:paraId="479D98FA" w14:textId="77777777" w:rsidR="008862B7" w:rsidRDefault="008862B7" w:rsidP="00A45096">
            <w:pPr>
              <w:spacing w:line="276" w:lineRule="auto"/>
              <w:jc w:val="center"/>
              <w:rPr>
                <w:rFonts w:ascii="Montserrat" w:hAnsi="Montserrat"/>
                <w:b/>
                <w:sz w:val="12"/>
                <w:szCs w:val="18"/>
                <w:lang w:val="es-ES"/>
              </w:rPr>
            </w:pPr>
            <w:r>
              <w:rPr>
                <w:rFonts w:ascii="Montserrat" w:hAnsi="Montserrat"/>
                <w:b/>
                <w:sz w:val="12"/>
                <w:szCs w:val="18"/>
                <w:lang w:val="es-ES"/>
              </w:rPr>
              <w:t>Homoclave</w:t>
            </w:r>
          </w:p>
        </w:tc>
        <w:tc>
          <w:tcPr>
            <w:tcW w:w="1378" w:type="dxa"/>
            <w:vAlign w:val="center"/>
          </w:tcPr>
          <w:p w14:paraId="04028AD6" w14:textId="77777777" w:rsidR="008862B7" w:rsidRPr="00D76B0B" w:rsidRDefault="008862B7" w:rsidP="00A45096">
            <w:pPr>
              <w:spacing w:line="276" w:lineRule="auto"/>
              <w:jc w:val="center"/>
              <w:rPr>
                <w:rFonts w:ascii="Montserrat" w:hAnsi="Montserrat"/>
                <w:b/>
                <w:sz w:val="12"/>
                <w:szCs w:val="18"/>
                <w:lang w:val="es-ES"/>
              </w:rPr>
            </w:pPr>
            <w:r>
              <w:rPr>
                <w:rFonts w:ascii="Montserrat" w:hAnsi="Montserrat"/>
                <w:b/>
                <w:sz w:val="12"/>
                <w:szCs w:val="18"/>
                <w:lang w:val="es-ES"/>
              </w:rPr>
              <w:t>Trámite Vigente</w:t>
            </w:r>
          </w:p>
        </w:tc>
        <w:tc>
          <w:tcPr>
            <w:tcW w:w="1304" w:type="dxa"/>
            <w:vAlign w:val="center"/>
          </w:tcPr>
          <w:p w14:paraId="7094E950" w14:textId="77777777" w:rsidR="008862B7" w:rsidRPr="00D76B0B" w:rsidRDefault="008862B7"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Directiva de Tarifas</w:t>
            </w:r>
          </w:p>
        </w:tc>
        <w:tc>
          <w:tcPr>
            <w:tcW w:w="1590" w:type="dxa"/>
            <w:vAlign w:val="center"/>
          </w:tcPr>
          <w:p w14:paraId="1BC79D66" w14:textId="77777777" w:rsidR="008862B7" w:rsidRDefault="008862B7" w:rsidP="00A45096">
            <w:pPr>
              <w:spacing w:line="276" w:lineRule="auto"/>
              <w:jc w:val="center"/>
              <w:rPr>
                <w:rFonts w:ascii="Montserrat" w:hAnsi="Montserrat"/>
                <w:b/>
                <w:sz w:val="12"/>
                <w:szCs w:val="18"/>
                <w:lang w:val="es-ES"/>
              </w:rPr>
            </w:pPr>
            <w:r>
              <w:rPr>
                <w:rFonts w:ascii="Montserrat" w:hAnsi="Montserrat"/>
                <w:b/>
                <w:sz w:val="12"/>
                <w:szCs w:val="18"/>
                <w:lang w:val="es-ES"/>
              </w:rPr>
              <w:t>Trámite Anteproyecto</w:t>
            </w:r>
          </w:p>
        </w:tc>
        <w:tc>
          <w:tcPr>
            <w:tcW w:w="850" w:type="dxa"/>
            <w:vAlign w:val="center"/>
          </w:tcPr>
          <w:p w14:paraId="48C3A09C" w14:textId="666D8FBE" w:rsidR="008862B7" w:rsidRPr="00D76B0B" w:rsidRDefault="008862B7"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No. </w:t>
            </w:r>
            <w:r w:rsidR="00611AB6">
              <w:rPr>
                <w:rFonts w:ascii="Montserrat" w:hAnsi="Montserrat"/>
                <w:b/>
                <w:sz w:val="12"/>
                <w:szCs w:val="18"/>
                <w:lang w:val="es-ES"/>
              </w:rPr>
              <w:t>Solicitud</w:t>
            </w:r>
          </w:p>
        </w:tc>
        <w:tc>
          <w:tcPr>
            <w:tcW w:w="1264" w:type="dxa"/>
            <w:vAlign w:val="center"/>
          </w:tcPr>
          <w:p w14:paraId="53EE04EE" w14:textId="6A96919F" w:rsidR="008862B7" w:rsidRPr="00D76B0B" w:rsidRDefault="008862B7"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Anteproyecto</w:t>
            </w:r>
          </w:p>
        </w:tc>
        <w:tc>
          <w:tcPr>
            <w:tcW w:w="995" w:type="dxa"/>
          </w:tcPr>
          <w:p w14:paraId="6D40051C" w14:textId="77777777" w:rsidR="008862B7" w:rsidRPr="00D76B0B" w:rsidRDefault="008862B7"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Aumento del trámite </w:t>
            </w:r>
          </w:p>
        </w:tc>
      </w:tr>
      <w:tr w:rsidR="008862B7" w:rsidRPr="0027617B" w14:paraId="4AB88C91" w14:textId="77777777" w:rsidTr="008862B7">
        <w:trPr>
          <w:trHeight w:val="786"/>
        </w:trPr>
        <w:tc>
          <w:tcPr>
            <w:tcW w:w="901" w:type="dxa"/>
            <w:vAlign w:val="center"/>
          </w:tcPr>
          <w:p w14:paraId="42DB15B6" w14:textId="5CD9834B" w:rsidR="008862B7" w:rsidRPr="00FE2113" w:rsidRDefault="008862B7" w:rsidP="00A45096">
            <w:pPr>
              <w:spacing w:line="276" w:lineRule="auto"/>
              <w:jc w:val="center"/>
              <w:rPr>
                <w:rFonts w:ascii="Montserrat" w:hAnsi="Montserrat"/>
                <w:sz w:val="12"/>
                <w:szCs w:val="12"/>
                <w:lang w:val="es-ES"/>
              </w:rPr>
            </w:pPr>
            <w:r>
              <w:rPr>
                <w:rFonts w:ascii="Montserrat" w:hAnsi="Montserrat"/>
                <w:sz w:val="12"/>
                <w:szCs w:val="12"/>
                <w:lang w:val="es-ES"/>
              </w:rPr>
              <w:t>11TA</w:t>
            </w:r>
          </w:p>
        </w:tc>
        <w:tc>
          <w:tcPr>
            <w:tcW w:w="1144" w:type="dxa"/>
            <w:vAlign w:val="center"/>
          </w:tcPr>
          <w:p w14:paraId="69DCAFA5" w14:textId="77777777" w:rsidR="008862B7" w:rsidRPr="00C6221B" w:rsidRDefault="008862B7" w:rsidP="00A45096">
            <w:pPr>
              <w:spacing w:line="276" w:lineRule="auto"/>
              <w:jc w:val="center"/>
              <w:rPr>
                <w:rFonts w:ascii="Montserrat" w:hAnsi="Montserrat"/>
                <w:sz w:val="12"/>
                <w:szCs w:val="12"/>
                <w:lang w:val="es-ES"/>
              </w:rPr>
            </w:pPr>
            <w:r w:rsidRPr="00DB7EDD">
              <w:rPr>
                <w:rFonts w:ascii="Montserrat" w:hAnsi="Montserrat"/>
                <w:sz w:val="12"/>
                <w:szCs w:val="12"/>
                <w:lang w:val="es-ES"/>
              </w:rPr>
              <w:t>CRE-19-001-A</w:t>
            </w:r>
          </w:p>
        </w:tc>
        <w:tc>
          <w:tcPr>
            <w:tcW w:w="1378" w:type="dxa"/>
            <w:vAlign w:val="center"/>
          </w:tcPr>
          <w:p w14:paraId="524B468D" w14:textId="10632C9F" w:rsidR="008862B7" w:rsidRPr="00DB7EDD" w:rsidRDefault="008862B7" w:rsidP="00A45096">
            <w:pPr>
              <w:spacing w:line="276" w:lineRule="auto"/>
              <w:jc w:val="center"/>
              <w:rPr>
                <w:rFonts w:ascii="Montserrat" w:hAnsi="Montserrat"/>
                <w:sz w:val="12"/>
                <w:szCs w:val="12"/>
                <w:lang w:val="es-ES"/>
              </w:rPr>
            </w:pPr>
            <w:r w:rsidRPr="00C6221B">
              <w:rPr>
                <w:rFonts w:ascii="Montserrat" w:hAnsi="Montserrat"/>
                <w:sz w:val="12"/>
                <w:szCs w:val="12"/>
                <w:lang w:val="es-ES"/>
              </w:rPr>
              <w:t xml:space="preserve">Solicitud de aprobación de tarifas iniciales para actividades permisionadas de </w:t>
            </w:r>
            <w:r>
              <w:rPr>
                <w:rFonts w:ascii="Montserrat" w:hAnsi="Montserrat"/>
                <w:sz w:val="12"/>
                <w:szCs w:val="12"/>
                <w:lang w:val="es-ES"/>
              </w:rPr>
              <w:t>Gas Natural</w:t>
            </w:r>
          </w:p>
        </w:tc>
        <w:tc>
          <w:tcPr>
            <w:tcW w:w="1304" w:type="dxa"/>
            <w:vAlign w:val="center"/>
          </w:tcPr>
          <w:p w14:paraId="2CDE617F" w14:textId="77777777" w:rsidR="008862B7" w:rsidRPr="00FE2113" w:rsidRDefault="008862B7" w:rsidP="00A45096">
            <w:pPr>
              <w:spacing w:line="276" w:lineRule="auto"/>
              <w:jc w:val="center"/>
              <w:rPr>
                <w:rFonts w:ascii="Montserrat" w:hAnsi="Montserrat"/>
                <w:sz w:val="12"/>
                <w:szCs w:val="12"/>
                <w:lang w:val="es-ES"/>
              </w:rPr>
            </w:pPr>
            <w:r w:rsidRPr="003C7F6D">
              <w:rPr>
                <w:rFonts w:ascii="Montserrat" w:hAnsi="Montserrat"/>
                <w:sz w:val="12"/>
                <w:szCs w:val="12"/>
                <w:lang w:val="es-ES"/>
              </w:rPr>
              <w:t>28.5, 28.9, 33.2, 39.1 y 39.2</w:t>
            </w:r>
          </w:p>
        </w:tc>
        <w:tc>
          <w:tcPr>
            <w:tcW w:w="1590" w:type="dxa"/>
            <w:vAlign w:val="center"/>
          </w:tcPr>
          <w:p w14:paraId="6A4F098B" w14:textId="056F5623" w:rsidR="008862B7" w:rsidRDefault="008862B7" w:rsidP="00A45096">
            <w:pPr>
              <w:spacing w:line="276" w:lineRule="auto"/>
              <w:jc w:val="center"/>
              <w:rPr>
                <w:rFonts w:ascii="Montserrat" w:hAnsi="Montserrat"/>
                <w:sz w:val="12"/>
                <w:szCs w:val="12"/>
                <w:lang w:val="es-ES"/>
              </w:rPr>
            </w:pPr>
            <w:r w:rsidRPr="005E799D">
              <w:rPr>
                <w:rFonts w:ascii="Montserrat" w:hAnsi="Montserrat"/>
                <w:sz w:val="12"/>
                <w:szCs w:val="12"/>
                <w:lang w:val="es-ES"/>
              </w:rPr>
              <w:t xml:space="preserve">Solicitud de aprobación de tarifas máximas para actividades permisionadas </w:t>
            </w:r>
            <w:r w:rsidR="00710639">
              <w:rPr>
                <w:rFonts w:ascii="Montserrat" w:hAnsi="Montserrat"/>
                <w:sz w:val="12"/>
                <w:szCs w:val="12"/>
                <w:lang w:val="es-ES"/>
              </w:rPr>
              <w:t xml:space="preserve">de </w:t>
            </w:r>
            <w:r>
              <w:rPr>
                <w:rFonts w:ascii="Montserrat" w:hAnsi="Montserrat"/>
                <w:sz w:val="12"/>
                <w:szCs w:val="12"/>
                <w:lang w:val="es-ES"/>
              </w:rPr>
              <w:t>Gas Natural</w:t>
            </w:r>
          </w:p>
        </w:tc>
        <w:tc>
          <w:tcPr>
            <w:tcW w:w="850" w:type="dxa"/>
            <w:vAlign w:val="center"/>
          </w:tcPr>
          <w:p w14:paraId="6279FB0D" w14:textId="5B961499" w:rsidR="008862B7" w:rsidRPr="000C7D49" w:rsidRDefault="00710639" w:rsidP="00A45096">
            <w:pPr>
              <w:spacing w:line="276" w:lineRule="auto"/>
              <w:jc w:val="center"/>
              <w:rPr>
                <w:rFonts w:ascii="Montserrat" w:hAnsi="Montserrat" w:cs="Calibri"/>
                <w:color w:val="000000"/>
                <w:sz w:val="16"/>
                <w:szCs w:val="18"/>
              </w:rPr>
            </w:pPr>
            <w:r>
              <w:rPr>
                <w:rFonts w:ascii="Montserrat" w:hAnsi="Montserrat"/>
                <w:sz w:val="12"/>
                <w:szCs w:val="12"/>
                <w:lang w:val="es-ES"/>
              </w:rPr>
              <w:t xml:space="preserve">11T y </w:t>
            </w:r>
            <w:r w:rsidR="008862B7">
              <w:rPr>
                <w:rFonts w:ascii="Montserrat" w:hAnsi="Montserrat"/>
                <w:sz w:val="12"/>
                <w:szCs w:val="12"/>
                <w:lang w:val="es-ES"/>
              </w:rPr>
              <w:t>11A</w:t>
            </w:r>
          </w:p>
        </w:tc>
        <w:tc>
          <w:tcPr>
            <w:tcW w:w="1264" w:type="dxa"/>
            <w:vAlign w:val="center"/>
          </w:tcPr>
          <w:p w14:paraId="752E137A" w14:textId="7323CA95" w:rsidR="008862B7" w:rsidRPr="000C7D49" w:rsidRDefault="008862B7" w:rsidP="00A45096">
            <w:pPr>
              <w:spacing w:line="276" w:lineRule="auto"/>
              <w:jc w:val="center"/>
              <w:rPr>
                <w:rFonts w:ascii="Montserrat" w:hAnsi="Montserrat" w:cs="Calibri"/>
                <w:color w:val="000000"/>
                <w:sz w:val="16"/>
                <w:szCs w:val="18"/>
              </w:rPr>
            </w:pPr>
            <w:r w:rsidRPr="008862B7">
              <w:rPr>
                <w:rFonts w:ascii="Montserrat" w:hAnsi="Montserrat"/>
                <w:sz w:val="12"/>
                <w:szCs w:val="12"/>
                <w:lang w:val="es-ES"/>
              </w:rPr>
              <w:t>'4.3 (I, II, III, IV, V,</w:t>
            </w:r>
            <w:r w:rsidR="00993E58">
              <w:rPr>
                <w:rFonts w:ascii="Montserrat" w:hAnsi="Montserrat"/>
                <w:sz w:val="12"/>
                <w:szCs w:val="12"/>
                <w:lang w:val="es-ES"/>
              </w:rPr>
              <w:t xml:space="preserve"> </w:t>
            </w:r>
            <w:r w:rsidRPr="008862B7">
              <w:rPr>
                <w:rFonts w:ascii="Montserrat" w:hAnsi="Montserrat"/>
                <w:sz w:val="12"/>
                <w:szCs w:val="12"/>
                <w:lang w:val="es-ES"/>
              </w:rPr>
              <w:t xml:space="preserve">VI), 4.4, 4.7, </w:t>
            </w:r>
            <w:r w:rsidR="00E64B70" w:rsidRPr="008862B7">
              <w:rPr>
                <w:rFonts w:ascii="Montserrat" w:hAnsi="Montserrat"/>
                <w:sz w:val="12"/>
                <w:szCs w:val="12"/>
                <w:lang w:val="es-ES"/>
              </w:rPr>
              <w:t>5.</w:t>
            </w:r>
            <w:r w:rsidRPr="008862B7">
              <w:rPr>
                <w:rFonts w:ascii="Montserrat" w:hAnsi="Montserrat"/>
                <w:sz w:val="12"/>
                <w:szCs w:val="12"/>
                <w:lang w:val="es-ES"/>
              </w:rPr>
              <w:t>1, 10.1, 10.6 y 17.2, 20.1</w:t>
            </w:r>
          </w:p>
        </w:tc>
        <w:tc>
          <w:tcPr>
            <w:tcW w:w="995" w:type="dxa"/>
            <w:vAlign w:val="center"/>
          </w:tcPr>
          <w:p w14:paraId="03AE2470" w14:textId="7015E0D9" w:rsidR="008862B7" w:rsidRPr="000C7D49" w:rsidRDefault="004164AC" w:rsidP="00A45096">
            <w:pPr>
              <w:spacing w:line="276" w:lineRule="auto"/>
              <w:jc w:val="center"/>
              <w:rPr>
                <w:rFonts w:ascii="Montserrat" w:hAnsi="Montserrat"/>
                <w:sz w:val="16"/>
                <w:szCs w:val="12"/>
                <w:lang w:val="es-ES"/>
              </w:rPr>
            </w:pPr>
            <w:r>
              <w:rPr>
                <w:rFonts w:ascii="Montserrat" w:hAnsi="Montserrat"/>
                <w:sz w:val="16"/>
                <w:szCs w:val="12"/>
                <w:lang w:val="es-ES"/>
              </w:rPr>
              <w:t>25</w:t>
            </w:r>
            <w:r w:rsidR="008862B7" w:rsidRPr="000C7D49">
              <w:rPr>
                <w:rFonts w:ascii="Montserrat" w:hAnsi="Montserrat"/>
                <w:sz w:val="16"/>
                <w:szCs w:val="12"/>
                <w:lang w:val="es-ES"/>
              </w:rPr>
              <w:t>%</w:t>
            </w:r>
          </w:p>
        </w:tc>
      </w:tr>
    </w:tbl>
    <w:p w14:paraId="24F57324" w14:textId="77777777" w:rsidR="00B85C2F" w:rsidRDefault="00B85C2F" w:rsidP="00A45096">
      <w:pPr>
        <w:spacing w:line="276" w:lineRule="auto"/>
        <w:jc w:val="both"/>
        <w:rPr>
          <w:rFonts w:ascii="Montserrat" w:hAnsi="Montserrat"/>
          <w:sz w:val="16"/>
          <w:lang w:val="es-ES"/>
        </w:rPr>
      </w:pPr>
    </w:p>
    <w:p w14:paraId="28B7D2B0" w14:textId="77777777" w:rsidR="00B85C2F" w:rsidRPr="0027617B" w:rsidRDefault="00B85C2F" w:rsidP="00A45096">
      <w:pPr>
        <w:spacing w:line="276" w:lineRule="auto"/>
        <w:jc w:val="both"/>
        <w:rPr>
          <w:rFonts w:ascii="Arial Narrow" w:hAnsi="Arial Narrow"/>
          <w:lang w:val="es-ES"/>
        </w:rPr>
      </w:pPr>
    </w:p>
    <w:p w14:paraId="2F1A8547" w14:textId="415E4700" w:rsidR="00B85C2F" w:rsidRPr="00B85C2F" w:rsidRDefault="00B85C2F" w:rsidP="00A45096">
      <w:pPr>
        <w:spacing w:line="276" w:lineRule="auto"/>
        <w:jc w:val="center"/>
        <w:rPr>
          <w:rFonts w:ascii="Montserrat" w:hAnsi="Montserrat"/>
          <w:b/>
          <w:sz w:val="14"/>
          <w:lang w:val="es-ES"/>
        </w:rPr>
      </w:pPr>
      <w:r w:rsidRPr="00B85C2F">
        <w:rPr>
          <w:rFonts w:ascii="Montserrat" w:hAnsi="Montserrat"/>
          <w:b/>
          <w:sz w:val="14"/>
          <w:lang w:val="es-ES"/>
        </w:rPr>
        <w:t>Tabla 2</w:t>
      </w:r>
      <w:r w:rsidR="00710639">
        <w:rPr>
          <w:rFonts w:ascii="Montserrat" w:hAnsi="Montserrat"/>
          <w:b/>
          <w:sz w:val="14"/>
          <w:lang w:val="es-ES"/>
        </w:rPr>
        <w:t>1</w:t>
      </w:r>
      <w:r w:rsidRPr="00B85C2F">
        <w:rPr>
          <w:rFonts w:ascii="Montserrat" w:hAnsi="Montserrat"/>
          <w:b/>
          <w:sz w:val="14"/>
          <w:lang w:val="es-ES"/>
        </w:rPr>
        <w:t xml:space="preserve">. Incremento en costo por la modificación del Trámite </w:t>
      </w:r>
      <w:r w:rsidR="008862B7">
        <w:rPr>
          <w:rFonts w:ascii="Montserrat" w:hAnsi="Montserrat"/>
          <w:b/>
          <w:sz w:val="14"/>
          <w:lang w:val="es-ES"/>
        </w:rPr>
        <w:t>11</w:t>
      </w:r>
      <w:r w:rsidR="00710639">
        <w:rPr>
          <w:rFonts w:ascii="Montserrat" w:hAnsi="Montserrat"/>
          <w:b/>
          <w:sz w:val="14"/>
          <w:lang w:val="es-ES"/>
        </w:rPr>
        <w:t>TA</w:t>
      </w:r>
    </w:p>
    <w:tbl>
      <w:tblPr>
        <w:tblStyle w:val="Tablaconcuadrcula"/>
        <w:tblW w:w="0" w:type="auto"/>
        <w:tblLook w:val="04A0" w:firstRow="1" w:lastRow="0" w:firstColumn="1" w:lastColumn="0" w:noHBand="0" w:noVBand="1"/>
      </w:tblPr>
      <w:tblGrid>
        <w:gridCol w:w="1932"/>
        <w:gridCol w:w="3323"/>
        <w:gridCol w:w="4140"/>
      </w:tblGrid>
      <w:tr w:rsidR="00B85C2F" w:rsidRPr="00B35192" w14:paraId="48EFC88B" w14:textId="77777777" w:rsidTr="00E61CCB">
        <w:tc>
          <w:tcPr>
            <w:tcW w:w="1932" w:type="dxa"/>
            <w:vAlign w:val="center"/>
          </w:tcPr>
          <w:p w14:paraId="2777B861" w14:textId="77777777" w:rsidR="00B85C2F" w:rsidRPr="00B35192" w:rsidRDefault="00B85C2F"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323" w:type="dxa"/>
            <w:vAlign w:val="center"/>
          </w:tcPr>
          <w:p w14:paraId="36E934EF" w14:textId="77777777" w:rsidR="00B85C2F" w:rsidRPr="00B35192" w:rsidRDefault="00B85C2F"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140" w:type="dxa"/>
            <w:vAlign w:val="center"/>
          </w:tcPr>
          <w:p w14:paraId="2BA08A8B" w14:textId="77777777" w:rsidR="00B85C2F" w:rsidRPr="00B35192" w:rsidRDefault="00B85C2F"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B85C2F" w:rsidRPr="00FE2113" w14:paraId="108427E0" w14:textId="77777777" w:rsidTr="00097EFD">
        <w:trPr>
          <w:trHeight w:val="691"/>
        </w:trPr>
        <w:tc>
          <w:tcPr>
            <w:tcW w:w="1932" w:type="dxa"/>
            <w:vAlign w:val="center"/>
          </w:tcPr>
          <w:p w14:paraId="31ED525D" w14:textId="77777777" w:rsidR="00B85C2F" w:rsidRPr="00FA4BBC" w:rsidRDefault="00B85C2F"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323" w:type="dxa"/>
            <w:vAlign w:val="center"/>
          </w:tcPr>
          <w:p w14:paraId="787D99C4" w14:textId="76F66C3D" w:rsidR="00B85C2F" w:rsidRPr="007A53D7" w:rsidRDefault="00B85C2F"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Cuantificación. – </w:t>
            </w:r>
            <w:r w:rsidRPr="007A53D7">
              <w:rPr>
                <w:rFonts w:ascii="Montserrat" w:hAnsi="Montserrat" w:cs="Arial"/>
                <w:sz w:val="12"/>
                <w:szCs w:val="16"/>
              </w:rPr>
              <w:t>Elaboración de la Solicitud de aprobación de tarifas máximas para actividades permisionadas de transporte</w:t>
            </w:r>
            <w:r w:rsidR="00972DC6">
              <w:rPr>
                <w:rFonts w:ascii="Montserrat" w:hAnsi="Montserrat" w:cs="Arial"/>
                <w:sz w:val="12"/>
                <w:szCs w:val="16"/>
              </w:rPr>
              <w:t xml:space="preserve"> por ducto y almacenamiento </w:t>
            </w:r>
            <w:r w:rsidR="00972DC6" w:rsidRPr="007A53D7">
              <w:rPr>
                <w:rFonts w:ascii="Montserrat" w:hAnsi="Montserrat" w:cs="Arial"/>
                <w:sz w:val="12"/>
                <w:szCs w:val="16"/>
              </w:rPr>
              <w:t>de</w:t>
            </w:r>
            <w:r w:rsidRPr="007A53D7">
              <w:rPr>
                <w:rFonts w:ascii="Montserrat" w:hAnsi="Montserrat" w:cs="Arial"/>
                <w:sz w:val="12"/>
                <w:szCs w:val="16"/>
              </w:rPr>
              <w:t xml:space="preserve"> </w:t>
            </w:r>
            <w:r w:rsidR="00CE34C9">
              <w:rPr>
                <w:rFonts w:ascii="Montserrat" w:hAnsi="Montserrat" w:cs="Arial"/>
                <w:sz w:val="12"/>
                <w:szCs w:val="16"/>
              </w:rPr>
              <w:t>Gas Natural</w:t>
            </w:r>
            <w:r w:rsidRPr="007A53D7">
              <w:rPr>
                <w:rFonts w:ascii="Montserrat" w:hAnsi="Montserrat" w:cs="Arial"/>
                <w:b/>
                <w:sz w:val="12"/>
                <w:szCs w:val="16"/>
              </w:rPr>
              <w:t xml:space="preserve"> </w:t>
            </w:r>
          </w:p>
          <w:p w14:paraId="0580E832" w14:textId="77777777" w:rsidR="00B85C2F" w:rsidRPr="007A53D7" w:rsidRDefault="00B85C2F" w:rsidP="00A45096">
            <w:pPr>
              <w:spacing w:line="276" w:lineRule="auto"/>
              <w:ind w:right="35"/>
              <w:jc w:val="both"/>
              <w:rPr>
                <w:rFonts w:ascii="Montserrat" w:hAnsi="Montserrat" w:cs="Arial"/>
                <w:b/>
                <w:sz w:val="12"/>
                <w:szCs w:val="16"/>
              </w:rPr>
            </w:pPr>
          </w:p>
          <w:p w14:paraId="3D588089" w14:textId="77777777" w:rsidR="00B85C2F" w:rsidRPr="007A53D7" w:rsidRDefault="00B85C2F"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Tiempo estimado (horas). – </w:t>
            </w:r>
            <w:r w:rsidRPr="007A53D7">
              <w:rPr>
                <w:rFonts w:ascii="Montserrat" w:hAnsi="Montserrat" w:cs="Arial"/>
                <w:sz w:val="12"/>
                <w:szCs w:val="16"/>
              </w:rPr>
              <w:t>Aumento del 3</w:t>
            </w:r>
            <w:r>
              <w:rPr>
                <w:rFonts w:ascii="Montserrat" w:hAnsi="Montserrat" w:cs="Arial"/>
                <w:sz w:val="12"/>
                <w:szCs w:val="16"/>
              </w:rPr>
              <w:t xml:space="preserve">3.33 </w:t>
            </w:r>
            <w:r w:rsidRPr="007A53D7">
              <w:rPr>
                <w:rFonts w:ascii="Montserrat" w:hAnsi="Montserrat" w:cs="Arial"/>
                <w:sz w:val="12"/>
                <w:szCs w:val="16"/>
              </w:rPr>
              <w:t>% de las horas hombres totales de la regulación vigente</w:t>
            </w:r>
          </w:p>
          <w:p w14:paraId="0747CE5B" w14:textId="77777777" w:rsidR="00B85C2F" w:rsidRPr="007A53D7" w:rsidRDefault="00B85C2F" w:rsidP="00A45096">
            <w:pPr>
              <w:spacing w:line="276" w:lineRule="auto"/>
              <w:ind w:right="35"/>
              <w:jc w:val="both"/>
              <w:rPr>
                <w:rFonts w:ascii="Montserrat" w:hAnsi="Montserrat" w:cs="Arial"/>
                <w:b/>
                <w:sz w:val="12"/>
                <w:szCs w:val="16"/>
              </w:rPr>
            </w:pPr>
          </w:p>
          <w:p w14:paraId="68C43094" w14:textId="77777777" w:rsidR="00B85C2F" w:rsidRPr="00FE2113" w:rsidRDefault="00B85C2F" w:rsidP="00A45096">
            <w:pPr>
              <w:spacing w:line="276" w:lineRule="auto"/>
              <w:jc w:val="both"/>
              <w:rPr>
                <w:rFonts w:ascii="Montserrat" w:hAnsi="Montserrat" w:cs="Arial"/>
                <w:sz w:val="12"/>
                <w:szCs w:val="16"/>
              </w:rPr>
            </w:pPr>
            <w:r w:rsidRPr="007A53D7">
              <w:rPr>
                <w:rFonts w:ascii="Montserrat" w:hAnsi="Montserrat" w:cs="Arial"/>
                <w:b/>
                <w:sz w:val="12"/>
                <w:szCs w:val="16"/>
              </w:rPr>
              <w:t xml:space="preserve">Horas estimadas en el Anteproyecto (hh </w:t>
            </w:r>
            <w:proofErr w:type="spellStart"/>
            <w:r w:rsidRPr="007A53D7">
              <w:rPr>
                <w:rFonts w:ascii="Montserrat" w:hAnsi="Montserrat" w:cs="Arial"/>
                <w:b/>
                <w:sz w:val="12"/>
                <w:szCs w:val="16"/>
              </w:rPr>
              <w:t>est</w:t>
            </w:r>
            <w:proofErr w:type="spellEnd"/>
            <w:r w:rsidRPr="007A53D7">
              <w:rPr>
                <w:rFonts w:ascii="Montserrat" w:hAnsi="Montserrat" w:cs="Arial"/>
                <w:b/>
                <w:sz w:val="12"/>
                <w:szCs w:val="16"/>
              </w:rPr>
              <w:t xml:space="preserve"> anteproyecto). – </w:t>
            </w:r>
            <w:r w:rsidRPr="007A53D7">
              <w:rPr>
                <w:rFonts w:ascii="Montserrat" w:hAnsi="Montserrat" w:cs="Arial"/>
                <w:sz w:val="12"/>
                <w:szCs w:val="16"/>
              </w:rPr>
              <w:t>se consideran 5,</w:t>
            </w:r>
            <w:r>
              <w:rPr>
                <w:rFonts w:ascii="Montserrat" w:hAnsi="Montserrat" w:cs="Arial"/>
                <w:sz w:val="12"/>
                <w:szCs w:val="16"/>
              </w:rPr>
              <w:t>760</w:t>
            </w:r>
            <w:r w:rsidRPr="007A53D7">
              <w:rPr>
                <w:rFonts w:ascii="Montserrat" w:hAnsi="Montserrat" w:cs="Arial"/>
                <w:sz w:val="12"/>
                <w:szCs w:val="16"/>
              </w:rPr>
              <w:t xml:space="preserve"> horas para el cumplimiento de la solicitud</w:t>
            </w:r>
          </w:p>
        </w:tc>
        <w:tc>
          <w:tcPr>
            <w:tcW w:w="4140" w:type="dxa"/>
            <w:vAlign w:val="center"/>
          </w:tcPr>
          <w:p w14:paraId="24961034" w14:textId="5A16DC3D" w:rsidR="004A3EA7"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14FD83F0" w14:textId="77777777" w:rsidR="004A3EA7" w:rsidRPr="00FE2113" w:rsidRDefault="004A3EA7" w:rsidP="00A45096">
            <w:pPr>
              <w:spacing w:line="276" w:lineRule="auto"/>
              <w:ind w:right="142"/>
              <w:jc w:val="both"/>
              <w:rPr>
                <w:rFonts w:ascii="Montserrat" w:hAnsi="Montserrat" w:cs="Arial"/>
                <w:sz w:val="12"/>
                <w:szCs w:val="16"/>
              </w:rPr>
            </w:pPr>
          </w:p>
          <w:p w14:paraId="16CDFF8A" w14:textId="77777777" w:rsidR="00B85C2F" w:rsidRPr="00716603" w:rsidRDefault="00B85C2F" w:rsidP="00A45096">
            <w:pPr>
              <w:spacing w:line="276" w:lineRule="auto"/>
              <w:jc w:val="center"/>
              <w:rPr>
                <w:rFonts w:ascii="Montserrat" w:eastAsiaTheme="minorEastAsia" w:hAnsi="Montserrat" w:cs="Arial"/>
                <w:iCs/>
                <w:sz w:val="12"/>
                <w:szCs w:val="16"/>
              </w:rPr>
            </w:pPr>
            <m:oMathPara>
              <m:oMath>
                <m:r>
                  <m:rPr>
                    <m:sty m:val="bi"/>
                  </m:rPr>
                  <w:rPr>
                    <w:rFonts w:ascii="Cambria Math" w:hAnsi="Cambria Math" w:cs="Arial"/>
                    <w:sz w:val="12"/>
                    <w:szCs w:val="16"/>
                  </w:rPr>
                  <m:t>SP</m:t>
                </m:r>
                <m:r>
                  <m:rPr>
                    <m:sty m:val="b"/>
                  </m:rPr>
                  <w:rPr>
                    <w:rFonts w:ascii="Cambria Math" w:hAnsi="Cambria Math" w:cs="Arial"/>
                    <w:sz w:val="12"/>
                    <w:szCs w:val="16"/>
                  </w:rPr>
                  <m:t>=</m:t>
                </m:r>
                <m:r>
                  <m:rPr>
                    <m:sty m:val="bi"/>
                  </m:rPr>
                  <w:rPr>
                    <w:rFonts w:ascii="Cambria Math" w:hAnsi="Cambria Math" w:cs="Arial"/>
                    <w:sz w:val="12"/>
                    <w:szCs w:val="16"/>
                  </w:rPr>
                  <m:t xml:space="preserve">hh </m:t>
                </m:r>
                <m:r>
                  <w:rPr>
                    <w:rFonts w:ascii="Cambria Math" w:hAnsi="Cambria Math" w:cs="Arial"/>
                    <w:sz w:val="12"/>
                    <w:szCs w:val="16"/>
                  </w:rPr>
                  <m:t>est anteproyecto</m:t>
                </m:r>
                <m:r>
                  <m:rPr>
                    <m:sty m:val="b"/>
                  </m:rPr>
                  <w:rPr>
                    <w:rFonts w:ascii="Cambria Math" w:hAnsi="Cambria Math" w:cs="Arial"/>
                    <w:sz w:val="12"/>
                    <w:szCs w:val="16"/>
                  </w:rPr>
                  <m:t>*</m:t>
                </m:r>
                <m:r>
                  <m:rPr>
                    <m:sty m:val="bi"/>
                  </m:rPr>
                  <w:rPr>
                    <w:rFonts w:ascii="Cambria Math" w:hAnsi="Cambria Math" w:cs="Arial"/>
                    <w:sz w:val="12"/>
                    <w:szCs w:val="16"/>
                  </w:rPr>
                  <m:t>Salario</m:t>
                </m:r>
              </m:oMath>
            </m:oMathPara>
          </w:p>
          <w:p w14:paraId="77D10D39" w14:textId="77777777" w:rsidR="00B85C2F" w:rsidRPr="007A53D7" w:rsidRDefault="00B85C2F" w:rsidP="00A45096">
            <w:pPr>
              <w:spacing w:line="276" w:lineRule="auto"/>
              <w:jc w:val="center"/>
              <w:rPr>
                <w:rFonts w:ascii="Montserrat" w:hAnsi="Montserrat" w:cs="Arial"/>
                <w:b/>
                <w:sz w:val="12"/>
                <w:szCs w:val="16"/>
              </w:rPr>
            </w:pPr>
          </w:p>
          <w:p w14:paraId="29F53779" w14:textId="1C37CD74" w:rsidR="00B85C2F" w:rsidRPr="007A53D7" w:rsidRDefault="00B85C2F" w:rsidP="00A45096">
            <w:pPr>
              <w:spacing w:line="276" w:lineRule="auto"/>
              <w:jc w:val="both"/>
              <w:rPr>
                <w:rFonts w:ascii="Montserrat" w:hAnsi="Montserrat" w:cs="Arial"/>
                <w:b/>
                <w:sz w:val="12"/>
                <w:szCs w:val="16"/>
              </w:rPr>
            </w:pPr>
            <m:oMathPara>
              <m:oMath>
                <m:r>
                  <m:rPr>
                    <m:sty m:val="bi"/>
                  </m:rPr>
                  <w:rPr>
                    <w:rFonts w:ascii="Cambria Math" w:hAnsi="Cambria Math" w:cs="Arial"/>
                    <w:sz w:val="12"/>
                    <w:szCs w:val="16"/>
                  </w:rPr>
                  <m:t>SP</m:t>
                </m:r>
                <m:r>
                  <m:rPr>
                    <m:sty m:val="b"/>
                  </m:rPr>
                  <w:rPr>
                    <w:rFonts w:ascii="Cambria Math" w:hAnsi="Cambria Math" w:cs="Arial"/>
                    <w:sz w:val="12"/>
                    <w:szCs w:val="16"/>
                  </w:rPr>
                  <m:t>=</m:t>
                </m:r>
                <m:r>
                  <m:rPr>
                    <m:sty m:val="p"/>
                  </m:rPr>
                  <w:rPr>
                    <w:rFonts w:ascii="Cambria Math" w:hAnsi="Cambria Math" w:cs="Arial"/>
                    <w:sz w:val="12"/>
                    <w:szCs w:val="16"/>
                  </w:rPr>
                  <m:t xml:space="preserve">5,760 </m:t>
                </m:r>
                <m:r>
                  <m:rPr>
                    <m:sty m:val="b"/>
                  </m:rPr>
                  <w:rPr>
                    <w:rFonts w:ascii="Cambria Math" w:hAnsi="Cambria Math" w:cs="Arial"/>
                    <w:sz w:val="12"/>
                    <w:szCs w:val="16"/>
                  </w:rPr>
                  <m:t>*</m:t>
                </m:r>
                <m:r>
                  <m:rPr>
                    <m:sty m:val="p"/>
                  </m:rPr>
                  <w:rPr>
                    <w:rFonts w:ascii="Cambria Math" w:hAnsi="Cambria Math" w:cs="Arial"/>
                    <w:sz w:val="12"/>
                    <w:szCs w:val="16"/>
                  </w:rPr>
                  <m:t>128.68</m:t>
                </m:r>
                <m:r>
                  <m:rPr>
                    <m:sty m:val="b"/>
                  </m:rPr>
                  <w:rPr>
                    <w:rFonts w:ascii="Cambria Math" w:hAnsi="Cambria Math" w:cs="Arial"/>
                    <w:sz w:val="12"/>
                    <w:szCs w:val="16"/>
                  </w:rPr>
                  <m:t xml:space="preserve"> </m:t>
                </m:r>
              </m:oMath>
            </m:oMathPara>
          </w:p>
          <w:p w14:paraId="3F5DE8DC" w14:textId="77777777" w:rsidR="00B85C2F" w:rsidRPr="007A53D7" w:rsidRDefault="00B85C2F" w:rsidP="00A45096">
            <w:pPr>
              <w:spacing w:line="276" w:lineRule="auto"/>
              <w:jc w:val="both"/>
              <w:rPr>
                <w:rFonts w:ascii="Montserrat" w:hAnsi="Montserrat" w:cs="Arial"/>
                <w:b/>
                <w:sz w:val="12"/>
                <w:szCs w:val="16"/>
              </w:rPr>
            </w:pPr>
          </w:p>
          <w:p w14:paraId="10BB19D7" w14:textId="1162703C" w:rsidR="00B85C2F" w:rsidRPr="007A53D7" w:rsidRDefault="00B85C2F" w:rsidP="00A45096">
            <w:pPr>
              <w:spacing w:line="276" w:lineRule="auto"/>
              <w:jc w:val="both"/>
              <w:rPr>
                <w:rFonts w:ascii="Montserrat" w:hAnsi="Montserrat" w:cs="Arial"/>
                <w:b/>
                <w:sz w:val="12"/>
                <w:szCs w:val="16"/>
              </w:rPr>
            </w:pPr>
            <m:oMathPara>
              <m:oMath>
                <m:r>
                  <m:rPr>
                    <m:sty m:val="bi"/>
                  </m:rPr>
                  <w:rPr>
                    <w:rFonts w:ascii="Cambria Math" w:hAnsi="Cambria Math" w:cs="Arial"/>
                    <w:sz w:val="12"/>
                    <w:szCs w:val="16"/>
                  </w:rPr>
                  <m:t>SP</m:t>
                </m:r>
                <m:r>
                  <m:rPr>
                    <m:sty m:val="b"/>
                  </m:rPr>
                  <w:rPr>
                    <w:rFonts w:ascii="Cambria Math" w:hAnsi="Cambria Math" w:cs="Arial"/>
                    <w:sz w:val="12"/>
                    <w:szCs w:val="16"/>
                  </w:rPr>
                  <m:t>=</m:t>
                </m:r>
                <m:r>
                  <m:rPr>
                    <m:sty m:val="p"/>
                  </m:rPr>
                  <w:rPr>
                    <w:rFonts w:ascii="Cambria Math" w:hAnsi="Cambria Math" w:cs="Arial"/>
                    <w:sz w:val="12"/>
                    <w:szCs w:val="16"/>
                  </w:rPr>
                  <m:t>7</m:t>
                </m:r>
                <m:r>
                  <w:rPr>
                    <w:rFonts w:ascii="Cambria Math" w:hAnsi="Cambria Math" w:cs="Arial"/>
                    <w:sz w:val="12"/>
                    <w:szCs w:val="16"/>
                  </w:rPr>
                  <m:t xml:space="preserve">41,221.39 </m:t>
                </m:r>
                <m:r>
                  <m:rPr>
                    <m:sty m:val="bi"/>
                  </m:rPr>
                  <w:rPr>
                    <w:rFonts w:ascii="Cambria Math" w:hAnsi="Cambria Math" w:cs="Arial"/>
                    <w:sz w:val="12"/>
                    <w:szCs w:val="16"/>
                  </w:rPr>
                  <m:t>pesos</m:t>
                </m:r>
                <m:r>
                  <m:rPr>
                    <m:sty m:val="b"/>
                  </m:rPr>
                  <w:rPr>
                    <w:rFonts w:ascii="Cambria Math" w:hAnsi="Cambria Math" w:cs="Arial"/>
                    <w:sz w:val="12"/>
                    <w:szCs w:val="16"/>
                  </w:rPr>
                  <m:t>/</m:t>
                </m:r>
                <m:r>
                  <m:rPr>
                    <m:sty m:val="bi"/>
                  </m:rPr>
                  <w:rPr>
                    <w:rFonts w:ascii="Cambria Math" w:hAnsi="Cambria Math" w:cs="Arial"/>
                    <w:sz w:val="12"/>
                    <w:szCs w:val="16"/>
                  </w:rPr>
                  <m:t>tr</m:t>
                </m:r>
                <m:r>
                  <m:rPr>
                    <m:sty m:val="b"/>
                  </m:rPr>
                  <w:rPr>
                    <w:rFonts w:ascii="Cambria Math" w:hAnsi="Cambria Math" w:cs="Arial"/>
                    <w:sz w:val="12"/>
                    <w:szCs w:val="16"/>
                  </w:rPr>
                  <m:t>á</m:t>
                </m:r>
                <m:r>
                  <m:rPr>
                    <m:sty m:val="bi"/>
                  </m:rPr>
                  <w:rPr>
                    <w:rFonts w:ascii="Cambria Math" w:hAnsi="Cambria Math" w:cs="Arial"/>
                    <w:sz w:val="12"/>
                    <w:szCs w:val="16"/>
                  </w:rPr>
                  <m:t>mite</m:t>
                </m:r>
              </m:oMath>
            </m:oMathPara>
          </w:p>
          <w:p w14:paraId="74DAFF61" w14:textId="77777777" w:rsidR="00B85C2F" w:rsidRPr="00FE2113" w:rsidRDefault="00B85C2F" w:rsidP="00A45096">
            <w:pPr>
              <w:spacing w:line="276" w:lineRule="auto"/>
              <w:ind w:right="142"/>
              <w:jc w:val="both"/>
              <w:rPr>
                <w:rFonts w:ascii="Montserrat" w:eastAsiaTheme="minorEastAsia" w:hAnsi="Montserrat" w:cs="Arial"/>
                <w:sz w:val="12"/>
                <w:szCs w:val="16"/>
              </w:rPr>
            </w:pPr>
          </w:p>
        </w:tc>
      </w:tr>
      <w:tr w:rsidR="00B85C2F" w:rsidRPr="00382B28" w14:paraId="1CE1C58B" w14:textId="77777777" w:rsidTr="00E61CCB">
        <w:trPr>
          <w:trHeight w:val="2607"/>
        </w:trPr>
        <w:tc>
          <w:tcPr>
            <w:tcW w:w="1932" w:type="dxa"/>
            <w:vAlign w:val="center"/>
          </w:tcPr>
          <w:p w14:paraId="38FA64C3" w14:textId="77777777" w:rsidR="00B85C2F" w:rsidRPr="00FA4BBC" w:rsidRDefault="00B85C2F"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323" w:type="dxa"/>
            <w:vAlign w:val="center"/>
          </w:tcPr>
          <w:p w14:paraId="78F86301" w14:textId="3580B76B" w:rsidR="00B85C2F" w:rsidRPr="007A53D7" w:rsidRDefault="00B85C2F"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Cuantificación. – </w:t>
            </w:r>
            <w:r w:rsidR="00972DC6" w:rsidRPr="007A53D7">
              <w:rPr>
                <w:rFonts w:ascii="Montserrat" w:hAnsi="Montserrat" w:cs="Arial"/>
                <w:sz w:val="12"/>
                <w:szCs w:val="16"/>
              </w:rPr>
              <w:t>Elaboración de la Solicitud de aprobación de tarifas máximas para actividades permisionadas de transporte</w:t>
            </w:r>
            <w:r w:rsidR="00972DC6">
              <w:rPr>
                <w:rFonts w:ascii="Montserrat" w:hAnsi="Montserrat" w:cs="Arial"/>
                <w:sz w:val="12"/>
                <w:szCs w:val="16"/>
              </w:rPr>
              <w:t xml:space="preserve"> por ducto y almacenamiento </w:t>
            </w:r>
            <w:r w:rsidR="00972DC6" w:rsidRPr="007A53D7">
              <w:rPr>
                <w:rFonts w:ascii="Montserrat" w:hAnsi="Montserrat" w:cs="Arial"/>
                <w:sz w:val="12"/>
                <w:szCs w:val="16"/>
              </w:rPr>
              <w:t xml:space="preserve">de </w:t>
            </w:r>
            <w:r w:rsidR="00972DC6">
              <w:rPr>
                <w:rFonts w:ascii="Montserrat" w:hAnsi="Montserrat" w:cs="Arial"/>
                <w:sz w:val="12"/>
                <w:szCs w:val="16"/>
              </w:rPr>
              <w:t>Gas Natural</w:t>
            </w:r>
          </w:p>
          <w:p w14:paraId="6BFB1938" w14:textId="77777777" w:rsidR="00B85C2F" w:rsidRPr="007A53D7" w:rsidRDefault="00B85C2F" w:rsidP="00A45096">
            <w:pPr>
              <w:spacing w:line="276" w:lineRule="auto"/>
              <w:ind w:right="35"/>
              <w:jc w:val="both"/>
              <w:rPr>
                <w:rFonts w:ascii="Montserrat" w:hAnsi="Montserrat" w:cs="Arial"/>
                <w:b/>
                <w:sz w:val="12"/>
                <w:szCs w:val="16"/>
              </w:rPr>
            </w:pPr>
          </w:p>
          <w:p w14:paraId="1B035CED" w14:textId="77777777" w:rsidR="00B85C2F" w:rsidRPr="007A53D7" w:rsidRDefault="00B85C2F"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Tiempo estimado (horas). – </w:t>
            </w:r>
            <w:r w:rsidRPr="007A53D7">
              <w:rPr>
                <w:rFonts w:ascii="Montserrat" w:hAnsi="Montserrat" w:cs="Arial"/>
                <w:sz w:val="12"/>
                <w:szCs w:val="16"/>
              </w:rPr>
              <w:t>Aumento del 3</w:t>
            </w:r>
            <w:r>
              <w:rPr>
                <w:rFonts w:ascii="Montserrat" w:hAnsi="Montserrat" w:cs="Arial"/>
                <w:sz w:val="12"/>
                <w:szCs w:val="16"/>
              </w:rPr>
              <w:t xml:space="preserve">3.33 </w:t>
            </w:r>
            <w:r w:rsidRPr="007A53D7">
              <w:rPr>
                <w:rFonts w:ascii="Montserrat" w:hAnsi="Montserrat" w:cs="Arial"/>
                <w:sz w:val="12"/>
                <w:szCs w:val="16"/>
              </w:rPr>
              <w:t>% de las horas hombres totales de la regulación vigente</w:t>
            </w:r>
          </w:p>
          <w:p w14:paraId="6B10B302" w14:textId="77777777" w:rsidR="00B85C2F" w:rsidRPr="007A53D7" w:rsidRDefault="00B85C2F" w:rsidP="00A45096">
            <w:pPr>
              <w:spacing w:line="276" w:lineRule="auto"/>
              <w:ind w:right="35"/>
              <w:jc w:val="both"/>
              <w:rPr>
                <w:rFonts w:ascii="Montserrat" w:hAnsi="Montserrat" w:cs="Arial"/>
                <w:b/>
                <w:sz w:val="12"/>
                <w:szCs w:val="16"/>
              </w:rPr>
            </w:pPr>
          </w:p>
          <w:p w14:paraId="7AB0356E" w14:textId="77777777" w:rsidR="00B85C2F" w:rsidRPr="0027617B" w:rsidRDefault="00B85C2F" w:rsidP="00A45096">
            <w:pPr>
              <w:spacing w:line="276" w:lineRule="auto"/>
              <w:jc w:val="both"/>
              <w:rPr>
                <w:rFonts w:ascii="Arial Narrow" w:hAnsi="Arial Narrow" w:cs="Arial"/>
                <w:sz w:val="16"/>
                <w:szCs w:val="16"/>
              </w:rPr>
            </w:pPr>
            <w:r w:rsidRPr="007A53D7">
              <w:rPr>
                <w:rFonts w:ascii="Montserrat" w:hAnsi="Montserrat" w:cs="Arial"/>
                <w:b/>
                <w:sz w:val="12"/>
                <w:szCs w:val="16"/>
              </w:rPr>
              <w:t xml:space="preserve">Horas estimadas en el Anteproyecto (hh </w:t>
            </w:r>
            <w:proofErr w:type="spellStart"/>
            <w:r w:rsidRPr="007A53D7">
              <w:rPr>
                <w:rFonts w:ascii="Montserrat" w:hAnsi="Montserrat" w:cs="Arial"/>
                <w:b/>
                <w:sz w:val="12"/>
                <w:szCs w:val="16"/>
              </w:rPr>
              <w:t>est</w:t>
            </w:r>
            <w:proofErr w:type="spellEnd"/>
            <w:r w:rsidRPr="007A53D7">
              <w:rPr>
                <w:rFonts w:ascii="Montserrat" w:hAnsi="Montserrat" w:cs="Arial"/>
                <w:b/>
                <w:sz w:val="12"/>
                <w:szCs w:val="16"/>
              </w:rPr>
              <w:t xml:space="preserve"> anteproyecto). – </w:t>
            </w:r>
            <w:r w:rsidRPr="007A53D7">
              <w:rPr>
                <w:rFonts w:ascii="Montserrat" w:hAnsi="Montserrat" w:cs="Arial"/>
                <w:sz w:val="12"/>
                <w:szCs w:val="16"/>
              </w:rPr>
              <w:t>se consideran 5,</w:t>
            </w:r>
            <w:r>
              <w:rPr>
                <w:rFonts w:ascii="Montserrat" w:hAnsi="Montserrat" w:cs="Arial"/>
                <w:sz w:val="12"/>
                <w:szCs w:val="16"/>
              </w:rPr>
              <w:t>760</w:t>
            </w:r>
            <w:r w:rsidRPr="007A53D7">
              <w:rPr>
                <w:rFonts w:ascii="Montserrat" w:hAnsi="Montserrat" w:cs="Arial"/>
                <w:sz w:val="12"/>
                <w:szCs w:val="16"/>
              </w:rPr>
              <w:t xml:space="preserve"> horas para el cumplimiento de la solicitud</w:t>
            </w:r>
          </w:p>
        </w:tc>
        <w:tc>
          <w:tcPr>
            <w:tcW w:w="4140" w:type="dxa"/>
            <w:vAlign w:val="center"/>
          </w:tcPr>
          <w:p w14:paraId="63A5E3CE" w14:textId="72A0F73B"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38212DB2" w14:textId="77777777" w:rsidR="00C96DBE" w:rsidRDefault="00C96DBE" w:rsidP="00A45096">
            <w:pPr>
              <w:spacing w:line="276" w:lineRule="auto"/>
              <w:jc w:val="both"/>
              <w:rPr>
                <w:rFonts w:ascii="Montserrat" w:hAnsi="Montserrat" w:cs="Arial"/>
                <w:sz w:val="12"/>
                <w:szCs w:val="16"/>
              </w:rPr>
            </w:pPr>
          </w:p>
          <w:p w14:paraId="4ADCCF51" w14:textId="77777777" w:rsidR="00B85C2F" w:rsidRPr="00FA5200" w:rsidRDefault="00B85C2F"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m:t>
                </m:r>
                <m:r>
                  <m:rPr>
                    <m:sty m:val="bi"/>
                  </m:rPr>
                  <w:rPr>
                    <w:rFonts w:ascii="Cambria Math" w:hAnsi="Cambria Math" w:cs="Arial"/>
                    <w:sz w:val="12"/>
                    <w:szCs w:val="16"/>
                  </w:rPr>
                  <m:t xml:space="preserve">hh </m:t>
                </m:r>
                <m:r>
                  <w:rPr>
                    <w:rFonts w:ascii="Cambria Math" w:hAnsi="Cambria Math" w:cs="Arial"/>
                    <w:sz w:val="12"/>
                    <w:szCs w:val="16"/>
                  </w:rPr>
                  <m:t>est anteproyecto*(</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140A2C99" w14:textId="77777777" w:rsidR="00B85C2F" w:rsidRPr="00FE2113" w:rsidRDefault="00B85C2F" w:rsidP="00A45096">
            <w:pPr>
              <w:spacing w:line="276" w:lineRule="auto"/>
              <w:ind w:right="142"/>
              <w:jc w:val="center"/>
              <w:rPr>
                <w:rFonts w:ascii="Cambria Math" w:hAnsi="Cambria Math" w:cs="Arial"/>
                <w:i/>
                <w:sz w:val="12"/>
                <w:szCs w:val="16"/>
              </w:rPr>
            </w:pPr>
          </w:p>
          <w:p w14:paraId="655D98B6" w14:textId="6003932A" w:rsidR="00B85C2F" w:rsidRPr="00FA5200" w:rsidRDefault="00B85C2F"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E=5,760*1.94</m:t>
                </m:r>
              </m:oMath>
            </m:oMathPara>
          </w:p>
          <w:p w14:paraId="52B8619F" w14:textId="77777777" w:rsidR="00B85C2F" w:rsidRPr="00FA5200" w:rsidRDefault="00B85C2F" w:rsidP="00A45096">
            <w:pPr>
              <w:spacing w:line="276" w:lineRule="auto"/>
              <w:ind w:right="142"/>
              <w:jc w:val="center"/>
              <w:rPr>
                <w:rFonts w:ascii="Cambria Math" w:hAnsi="Cambria Math" w:cs="Arial"/>
                <w:i/>
                <w:sz w:val="12"/>
                <w:szCs w:val="16"/>
              </w:rPr>
            </w:pPr>
          </w:p>
          <w:p w14:paraId="0685F2FF" w14:textId="1925AD29" w:rsidR="00B85C2F" w:rsidRPr="00C6221B" w:rsidRDefault="00B85C2F"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E=11,169.02 pesos/trámite</m:t>
                </m:r>
              </m:oMath>
            </m:oMathPara>
          </w:p>
          <w:p w14:paraId="5BC7D922" w14:textId="77777777" w:rsidR="00B85C2F" w:rsidRPr="00382B28" w:rsidRDefault="00B85C2F" w:rsidP="00A45096">
            <w:pPr>
              <w:spacing w:line="276" w:lineRule="auto"/>
              <w:ind w:right="142"/>
              <w:jc w:val="center"/>
              <w:rPr>
                <w:rFonts w:ascii="Cambria Math" w:hAnsi="Cambria Math" w:cs="Arial"/>
                <w:i/>
                <w:sz w:val="12"/>
                <w:szCs w:val="16"/>
              </w:rPr>
            </w:pPr>
          </w:p>
        </w:tc>
      </w:tr>
      <w:tr w:rsidR="00B85C2F" w:rsidRPr="00382B28" w14:paraId="238FD2FF" w14:textId="77777777" w:rsidTr="00E61CCB">
        <w:tc>
          <w:tcPr>
            <w:tcW w:w="1932" w:type="dxa"/>
            <w:vAlign w:val="center"/>
          </w:tcPr>
          <w:p w14:paraId="1C643752" w14:textId="77777777" w:rsidR="00B85C2F" w:rsidRPr="00FA4BBC" w:rsidRDefault="00B85C2F"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323" w:type="dxa"/>
            <w:vAlign w:val="center"/>
          </w:tcPr>
          <w:p w14:paraId="4BAB05C0" w14:textId="5034A299" w:rsidR="00B85C2F" w:rsidRPr="007A53D7" w:rsidRDefault="00B85C2F"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Cuantificación. – </w:t>
            </w:r>
            <w:r w:rsidR="00972DC6" w:rsidRPr="007A53D7">
              <w:rPr>
                <w:rFonts w:ascii="Montserrat" w:hAnsi="Montserrat" w:cs="Arial"/>
                <w:sz w:val="12"/>
                <w:szCs w:val="16"/>
              </w:rPr>
              <w:t>Elaboración de la Solicitud de aprobación de tarifas máximas para actividades permisionadas de transporte</w:t>
            </w:r>
            <w:r w:rsidR="00972DC6">
              <w:rPr>
                <w:rFonts w:ascii="Montserrat" w:hAnsi="Montserrat" w:cs="Arial"/>
                <w:sz w:val="12"/>
                <w:szCs w:val="16"/>
              </w:rPr>
              <w:t xml:space="preserve"> por ducto y almacenamiento </w:t>
            </w:r>
            <w:r w:rsidR="00972DC6" w:rsidRPr="007A53D7">
              <w:rPr>
                <w:rFonts w:ascii="Montserrat" w:hAnsi="Montserrat" w:cs="Arial"/>
                <w:sz w:val="12"/>
                <w:szCs w:val="16"/>
              </w:rPr>
              <w:t xml:space="preserve">de </w:t>
            </w:r>
            <w:r w:rsidR="00972DC6">
              <w:rPr>
                <w:rFonts w:ascii="Montserrat" w:hAnsi="Montserrat" w:cs="Arial"/>
                <w:sz w:val="12"/>
                <w:szCs w:val="16"/>
              </w:rPr>
              <w:t>Gas Natural</w:t>
            </w:r>
          </w:p>
          <w:p w14:paraId="7B088318" w14:textId="77777777" w:rsidR="00B85C2F" w:rsidRPr="007A53D7" w:rsidRDefault="00B85C2F" w:rsidP="00A45096">
            <w:pPr>
              <w:spacing w:line="276" w:lineRule="auto"/>
              <w:ind w:right="35"/>
              <w:jc w:val="both"/>
              <w:rPr>
                <w:rFonts w:ascii="Montserrat" w:hAnsi="Montserrat" w:cs="Arial"/>
                <w:b/>
                <w:sz w:val="12"/>
                <w:szCs w:val="16"/>
              </w:rPr>
            </w:pPr>
          </w:p>
          <w:p w14:paraId="109A2296" w14:textId="77777777" w:rsidR="00B85C2F" w:rsidRPr="007A53D7" w:rsidRDefault="00B85C2F"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Tiempo estimado (horas). – </w:t>
            </w:r>
            <w:r w:rsidRPr="007A53D7">
              <w:rPr>
                <w:rFonts w:ascii="Montserrat" w:hAnsi="Montserrat" w:cs="Arial"/>
                <w:sz w:val="12"/>
                <w:szCs w:val="16"/>
              </w:rPr>
              <w:t>Aumento del 3</w:t>
            </w:r>
            <w:r>
              <w:rPr>
                <w:rFonts w:ascii="Montserrat" w:hAnsi="Montserrat" w:cs="Arial"/>
                <w:sz w:val="12"/>
                <w:szCs w:val="16"/>
              </w:rPr>
              <w:t xml:space="preserve">3.33 </w:t>
            </w:r>
            <w:r w:rsidRPr="007A53D7">
              <w:rPr>
                <w:rFonts w:ascii="Montserrat" w:hAnsi="Montserrat" w:cs="Arial"/>
                <w:sz w:val="12"/>
                <w:szCs w:val="16"/>
              </w:rPr>
              <w:t>% de las horas hombres totales de la regulación vigente</w:t>
            </w:r>
          </w:p>
          <w:p w14:paraId="042D9981" w14:textId="77777777" w:rsidR="00B85C2F" w:rsidRPr="007A53D7" w:rsidRDefault="00B85C2F" w:rsidP="00A45096">
            <w:pPr>
              <w:spacing w:line="276" w:lineRule="auto"/>
              <w:ind w:right="35"/>
              <w:jc w:val="both"/>
              <w:rPr>
                <w:rFonts w:ascii="Montserrat" w:hAnsi="Montserrat" w:cs="Arial"/>
                <w:b/>
                <w:sz w:val="12"/>
                <w:szCs w:val="16"/>
              </w:rPr>
            </w:pPr>
          </w:p>
          <w:p w14:paraId="6466A880" w14:textId="77777777" w:rsidR="00B85C2F" w:rsidRPr="0027617B" w:rsidRDefault="00B85C2F" w:rsidP="00A45096">
            <w:pPr>
              <w:spacing w:line="276" w:lineRule="auto"/>
              <w:jc w:val="both"/>
              <w:rPr>
                <w:rFonts w:ascii="Arial Narrow" w:hAnsi="Arial Narrow" w:cs="Arial"/>
                <w:sz w:val="16"/>
                <w:szCs w:val="16"/>
              </w:rPr>
            </w:pPr>
            <w:r w:rsidRPr="007A53D7">
              <w:rPr>
                <w:rFonts w:ascii="Montserrat" w:hAnsi="Montserrat" w:cs="Arial"/>
                <w:b/>
                <w:sz w:val="12"/>
                <w:szCs w:val="16"/>
              </w:rPr>
              <w:t xml:space="preserve">Horas estimadas en el Anteproyecto (hh </w:t>
            </w:r>
            <w:proofErr w:type="spellStart"/>
            <w:r w:rsidRPr="007A53D7">
              <w:rPr>
                <w:rFonts w:ascii="Montserrat" w:hAnsi="Montserrat" w:cs="Arial"/>
                <w:b/>
                <w:sz w:val="12"/>
                <w:szCs w:val="16"/>
              </w:rPr>
              <w:t>est</w:t>
            </w:r>
            <w:proofErr w:type="spellEnd"/>
            <w:r w:rsidRPr="007A53D7">
              <w:rPr>
                <w:rFonts w:ascii="Montserrat" w:hAnsi="Montserrat" w:cs="Arial"/>
                <w:b/>
                <w:sz w:val="12"/>
                <w:szCs w:val="16"/>
              </w:rPr>
              <w:t xml:space="preserve"> anteproyecto). – </w:t>
            </w:r>
            <w:r w:rsidRPr="007A53D7">
              <w:rPr>
                <w:rFonts w:ascii="Montserrat" w:hAnsi="Montserrat" w:cs="Arial"/>
                <w:sz w:val="12"/>
                <w:szCs w:val="16"/>
              </w:rPr>
              <w:t>se consideran 5,</w:t>
            </w:r>
            <w:r>
              <w:rPr>
                <w:rFonts w:ascii="Montserrat" w:hAnsi="Montserrat" w:cs="Arial"/>
                <w:sz w:val="12"/>
                <w:szCs w:val="16"/>
              </w:rPr>
              <w:t>760</w:t>
            </w:r>
            <w:r w:rsidRPr="007A53D7">
              <w:rPr>
                <w:rFonts w:ascii="Montserrat" w:hAnsi="Montserrat" w:cs="Arial"/>
                <w:sz w:val="12"/>
                <w:szCs w:val="16"/>
              </w:rPr>
              <w:t xml:space="preserve"> horas para el cumplimiento de la solicitud</w:t>
            </w:r>
          </w:p>
        </w:tc>
        <w:tc>
          <w:tcPr>
            <w:tcW w:w="4140" w:type="dxa"/>
            <w:vAlign w:val="center"/>
          </w:tcPr>
          <w:p w14:paraId="515B3102" w14:textId="3D47534C" w:rsidR="00B85C2F" w:rsidRPr="00FA5200" w:rsidRDefault="00B85C2F" w:rsidP="00A45096">
            <w:pPr>
              <w:spacing w:line="276" w:lineRule="auto"/>
              <w:jc w:val="both"/>
              <w:rPr>
                <w:rFonts w:ascii="Montserrat" w:hAnsi="Montserrat" w:cs="Arial"/>
                <w:sz w:val="12"/>
                <w:szCs w:val="16"/>
              </w:rPr>
            </w:pPr>
            <w:r w:rsidRPr="00FA5200">
              <w:rPr>
                <w:rFonts w:ascii="Montserrat" w:hAnsi="Montserrat" w:cs="Arial"/>
                <w:sz w:val="12"/>
                <w:szCs w:val="16"/>
              </w:rPr>
              <w:lastRenderedPageBreak/>
              <w:t xml:space="preserve">Tomando como referencia los precios al 2022 del mercado de papelería, se establece el consumo para un trabajador por un año,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3273F2E4" w14:textId="77777777" w:rsidR="00B85C2F" w:rsidRPr="0027617B" w:rsidRDefault="00B85C2F" w:rsidP="00A45096">
            <w:pPr>
              <w:spacing w:line="276" w:lineRule="auto"/>
              <w:jc w:val="both"/>
              <w:rPr>
                <w:rFonts w:ascii="Arial Narrow" w:hAnsi="Arial Narrow" w:cs="Arial"/>
                <w:sz w:val="16"/>
                <w:szCs w:val="16"/>
              </w:rPr>
            </w:pPr>
          </w:p>
          <w:p w14:paraId="2539F483" w14:textId="77777777" w:rsidR="00B85C2F" w:rsidRPr="00FA5200" w:rsidRDefault="00B85C2F" w:rsidP="00A45096">
            <w:pPr>
              <w:spacing w:line="276" w:lineRule="auto"/>
              <w:jc w:val="both"/>
              <w:rPr>
                <w:rFonts w:ascii="Cambria Math" w:hAnsi="Cambria Math" w:cs="Arial"/>
                <w:i/>
                <w:sz w:val="12"/>
                <w:szCs w:val="16"/>
              </w:rPr>
            </w:pPr>
            <m:oMathPara>
              <m:oMath>
                <m:r>
                  <w:rPr>
                    <w:rFonts w:ascii="Cambria Math" w:hAnsi="Cambria Math" w:cs="Arial"/>
                    <w:sz w:val="12"/>
                    <w:szCs w:val="16"/>
                  </w:rPr>
                  <w:lastRenderedPageBreak/>
                  <m:t>P=</m:t>
                </m:r>
                <m:r>
                  <m:rPr>
                    <m:sty m:val="bi"/>
                  </m:rPr>
                  <w:rPr>
                    <w:rFonts w:ascii="Cambria Math" w:hAnsi="Cambria Math" w:cs="Arial"/>
                    <w:sz w:val="12"/>
                    <w:szCs w:val="16"/>
                  </w:rPr>
                  <m:t xml:space="preserve">hh </m:t>
                </m:r>
                <m:r>
                  <w:rPr>
                    <w:rFonts w:ascii="Cambria Math" w:hAnsi="Cambria Math" w:cs="Arial"/>
                    <w:sz w:val="12"/>
                    <w:szCs w:val="16"/>
                  </w:rPr>
                  <m:t>est anteproyecto*(</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3B661DB5" w14:textId="77777777" w:rsidR="00B85C2F" w:rsidRPr="00FA5200" w:rsidRDefault="00B85C2F" w:rsidP="00A45096">
            <w:pPr>
              <w:spacing w:line="276" w:lineRule="auto"/>
              <w:jc w:val="both"/>
              <w:rPr>
                <w:rFonts w:ascii="Cambria Math" w:hAnsi="Cambria Math" w:cs="Arial"/>
                <w:i/>
                <w:sz w:val="12"/>
                <w:szCs w:val="16"/>
              </w:rPr>
            </w:pPr>
          </w:p>
          <w:p w14:paraId="578E739B" w14:textId="77777777" w:rsidR="00B85C2F" w:rsidRPr="00FA5200" w:rsidRDefault="00B85C2F"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P=5,760*0.37</m:t>
                </m:r>
              </m:oMath>
            </m:oMathPara>
          </w:p>
          <w:p w14:paraId="0EF5ECC2" w14:textId="77777777" w:rsidR="00B85C2F" w:rsidRPr="00FA5200" w:rsidRDefault="00B85C2F" w:rsidP="00A45096">
            <w:pPr>
              <w:spacing w:line="276" w:lineRule="auto"/>
              <w:jc w:val="both"/>
              <w:rPr>
                <w:rFonts w:ascii="Cambria Math" w:hAnsi="Cambria Math" w:cs="Arial"/>
                <w:i/>
                <w:sz w:val="12"/>
                <w:szCs w:val="16"/>
              </w:rPr>
            </w:pPr>
          </w:p>
          <w:p w14:paraId="0B889417" w14:textId="77777777" w:rsidR="00B85C2F" w:rsidRPr="00C6221B" w:rsidRDefault="00B85C2F"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P=2,156.61  pesos/trámite</m:t>
                </m:r>
              </m:oMath>
            </m:oMathPara>
          </w:p>
          <w:p w14:paraId="11A5E005" w14:textId="77777777" w:rsidR="00B85C2F" w:rsidRPr="00382B28" w:rsidRDefault="00B85C2F" w:rsidP="00A45096">
            <w:pPr>
              <w:spacing w:line="276" w:lineRule="auto"/>
              <w:jc w:val="both"/>
              <w:rPr>
                <w:rFonts w:ascii="Cambria Math" w:hAnsi="Cambria Math" w:cs="Arial"/>
                <w:i/>
                <w:sz w:val="12"/>
                <w:szCs w:val="16"/>
              </w:rPr>
            </w:pPr>
          </w:p>
        </w:tc>
      </w:tr>
      <w:tr w:rsidR="00B85C2F" w:rsidRPr="00B35192" w14:paraId="206D0F5A" w14:textId="77777777" w:rsidTr="00E61CCB">
        <w:trPr>
          <w:trHeight w:val="1701"/>
        </w:trPr>
        <w:tc>
          <w:tcPr>
            <w:tcW w:w="1932" w:type="dxa"/>
            <w:vAlign w:val="center"/>
          </w:tcPr>
          <w:p w14:paraId="5F9E366F" w14:textId="77777777" w:rsidR="00B85C2F" w:rsidRPr="00FA4BBC" w:rsidRDefault="00B85C2F"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lastRenderedPageBreak/>
              <w:t>Internet (I)</w:t>
            </w:r>
          </w:p>
          <w:p w14:paraId="539B2A32" w14:textId="77777777" w:rsidR="00B85C2F" w:rsidRPr="00FA4BBC" w:rsidRDefault="00B85C2F" w:rsidP="00A45096">
            <w:pPr>
              <w:spacing w:line="276" w:lineRule="auto"/>
              <w:contextualSpacing/>
              <w:jc w:val="center"/>
              <w:rPr>
                <w:rFonts w:ascii="Montserrat" w:hAnsi="Montserrat" w:cs="Arial"/>
                <w:b/>
                <w:sz w:val="14"/>
                <w:szCs w:val="16"/>
              </w:rPr>
            </w:pPr>
          </w:p>
        </w:tc>
        <w:tc>
          <w:tcPr>
            <w:tcW w:w="3323" w:type="dxa"/>
            <w:vAlign w:val="center"/>
          </w:tcPr>
          <w:p w14:paraId="02AEB342" w14:textId="7C67DD50" w:rsidR="00B85C2F" w:rsidRPr="007A53D7" w:rsidRDefault="00B85C2F"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Cuantificación. – </w:t>
            </w:r>
            <w:r w:rsidR="00972DC6" w:rsidRPr="007A53D7">
              <w:rPr>
                <w:rFonts w:ascii="Montserrat" w:hAnsi="Montserrat" w:cs="Arial"/>
                <w:sz w:val="12"/>
                <w:szCs w:val="16"/>
              </w:rPr>
              <w:t>Elaboración de la Solicitud de aprobación de tarifas máximas para actividades permisionadas de transporte</w:t>
            </w:r>
            <w:r w:rsidR="00972DC6">
              <w:rPr>
                <w:rFonts w:ascii="Montserrat" w:hAnsi="Montserrat" w:cs="Arial"/>
                <w:sz w:val="12"/>
                <w:szCs w:val="16"/>
              </w:rPr>
              <w:t xml:space="preserve"> por ducto y almacenamiento </w:t>
            </w:r>
            <w:r w:rsidR="00972DC6" w:rsidRPr="007A53D7">
              <w:rPr>
                <w:rFonts w:ascii="Montserrat" w:hAnsi="Montserrat" w:cs="Arial"/>
                <w:sz w:val="12"/>
                <w:szCs w:val="16"/>
              </w:rPr>
              <w:t xml:space="preserve">de </w:t>
            </w:r>
            <w:r w:rsidR="00972DC6">
              <w:rPr>
                <w:rFonts w:ascii="Montserrat" w:hAnsi="Montserrat" w:cs="Arial"/>
                <w:sz w:val="12"/>
                <w:szCs w:val="16"/>
              </w:rPr>
              <w:t>Gas Natural</w:t>
            </w:r>
          </w:p>
          <w:p w14:paraId="031F9E75" w14:textId="77777777" w:rsidR="00B85C2F" w:rsidRPr="007A53D7" w:rsidRDefault="00B85C2F" w:rsidP="00A45096">
            <w:pPr>
              <w:spacing w:line="276" w:lineRule="auto"/>
              <w:ind w:right="35"/>
              <w:jc w:val="both"/>
              <w:rPr>
                <w:rFonts w:ascii="Montserrat" w:hAnsi="Montserrat" w:cs="Arial"/>
                <w:b/>
                <w:sz w:val="12"/>
                <w:szCs w:val="16"/>
              </w:rPr>
            </w:pPr>
          </w:p>
          <w:p w14:paraId="6F0E99D0" w14:textId="77777777" w:rsidR="00B85C2F" w:rsidRPr="007A53D7" w:rsidRDefault="00B85C2F"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Tiempo estimado (horas). – </w:t>
            </w:r>
            <w:r w:rsidRPr="007A53D7">
              <w:rPr>
                <w:rFonts w:ascii="Montserrat" w:hAnsi="Montserrat" w:cs="Arial"/>
                <w:sz w:val="12"/>
                <w:szCs w:val="16"/>
              </w:rPr>
              <w:t>Aumento del 3</w:t>
            </w:r>
            <w:r>
              <w:rPr>
                <w:rFonts w:ascii="Montserrat" w:hAnsi="Montserrat" w:cs="Arial"/>
                <w:sz w:val="12"/>
                <w:szCs w:val="16"/>
              </w:rPr>
              <w:t xml:space="preserve">3.33 </w:t>
            </w:r>
            <w:r w:rsidRPr="007A53D7">
              <w:rPr>
                <w:rFonts w:ascii="Montserrat" w:hAnsi="Montserrat" w:cs="Arial"/>
                <w:sz w:val="12"/>
                <w:szCs w:val="16"/>
              </w:rPr>
              <w:t>% de las horas hombres totales de la regulación vigente</w:t>
            </w:r>
          </w:p>
          <w:p w14:paraId="1E2FB0F4" w14:textId="77777777" w:rsidR="00B85C2F" w:rsidRPr="007A53D7" w:rsidRDefault="00B85C2F" w:rsidP="00A45096">
            <w:pPr>
              <w:spacing w:line="276" w:lineRule="auto"/>
              <w:ind w:right="35"/>
              <w:jc w:val="both"/>
              <w:rPr>
                <w:rFonts w:ascii="Montserrat" w:hAnsi="Montserrat" w:cs="Arial"/>
                <w:b/>
                <w:sz w:val="12"/>
                <w:szCs w:val="16"/>
              </w:rPr>
            </w:pPr>
          </w:p>
          <w:p w14:paraId="26A43E4F" w14:textId="77777777" w:rsidR="00B85C2F" w:rsidRPr="0027617B" w:rsidRDefault="00B85C2F" w:rsidP="00A45096">
            <w:pPr>
              <w:spacing w:line="276" w:lineRule="auto"/>
              <w:jc w:val="both"/>
              <w:rPr>
                <w:rFonts w:ascii="Arial Narrow" w:hAnsi="Arial Narrow" w:cs="Arial"/>
                <w:sz w:val="16"/>
                <w:szCs w:val="16"/>
              </w:rPr>
            </w:pPr>
            <w:r w:rsidRPr="007A53D7">
              <w:rPr>
                <w:rFonts w:ascii="Montserrat" w:hAnsi="Montserrat" w:cs="Arial"/>
                <w:b/>
                <w:sz w:val="12"/>
                <w:szCs w:val="16"/>
              </w:rPr>
              <w:t xml:space="preserve">Horas estimadas en el Anteproyecto (hh </w:t>
            </w:r>
            <w:proofErr w:type="spellStart"/>
            <w:r w:rsidRPr="007A53D7">
              <w:rPr>
                <w:rFonts w:ascii="Montserrat" w:hAnsi="Montserrat" w:cs="Arial"/>
                <w:b/>
                <w:sz w:val="12"/>
                <w:szCs w:val="16"/>
              </w:rPr>
              <w:t>est</w:t>
            </w:r>
            <w:proofErr w:type="spellEnd"/>
            <w:r w:rsidRPr="007A53D7">
              <w:rPr>
                <w:rFonts w:ascii="Montserrat" w:hAnsi="Montserrat" w:cs="Arial"/>
                <w:b/>
                <w:sz w:val="12"/>
                <w:szCs w:val="16"/>
              </w:rPr>
              <w:t xml:space="preserve"> anteproyecto). – </w:t>
            </w:r>
            <w:r w:rsidRPr="007A53D7">
              <w:rPr>
                <w:rFonts w:ascii="Montserrat" w:hAnsi="Montserrat" w:cs="Arial"/>
                <w:sz w:val="12"/>
                <w:szCs w:val="16"/>
              </w:rPr>
              <w:t>se consideran 5,</w:t>
            </w:r>
            <w:r>
              <w:rPr>
                <w:rFonts w:ascii="Montserrat" w:hAnsi="Montserrat" w:cs="Arial"/>
                <w:sz w:val="12"/>
                <w:szCs w:val="16"/>
              </w:rPr>
              <w:t>760</w:t>
            </w:r>
            <w:r w:rsidRPr="007A53D7">
              <w:rPr>
                <w:rFonts w:ascii="Montserrat" w:hAnsi="Montserrat" w:cs="Arial"/>
                <w:sz w:val="12"/>
                <w:szCs w:val="16"/>
              </w:rPr>
              <w:t xml:space="preserve"> horas para el cumplimiento de la solicitud</w:t>
            </w:r>
          </w:p>
        </w:tc>
        <w:tc>
          <w:tcPr>
            <w:tcW w:w="4140" w:type="dxa"/>
            <w:vAlign w:val="center"/>
          </w:tcPr>
          <w:p w14:paraId="05F722FC" w14:textId="416EF7E5" w:rsidR="00B85C2F" w:rsidRPr="00FA4BBC" w:rsidRDefault="00B85C2F"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7505DF8E" w14:textId="77777777" w:rsidR="00B85C2F" w:rsidRPr="0027617B" w:rsidRDefault="00B85C2F" w:rsidP="00A45096">
            <w:pPr>
              <w:spacing w:line="276" w:lineRule="auto"/>
              <w:jc w:val="both"/>
              <w:rPr>
                <w:rFonts w:ascii="Arial Narrow" w:hAnsi="Arial Narrow" w:cs="Arial"/>
                <w:sz w:val="16"/>
                <w:szCs w:val="16"/>
              </w:rPr>
            </w:pPr>
          </w:p>
          <w:p w14:paraId="7D5E4BC2" w14:textId="77777777" w:rsidR="00B85C2F" w:rsidRPr="00FA4BBC" w:rsidRDefault="00B85C2F" w:rsidP="00A45096">
            <w:pPr>
              <w:spacing w:line="276" w:lineRule="auto"/>
              <w:jc w:val="both"/>
              <w:rPr>
                <w:rFonts w:ascii="Cambria Math" w:hAnsi="Cambria Math" w:cs="Arial"/>
                <w:i/>
                <w:sz w:val="12"/>
                <w:szCs w:val="16"/>
              </w:rPr>
            </w:pPr>
            <m:oMathPara>
              <m:oMath>
                <m:r>
                  <w:rPr>
                    <w:rFonts w:ascii="Cambria Math" w:hAnsi="Cambria Math" w:cs="Arial"/>
                    <w:sz w:val="12"/>
                    <w:szCs w:val="16"/>
                  </w:rPr>
                  <m:t>I=</m:t>
                </m:r>
                <m:r>
                  <m:rPr>
                    <m:sty m:val="bi"/>
                  </m:rPr>
                  <w:rPr>
                    <w:rFonts w:ascii="Cambria Math" w:hAnsi="Cambria Math" w:cs="Arial"/>
                    <w:sz w:val="12"/>
                    <w:szCs w:val="16"/>
                  </w:rPr>
                  <m:t xml:space="preserve">hh </m:t>
                </m:r>
                <m:r>
                  <w:rPr>
                    <w:rFonts w:ascii="Cambria Math" w:hAnsi="Cambria Math" w:cs="Arial"/>
                    <w:sz w:val="12"/>
                    <w:szCs w:val="16"/>
                  </w:rPr>
                  <m:t>est anteproyecto*(</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258D5760" w14:textId="77777777" w:rsidR="00B85C2F" w:rsidRPr="00FA4BBC" w:rsidRDefault="00B85C2F" w:rsidP="00A45096">
            <w:pPr>
              <w:spacing w:line="276" w:lineRule="auto"/>
              <w:jc w:val="both"/>
              <w:rPr>
                <w:rFonts w:ascii="Cambria Math" w:hAnsi="Cambria Math" w:cs="Arial"/>
                <w:i/>
                <w:sz w:val="12"/>
                <w:szCs w:val="16"/>
              </w:rPr>
            </w:pPr>
          </w:p>
          <w:p w14:paraId="3A5DC821" w14:textId="77777777" w:rsidR="00B85C2F" w:rsidRPr="00FA4BBC" w:rsidRDefault="00B85C2F" w:rsidP="00A45096">
            <w:pPr>
              <w:spacing w:line="276" w:lineRule="auto"/>
              <w:jc w:val="both"/>
              <w:rPr>
                <w:rFonts w:ascii="Cambria Math" w:hAnsi="Cambria Math" w:cs="Arial"/>
                <w:i/>
                <w:sz w:val="12"/>
                <w:szCs w:val="16"/>
              </w:rPr>
            </w:pPr>
            <m:oMathPara>
              <m:oMath>
                <m:r>
                  <w:rPr>
                    <w:rFonts w:ascii="Cambria Math" w:hAnsi="Cambria Math" w:cs="Arial"/>
                    <w:sz w:val="12"/>
                    <w:szCs w:val="16"/>
                  </w:rPr>
                  <m:t>I=5,760*3.23</m:t>
                </m:r>
              </m:oMath>
            </m:oMathPara>
          </w:p>
          <w:p w14:paraId="3AD3740D" w14:textId="77777777" w:rsidR="00B85C2F" w:rsidRPr="00FA4BBC" w:rsidRDefault="00B85C2F" w:rsidP="00A45096">
            <w:pPr>
              <w:spacing w:line="276" w:lineRule="auto"/>
              <w:jc w:val="both"/>
              <w:rPr>
                <w:rFonts w:ascii="Cambria Math" w:hAnsi="Cambria Math" w:cs="Arial"/>
                <w:i/>
                <w:sz w:val="12"/>
                <w:szCs w:val="16"/>
              </w:rPr>
            </w:pPr>
          </w:p>
          <w:p w14:paraId="5D17FD4C" w14:textId="77777777" w:rsidR="00B85C2F" w:rsidRPr="00131D42" w:rsidRDefault="00B85C2F"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18,608.00 pesos/trámite</m:t>
                </m:r>
              </m:oMath>
            </m:oMathPara>
          </w:p>
          <w:p w14:paraId="7C5D3FFF" w14:textId="77777777" w:rsidR="00B85C2F" w:rsidRPr="00DB7EDD" w:rsidRDefault="00B85C2F" w:rsidP="00A45096">
            <w:pPr>
              <w:spacing w:line="276" w:lineRule="auto"/>
              <w:jc w:val="both"/>
              <w:rPr>
                <w:rFonts w:ascii="Cambria Math" w:eastAsiaTheme="minorEastAsia" w:hAnsi="Cambria Math" w:cs="Arial"/>
                <w:i/>
                <w:sz w:val="12"/>
                <w:szCs w:val="16"/>
              </w:rPr>
            </w:pPr>
          </w:p>
        </w:tc>
      </w:tr>
      <w:tr w:rsidR="00B85C2F" w:rsidRPr="00B35192" w14:paraId="755918A2" w14:textId="77777777" w:rsidTr="00E61CCB">
        <w:trPr>
          <w:trHeight w:val="1084"/>
        </w:trPr>
        <w:tc>
          <w:tcPr>
            <w:tcW w:w="1932" w:type="dxa"/>
            <w:vAlign w:val="center"/>
          </w:tcPr>
          <w:p w14:paraId="12F2B0F6" w14:textId="77777777" w:rsidR="00B85C2F" w:rsidRPr="00FA4BBC" w:rsidRDefault="00B85C2F"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Pago de aprovechamiento (PA)</w:t>
            </w:r>
          </w:p>
        </w:tc>
        <w:tc>
          <w:tcPr>
            <w:tcW w:w="3323" w:type="dxa"/>
            <w:vAlign w:val="center"/>
          </w:tcPr>
          <w:p w14:paraId="037B88DD" w14:textId="3C32E8C4" w:rsidR="00B85C2F" w:rsidRPr="007A53D7" w:rsidRDefault="00B85C2F" w:rsidP="00A45096">
            <w:pPr>
              <w:spacing w:line="276" w:lineRule="auto"/>
              <w:ind w:right="35"/>
              <w:jc w:val="both"/>
              <w:rPr>
                <w:rFonts w:ascii="Montserrat" w:hAnsi="Montserrat" w:cs="Arial"/>
                <w:b/>
                <w:sz w:val="12"/>
                <w:szCs w:val="16"/>
              </w:rPr>
            </w:pPr>
            <w:r w:rsidRPr="00FA4BBC">
              <w:rPr>
                <w:rFonts w:ascii="Montserrat" w:hAnsi="Montserrat"/>
                <w:sz w:val="12"/>
                <w:szCs w:val="16"/>
                <w:lang w:val="es-ES"/>
              </w:rPr>
              <w:t xml:space="preserve">Se </w:t>
            </w:r>
            <w:r w:rsidR="00055D71">
              <w:rPr>
                <w:rFonts w:ascii="Montserrat" w:hAnsi="Montserrat"/>
                <w:sz w:val="12"/>
                <w:szCs w:val="16"/>
                <w:lang w:val="es-ES"/>
              </w:rPr>
              <w:t>mantiene</w:t>
            </w:r>
            <w:r w:rsidRPr="00FA4BBC">
              <w:rPr>
                <w:rFonts w:ascii="Montserrat" w:hAnsi="Montserrat"/>
                <w:sz w:val="12"/>
                <w:szCs w:val="16"/>
                <w:lang w:val="es-ES"/>
              </w:rPr>
              <w:t xml:space="preserve"> el costo</w:t>
            </w:r>
            <w:r>
              <w:rPr>
                <w:rFonts w:ascii="Montserrat" w:hAnsi="Montserrat"/>
                <w:sz w:val="12"/>
                <w:szCs w:val="16"/>
                <w:lang w:val="es-ES"/>
              </w:rPr>
              <w:t xml:space="preserve"> del pago por aprovechamiento</w:t>
            </w:r>
            <w:r w:rsidRPr="00382B28">
              <w:rPr>
                <w:rFonts w:ascii="Montserrat" w:hAnsi="Montserrat"/>
                <w:sz w:val="12"/>
                <w:szCs w:val="16"/>
                <w:vertAlign w:val="superscript"/>
                <w:lang w:val="es-ES"/>
              </w:rPr>
              <w:t>8</w:t>
            </w:r>
            <w:r w:rsidRPr="00FA4BBC">
              <w:rPr>
                <w:rFonts w:ascii="Montserrat" w:hAnsi="Montserrat"/>
                <w:sz w:val="12"/>
                <w:szCs w:val="16"/>
                <w:lang w:val="es-ES"/>
              </w:rPr>
              <w:t xml:space="preserve"> por </w:t>
            </w:r>
            <w:r w:rsidRPr="00382B28">
              <w:rPr>
                <w:rFonts w:ascii="Montserrat" w:hAnsi="Montserrat"/>
                <w:sz w:val="12"/>
                <w:szCs w:val="16"/>
                <w:lang w:val="es-ES"/>
              </w:rPr>
              <w:t xml:space="preserve">las actividades relacionadas con los términos y condiciones y tarifas, por el análisis, evaluación y expedición de las contraprestaciones, precios o tarifas para las actividades permisionadas de </w:t>
            </w:r>
            <w:r w:rsidR="00CE34C9">
              <w:rPr>
                <w:rFonts w:ascii="Montserrat" w:hAnsi="Montserrat"/>
                <w:sz w:val="12"/>
                <w:szCs w:val="16"/>
                <w:lang w:val="es-ES"/>
              </w:rPr>
              <w:t>Gas Natural</w:t>
            </w:r>
            <w:r w:rsidRPr="00382B28">
              <w:rPr>
                <w:rFonts w:ascii="Montserrat" w:hAnsi="Montserrat"/>
                <w:sz w:val="12"/>
                <w:szCs w:val="16"/>
                <w:lang w:val="es-ES"/>
              </w:rPr>
              <w:t xml:space="preserve"> y petróleo.</w:t>
            </w:r>
            <w:r>
              <w:t xml:space="preserve"> </w:t>
            </w:r>
          </w:p>
        </w:tc>
        <w:tc>
          <w:tcPr>
            <w:tcW w:w="4140" w:type="dxa"/>
            <w:vAlign w:val="center"/>
          </w:tcPr>
          <w:p w14:paraId="353E424E" w14:textId="77777777" w:rsidR="00B85C2F" w:rsidRDefault="00B85C2F" w:rsidP="00A45096">
            <w:pPr>
              <w:spacing w:line="276" w:lineRule="auto"/>
              <w:jc w:val="both"/>
              <w:rPr>
                <w:rFonts w:ascii="Montserrat" w:hAnsi="Montserrat" w:cs="Arial"/>
                <w:sz w:val="12"/>
                <w:szCs w:val="16"/>
              </w:rPr>
            </w:pPr>
          </w:p>
          <w:p w14:paraId="308270C5" w14:textId="77777777" w:rsidR="00B85C2F" w:rsidRPr="00FA4BBC" w:rsidRDefault="00B85C2F" w:rsidP="00A45096">
            <w:pPr>
              <w:spacing w:line="276" w:lineRule="auto"/>
              <w:jc w:val="both"/>
              <w:rPr>
                <w:rFonts w:ascii="Cambria Math" w:hAnsi="Cambria Math" w:cs="Arial"/>
                <w:i/>
                <w:sz w:val="12"/>
                <w:szCs w:val="16"/>
              </w:rPr>
            </w:pPr>
            <m:oMathPara>
              <m:oMath>
                <m:r>
                  <w:rPr>
                    <w:rFonts w:ascii="Cambria Math" w:hAnsi="Cambria Math" w:cs="Arial"/>
                    <w:sz w:val="12"/>
                    <w:szCs w:val="16"/>
                  </w:rPr>
                  <m:t>PA=</m:t>
                </m:r>
                <m:sSub>
                  <m:sSubPr>
                    <m:ctrlPr>
                      <w:rPr>
                        <w:rFonts w:ascii="Cambria Math" w:hAnsi="Cambria Math" w:cs="Arial"/>
                        <w:i/>
                        <w:sz w:val="12"/>
                        <w:szCs w:val="16"/>
                      </w:rPr>
                    </m:ctrlPr>
                  </m:sSubPr>
                  <m:e>
                    <m:r>
                      <w:rPr>
                        <w:rFonts w:ascii="Cambria Math" w:hAnsi="Cambria Math" w:cs="Arial"/>
                        <w:sz w:val="12"/>
                        <w:szCs w:val="16"/>
                      </w:rPr>
                      <m:t>PA</m:t>
                    </m:r>
                  </m:e>
                  <m:sub>
                    <m:r>
                      <w:rPr>
                        <w:rFonts w:ascii="Cambria Math" w:hAnsi="Cambria Math" w:cs="Arial"/>
                        <w:sz w:val="12"/>
                        <w:szCs w:val="16"/>
                      </w:rPr>
                      <m:t>Vigente</m:t>
                    </m:r>
                  </m:sub>
                </m:sSub>
              </m:oMath>
            </m:oMathPara>
          </w:p>
          <w:p w14:paraId="172D0585" w14:textId="77777777" w:rsidR="00B85C2F" w:rsidRPr="00FA4BBC" w:rsidRDefault="00B85C2F" w:rsidP="00A45096">
            <w:pPr>
              <w:spacing w:line="276" w:lineRule="auto"/>
              <w:jc w:val="both"/>
              <w:rPr>
                <w:rFonts w:ascii="Cambria Math" w:hAnsi="Cambria Math" w:cs="Arial"/>
                <w:i/>
                <w:sz w:val="12"/>
                <w:szCs w:val="16"/>
              </w:rPr>
            </w:pPr>
          </w:p>
          <w:p w14:paraId="35396B86" w14:textId="77777777" w:rsidR="00B85C2F" w:rsidRPr="00FA4BBC" w:rsidRDefault="00B85C2F" w:rsidP="00A45096">
            <w:pPr>
              <w:spacing w:line="276" w:lineRule="auto"/>
              <w:jc w:val="both"/>
              <w:rPr>
                <w:rFonts w:ascii="Cambria Math" w:hAnsi="Cambria Math" w:cs="Arial"/>
                <w:i/>
                <w:sz w:val="12"/>
                <w:szCs w:val="16"/>
              </w:rPr>
            </w:pPr>
            <m:oMathPara>
              <m:oMath>
                <m:r>
                  <w:rPr>
                    <w:rFonts w:ascii="Cambria Math" w:hAnsi="Cambria Math" w:cs="Arial"/>
                    <w:sz w:val="12"/>
                    <w:szCs w:val="16"/>
                  </w:rPr>
                  <m:t>PA=376,729.19</m:t>
                </m:r>
              </m:oMath>
            </m:oMathPara>
          </w:p>
          <w:p w14:paraId="76DED3F6" w14:textId="77777777" w:rsidR="00B85C2F" w:rsidRPr="00FA4BBC" w:rsidRDefault="00B85C2F" w:rsidP="00A45096">
            <w:pPr>
              <w:spacing w:line="276" w:lineRule="auto"/>
              <w:jc w:val="both"/>
              <w:rPr>
                <w:rFonts w:ascii="Cambria Math" w:hAnsi="Cambria Math" w:cs="Arial"/>
                <w:i/>
                <w:sz w:val="12"/>
                <w:szCs w:val="16"/>
              </w:rPr>
            </w:pPr>
          </w:p>
          <w:p w14:paraId="5D766DDD" w14:textId="77777777" w:rsidR="00B85C2F" w:rsidRPr="00C6221B" w:rsidRDefault="00B85C2F" w:rsidP="00A45096">
            <w:pPr>
              <w:spacing w:line="276" w:lineRule="auto"/>
              <w:jc w:val="both"/>
              <w:rPr>
                <w:rFonts w:ascii="Arial Narrow" w:eastAsiaTheme="minorEastAsia" w:hAnsi="Arial Narrow" w:cs="Arial"/>
                <w:sz w:val="12"/>
                <w:szCs w:val="16"/>
              </w:rPr>
            </w:pPr>
            <m:oMathPara>
              <m:oMath>
                <m:r>
                  <w:rPr>
                    <w:rFonts w:ascii="Cambria Math" w:hAnsi="Cambria Math" w:cs="Arial"/>
                    <w:sz w:val="12"/>
                    <w:szCs w:val="16"/>
                  </w:rPr>
                  <m:t>PA=376,729.19 pesos/trámite</m:t>
                </m:r>
              </m:oMath>
            </m:oMathPara>
          </w:p>
          <w:p w14:paraId="2361ADE6" w14:textId="77777777" w:rsidR="00B85C2F" w:rsidRDefault="00B85C2F" w:rsidP="00A45096">
            <w:pPr>
              <w:spacing w:line="276" w:lineRule="auto"/>
              <w:jc w:val="both"/>
              <w:rPr>
                <w:rFonts w:ascii="Arial Narrow" w:hAnsi="Arial Narrow" w:cs="Arial"/>
                <w:sz w:val="16"/>
                <w:szCs w:val="16"/>
              </w:rPr>
            </w:pPr>
          </w:p>
        </w:tc>
      </w:tr>
      <w:tr w:rsidR="00B85C2F" w:rsidRPr="00FA4BBC" w14:paraId="10B07578" w14:textId="77777777" w:rsidTr="00E61CCB">
        <w:tc>
          <w:tcPr>
            <w:tcW w:w="1932" w:type="dxa"/>
            <w:vAlign w:val="center"/>
          </w:tcPr>
          <w:p w14:paraId="7612F503" w14:textId="77777777" w:rsidR="00B85C2F" w:rsidRPr="00FA4BBC" w:rsidRDefault="00B85C2F"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323" w:type="dxa"/>
            <w:vAlign w:val="center"/>
          </w:tcPr>
          <w:p w14:paraId="504E5F29" w14:textId="24A8F64C" w:rsidR="00B85C2F" w:rsidRPr="00FA4BBC" w:rsidRDefault="00B85C2F"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w:t>
            </w:r>
            <w:r w:rsidR="00156449" w:rsidRPr="00FA4BBC">
              <w:rPr>
                <w:rFonts w:ascii="Montserrat" w:hAnsi="Montserrat"/>
                <w:sz w:val="12"/>
                <w:szCs w:val="16"/>
                <w:lang w:val="es-ES"/>
              </w:rPr>
              <w:t>obtiene</w:t>
            </w:r>
            <w:r w:rsidR="00156449">
              <w:rPr>
                <w:rFonts w:ascii="Montserrat" w:hAnsi="Montserrat"/>
                <w:sz w:val="12"/>
                <w:szCs w:val="16"/>
                <w:lang w:val="es-ES"/>
              </w:rPr>
              <w:t xml:space="preserve"> el siguiente incremento</w:t>
            </w:r>
            <w:r w:rsidRPr="00FA4BBC">
              <w:rPr>
                <w:rFonts w:ascii="Montserrat" w:hAnsi="Montserrat"/>
                <w:sz w:val="12"/>
                <w:szCs w:val="16"/>
                <w:lang w:val="es-ES"/>
              </w:rPr>
              <w:t xml:space="preserve">: </w:t>
            </w:r>
          </w:p>
        </w:tc>
        <w:tc>
          <w:tcPr>
            <w:tcW w:w="4140" w:type="dxa"/>
            <w:vAlign w:val="center"/>
          </w:tcPr>
          <w:p w14:paraId="69A59776" w14:textId="2F8B920C" w:rsidR="00B85C2F" w:rsidRPr="00FA4BBC" w:rsidRDefault="00B85C2F"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w:t>
            </w:r>
            <w:r w:rsidR="008862B7">
              <w:rPr>
                <w:rFonts w:ascii="Montserrat" w:hAnsi="Montserrat" w:cs="Arial"/>
                <w:sz w:val="12"/>
                <w:szCs w:val="16"/>
              </w:rPr>
              <w:t>un incremento</w:t>
            </w:r>
            <w:r w:rsidRPr="00FA4BBC">
              <w:rPr>
                <w:rFonts w:ascii="Montserrat" w:hAnsi="Montserrat" w:cs="Arial"/>
                <w:sz w:val="12"/>
                <w:szCs w:val="16"/>
              </w:rPr>
              <w:t xml:space="preserve"> de </w:t>
            </w:r>
            <w:r w:rsidR="0055257D" w:rsidRPr="0055257D">
              <w:rPr>
                <w:rFonts w:ascii="Montserrat" w:hAnsi="Montserrat" w:cs="Arial"/>
                <w:b/>
                <w:sz w:val="12"/>
                <w:szCs w:val="16"/>
              </w:rPr>
              <w:t>1,149,884.22</w:t>
            </w:r>
            <w:r w:rsidR="0055257D">
              <w:rPr>
                <w:rFonts w:ascii="Montserrat" w:hAnsi="Montserrat"/>
                <w:sz w:val="16"/>
                <w:lang w:val="es-ES"/>
              </w:rPr>
              <w:t xml:space="preserve"> </w:t>
            </w:r>
            <w:r w:rsidRPr="00FA4BBC">
              <w:rPr>
                <w:rFonts w:ascii="Montserrat" w:hAnsi="Montserrat" w:cs="Arial"/>
                <w:b/>
                <w:sz w:val="12"/>
                <w:szCs w:val="16"/>
              </w:rPr>
              <w:t>pesos/trámite</w:t>
            </w:r>
            <w:r w:rsidRPr="00FA4BBC">
              <w:rPr>
                <w:rFonts w:ascii="Montserrat" w:hAnsi="Montserrat" w:cs="Arial"/>
                <w:sz w:val="12"/>
                <w:szCs w:val="16"/>
              </w:rPr>
              <w:t>.</w:t>
            </w:r>
          </w:p>
        </w:tc>
      </w:tr>
    </w:tbl>
    <w:p w14:paraId="5C9729C6" w14:textId="77777777" w:rsidR="00B85C2F" w:rsidRPr="008862B7" w:rsidRDefault="00B85C2F" w:rsidP="00A45096">
      <w:pPr>
        <w:spacing w:line="276" w:lineRule="auto"/>
        <w:ind w:right="49"/>
        <w:jc w:val="both"/>
        <w:rPr>
          <w:rFonts w:ascii="Montserrat" w:hAnsi="Montserrat" w:cs="Arial"/>
          <w:sz w:val="12"/>
          <w:szCs w:val="16"/>
        </w:rPr>
      </w:pPr>
      <w:r w:rsidRPr="008862B7">
        <w:rPr>
          <w:rFonts w:ascii="Montserrat" w:hAnsi="Montserrat" w:cs="Arial"/>
          <w:sz w:val="12"/>
          <w:szCs w:val="16"/>
        </w:rPr>
        <w:t xml:space="preserve">* Debido al redondeo de las cifras, los valores presentados en las fórmulas pueden no coincidir con el resultado. </w:t>
      </w:r>
    </w:p>
    <w:p w14:paraId="58210149" w14:textId="77777777" w:rsidR="00964648" w:rsidRDefault="00964648" w:rsidP="00A45096">
      <w:pPr>
        <w:spacing w:line="276" w:lineRule="auto"/>
        <w:jc w:val="both"/>
        <w:rPr>
          <w:rFonts w:ascii="Montserrat" w:hAnsi="Montserrat"/>
          <w:sz w:val="16"/>
          <w:lang w:val="es-ES"/>
        </w:rPr>
      </w:pPr>
    </w:p>
    <w:p w14:paraId="1C102BB2" w14:textId="77777777" w:rsidR="00097EFD" w:rsidRDefault="00097EFD" w:rsidP="00097EFD">
      <w:pPr>
        <w:spacing w:line="276" w:lineRule="auto"/>
        <w:jc w:val="both"/>
        <w:rPr>
          <w:rFonts w:ascii="Montserrat" w:hAnsi="Montserrat"/>
          <w:sz w:val="16"/>
          <w:lang w:val="es-ES"/>
        </w:rPr>
      </w:pPr>
    </w:p>
    <w:p w14:paraId="3D272635" w14:textId="2A5C4B33" w:rsidR="00611AB6" w:rsidRDefault="00E61CCB" w:rsidP="00097EFD">
      <w:pPr>
        <w:spacing w:line="276" w:lineRule="auto"/>
        <w:jc w:val="both"/>
        <w:rPr>
          <w:rFonts w:ascii="Montserrat" w:hAnsi="Montserrat"/>
          <w:sz w:val="16"/>
          <w:lang w:val="es-ES"/>
        </w:rPr>
      </w:pPr>
      <w:r w:rsidRPr="008862B7">
        <w:rPr>
          <w:rFonts w:ascii="Montserrat" w:hAnsi="Montserrat"/>
          <w:sz w:val="16"/>
          <w:lang w:val="es-ES"/>
        </w:rPr>
        <w:t>En segundo lugar, para</w:t>
      </w:r>
      <w:r>
        <w:rPr>
          <w:rFonts w:ascii="Montserrat" w:hAnsi="Montserrat"/>
          <w:sz w:val="16"/>
          <w:lang w:val="es-ES"/>
        </w:rPr>
        <w:t xml:space="preserve"> las actividades de Transporte por ducto y Almacenamiento de Gas Natura, </w:t>
      </w:r>
      <w:r w:rsidRPr="00E7404E">
        <w:rPr>
          <w:rFonts w:ascii="Montserrat" w:hAnsi="Montserrat"/>
          <w:sz w:val="16"/>
          <w:lang w:val="es-ES"/>
        </w:rPr>
        <w:t>se modifica</w:t>
      </w:r>
      <w:r>
        <w:rPr>
          <w:rFonts w:ascii="Montserrat" w:hAnsi="Montserrat"/>
          <w:sz w:val="16"/>
          <w:lang w:val="es-ES"/>
        </w:rPr>
        <w:t>n</w:t>
      </w:r>
      <w:r w:rsidR="008862B7">
        <w:rPr>
          <w:rFonts w:ascii="Montserrat" w:hAnsi="Montserrat"/>
          <w:sz w:val="16"/>
          <w:lang w:val="es-ES"/>
        </w:rPr>
        <w:t xml:space="preserve"> </w:t>
      </w:r>
      <w:r w:rsidR="007D3645">
        <w:rPr>
          <w:rFonts w:ascii="Montserrat" w:hAnsi="Montserrat"/>
          <w:sz w:val="16"/>
          <w:lang w:val="es-ES"/>
        </w:rPr>
        <w:t>l</w:t>
      </w:r>
      <w:r w:rsidR="008862B7">
        <w:rPr>
          <w:rFonts w:ascii="Montserrat" w:hAnsi="Montserrat"/>
          <w:sz w:val="16"/>
          <w:lang w:val="es-ES"/>
        </w:rPr>
        <w:t>os numerales relacionados con la</w:t>
      </w:r>
      <w:r w:rsidRPr="00E7404E">
        <w:rPr>
          <w:rFonts w:ascii="Montserrat" w:hAnsi="Montserrat"/>
          <w:sz w:val="16"/>
          <w:lang w:val="es-ES"/>
        </w:rPr>
        <w:t xml:space="preserve"> </w:t>
      </w:r>
      <w:r>
        <w:rPr>
          <w:rFonts w:ascii="Montserrat" w:hAnsi="Montserrat"/>
          <w:sz w:val="16"/>
          <w:lang w:val="es-ES"/>
        </w:rPr>
        <w:t>solicitud</w:t>
      </w:r>
      <w:r w:rsidR="008862B7">
        <w:rPr>
          <w:rFonts w:ascii="Montserrat" w:hAnsi="Montserrat"/>
          <w:sz w:val="16"/>
          <w:lang w:val="es-ES"/>
        </w:rPr>
        <w:t xml:space="preserve"> </w:t>
      </w:r>
      <w:r w:rsidRPr="008862B7">
        <w:rPr>
          <w:rFonts w:ascii="Montserrat" w:hAnsi="Montserrat"/>
          <w:sz w:val="16"/>
          <w:lang w:val="es-ES"/>
        </w:rPr>
        <w:t>sobre la</w:t>
      </w:r>
      <w:r w:rsidRPr="008862B7">
        <w:t xml:space="preserve"> </w:t>
      </w:r>
      <w:bookmarkStart w:id="10" w:name="_Toc114828638"/>
      <w:bookmarkStart w:id="11" w:name="_Hlk115259398"/>
      <w:bookmarkStart w:id="12" w:name="_Toc115885859"/>
      <w:r w:rsidRPr="008862B7">
        <w:rPr>
          <w:rFonts w:ascii="Montserrat" w:hAnsi="Montserrat"/>
          <w:sz w:val="16"/>
          <w:lang w:val="es-ES"/>
        </w:rPr>
        <w:t>modificación de Tarifas Máximas debid</w:t>
      </w:r>
      <w:r w:rsidR="008862B7">
        <w:rPr>
          <w:rFonts w:ascii="Montserrat" w:hAnsi="Montserrat"/>
          <w:sz w:val="16"/>
          <w:lang w:val="es-ES"/>
        </w:rPr>
        <w:t>o a</w:t>
      </w:r>
      <w:r w:rsidRPr="008862B7">
        <w:rPr>
          <w:rFonts w:ascii="Montserrat" w:hAnsi="Montserrat"/>
          <w:sz w:val="16"/>
          <w:lang w:val="es-ES"/>
        </w:rPr>
        <w:t xml:space="preserve"> cambios en la normatividad aplicable</w:t>
      </w:r>
      <w:bookmarkEnd w:id="10"/>
      <w:bookmarkEnd w:id="11"/>
      <w:bookmarkEnd w:id="12"/>
      <w:r w:rsidRPr="008862B7">
        <w:rPr>
          <w:rFonts w:ascii="Montserrat" w:hAnsi="Montserrat"/>
          <w:sz w:val="16"/>
          <w:lang w:val="es-ES"/>
        </w:rPr>
        <w:t xml:space="preserve">, toda vez que este cambio se podrá solicitar en el momento en el que el permisionario se vea obligado a efectuar inversiones adicionales por la expedición o modificación del marco regulatorio vigente, </w:t>
      </w:r>
    </w:p>
    <w:p w14:paraId="6EDEF150" w14:textId="77777777" w:rsidR="00097EFD" w:rsidRPr="00097EFD" w:rsidRDefault="00097EFD" w:rsidP="00097EFD">
      <w:pPr>
        <w:spacing w:line="276" w:lineRule="auto"/>
        <w:jc w:val="both"/>
        <w:rPr>
          <w:rFonts w:ascii="Montserrat" w:hAnsi="Montserrat"/>
          <w:sz w:val="16"/>
          <w:lang w:val="es-ES"/>
        </w:rPr>
      </w:pPr>
    </w:p>
    <w:p w14:paraId="0042E689" w14:textId="7F13FEE9" w:rsidR="00E61CCB" w:rsidRPr="00E61CCB" w:rsidRDefault="00E61CCB" w:rsidP="00A45096">
      <w:pPr>
        <w:spacing w:line="276" w:lineRule="auto"/>
        <w:jc w:val="center"/>
        <w:rPr>
          <w:rFonts w:ascii="Montserrat" w:hAnsi="Montserrat"/>
          <w:b/>
          <w:sz w:val="14"/>
          <w:lang w:val="es-ES"/>
        </w:rPr>
      </w:pPr>
      <w:r w:rsidRPr="00E61CCB">
        <w:rPr>
          <w:rFonts w:ascii="Montserrat" w:hAnsi="Montserrat"/>
          <w:b/>
          <w:sz w:val="14"/>
          <w:lang w:val="es-ES"/>
        </w:rPr>
        <w:t xml:space="preserve">Tabla </w:t>
      </w:r>
      <w:r>
        <w:rPr>
          <w:rFonts w:ascii="Montserrat" w:hAnsi="Montserrat"/>
          <w:b/>
          <w:sz w:val="14"/>
          <w:lang w:val="es-ES"/>
        </w:rPr>
        <w:t>2</w:t>
      </w:r>
      <w:r w:rsidR="00710639">
        <w:rPr>
          <w:rFonts w:ascii="Montserrat" w:hAnsi="Montserrat"/>
          <w:b/>
          <w:sz w:val="14"/>
          <w:lang w:val="es-ES"/>
        </w:rPr>
        <w:t>2</w:t>
      </w:r>
      <w:r w:rsidRPr="00A16EB2">
        <w:rPr>
          <w:rFonts w:ascii="Montserrat" w:hAnsi="Montserrat"/>
          <w:b/>
          <w:sz w:val="14"/>
          <w:lang w:val="es-ES"/>
        </w:rPr>
        <w:t>. Modificación de Tarifas Máximas debidas a cambios en la normatividad aplicable</w:t>
      </w:r>
      <w:r w:rsidRPr="00E61CCB">
        <w:rPr>
          <w:rFonts w:ascii="Montserrat" w:hAnsi="Montserrat"/>
          <w:b/>
          <w:sz w:val="12"/>
          <w:lang w:val="es-ES"/>
        </w:rPr>
        <w:t xml:space="preserve"> </w:t>
      </w:r>
    </w:p>
    <w:tbl>
      <w:tblPr>
        <w:tblStyle w:val="Tablaconcuadrcula"/>
        <w:tblW w:w="0" w:type="auto"/>
        <w:tblInd w:w="137" w:type="dxa"/>
        <w:tblLook w:val="04A0" w:firstRow="1" w:lastRow="0" w:firstColumn="1" w:lastColumn="0" w:noHBand="0" w:noVBand="1"/>
      </w:tblPr>
      <w:tblGrid>
        <w:gridCol w:w="1262"/>
        <w:gridCol w:w="974"/>
        <w:gridCol w:w="2296"/>
        <w:gridCol w:w="1704"/>
        <w:gridCol w:w="3022"/>
      </w:tblGrid>
      <w:tr w:rsidR="00E61CCB" w:rsidRPr="0027617B" w14:paraId="4D273E15" w14:textId="77777777" w:rsidTr="00B06956">
        <w:tc>
          <w:tcPr>
            <w:tcW w:w="1262" w:type="dxa"/>
            <w:vAlign w:val="center"/>
          </w:tcPr>
          <w:p w14:paraId="2192C161" w14:textId="77777777" w:rsidR="00E61CCB" w:rsidRDefault="00E61CCB"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1006" w:type="dxa"/>
            <w:vAlign w:val="center"/>
          </w:tcPr>
          <w:p w14:paraId="16117524" w14:textId="77777777" w:rsidR="00E61CCB" w:rsidRDefault="00E61CCB" w:rsidP="00A45096">
            <w:pPr>
              <w:spacing w:line="276" w:lineRule="auto"/>
              <w:jc w:val="center"/>
              <w:rPr>
                <w:rFonts w:ascii="Montserrat" w:hAnsi="Montserrat"/>
                <w:b/>
                <w:sz w:val="12"/>
                <w:szCs w:val="18"/>
                <w:lang w:val="es-ES"/>
              </w:rPr>
            </w:pPr>
            <w:r>
              <w:rPr>
                <w:rFonts w:ascii="Montserrat" w:hAnsi="Montserrat"/>
                <w:b/>
                <w:sz w:val="12"/>
                <w:szCs w:val="18"/>
                <w:lang w:val="es-ES"/>
              </w:rPr>
              <w:t>No. solicitud</w:t>
            </w:r>
          </w:p>
        </w:tc>
        <w:tc>
          <w:tcPr>
            <w:tcW w:w="2448" w:type="dxa"/>
            <w:vAlign w:val="center"/>
          </w:tcPr>
          <w:p w14:paraId="36C7B235" w14:textId="77777777" w:rsidR="00E61CCB" w:rsidRPr="00D76B0B" w:rsidRDefault="00E61CCB"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802" w:type="dxa"/>
            <w:vAlign w:val="center"/>
          </w:tcPr>
          <w:p w14:paraId="260C63B6" w14:textId="77777777" w:rsidR="00E61CCB" w:rsidRPr="00D76B0B" w:rsidRDefault="00E61CCB"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3307" w:type="dxa"/>
          </w:tcPr>
          <w:p w14:paraId="445A0965" w14:textId="77777777" w:rsidR="00E61CCB" w:rsidRDefault="00E61CCB"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Modificación </w:t>
            </w:r>
          </w:p>
        </w:tc>
      </w:tr>
      <w:tr w:rsidR="00E61CCB" w:rsidRPr="0027617B" w14:paraId="6B20B7B2" w14:textId="77777777" w:rsidTr="00A16EB2">
        <w:trPr>
          <w:trHeight w:val="786"/>
        </w:trPr>
        <w:tc>
          <w:tcPr>
            <w:tcW w:w="1262" w:type="dxa"/>
            <w:vAlign w:val="center"/>
          </w:tcPr>
          <w:p w14:paraId="75859606" w14:textId="77777777" w:rsidR="00E61CCB" w:rsidRPr="003C7F6D" w:rsidRDefault="00E61CCB" w:rsidP="00A45096">
            <w:pPr>
              <w:spacing w:line="276" w:lineRule="auto"/>
              <w:jc w:val="center"/>
              <w:rPr>
                <w:rFonts w:ascii="Montserrat" w:hAnsi="Montserrat"/>
                <w:sz w:val="12"/>
                <w:szCs w:val="12"/>
                <w:lang w:val="es-ES"/>
              </w:rPr>
            </w:pPr>
            <w:r>
              <w:rPr>
                <w:rFonts w:ascii="Montserrat" w:hAnsi="Montserrat"/>
                <w:sz w:val="12"/>
                <w:szCs w:val="12"/>
                <w:lang w:val="es-ES"/>
              </w:rPr>
              <w:t>Transporte por ducto</w:t>
            </w:r>
          </w:p>
        </w:tc>
        <w:tc>
          <w:tcPr>
            <w:tcW w:w="1006" w:type="dxa"/>
            <w:vAlign w:val="center"/>
          </w:tcPr>
          <w:p w14:paraId="20D961B0" w14:textId="09627812" w:rsidR="00E61CCB" w:rsidRPr="003C7F6D" w:rsidRDefault="00A16EB2" w:rsidP="00A45096">
            <w:pPr>
              <w:spacing w:line="276" w:lineRule="auto"/>
              <w:jc w:val="center"/>
              <w:rPr>
                <w:rFonts w:ascii="Montserrat" w:hAnsi="Montserrat"/>
                <w:sz w:val="12"/>
                <w:szCs w:val="12"/>
                <w:lang w:val="es-ES"/>
              </w:rPr>
            </w:pPr>
            <w:r>
              <w:rPr>
                <w:rFonts w:ascii="Montserrat" w:hAnsi="Montserrat"/>
                <w:sz w:val="12"/>
                <w:szCs w:val="12"/>
                <w:lang w:val="es-ES"/>
              </w:rPr>
              <w:t>12T</w:t>
            </w:r>
          </w:p>
        </w:tc>
        <w:tc>
          <w:tcPr>
            <w:tcW w:w="2448" w:type="dxa"/>
            <w:vAlign w:val="center"/>
          </w:tcPr>
          <w:p w14:paraId="4E855A01" w14:textId="72941857" w:rsidR="00E61CCB" w:rsidRPr="001A1C88" w:rsidRDefault="00E61CCB" w:rsidP="00A45096">
            <w:pPr>
              <w:spacing w:line="276" w:lineRule="auto"/>
              <w:jc w:val="center"/>
              <w:rPr>
                <w:rFonts w:ascii="Montserrat" w:hAnsi="Montserrat" w:cs="Calibri"/>
                <w:color w:val="000000"/>
                <w:sz w:val="16"/>
                <w:szCs w:val="16"/>
              </w:rPr>
            </w:pPr>
            <w:r w:rsidRPr="00205C7A">
              <w:rPr>
                <w:rFonts w:ascii="Montserrat" w:hAnsi="Montserrat"/>
                <w:sz w:val="12"/>
                <w:szCs w:val="12"/>
                <w:lang w:val="es-ES"/>
              </w:rPr>
              <w:t xml:space="preserve">Solicitud de ajustes de tarifas máximas por erogaciones extraordinarias para actividades de transporte por ducto de </w:t>
            </w:r>
            <w:r w:rsidR="00CE34C9">
              <w:rPr>
                <w:rFonts w:ascii="Montserrat" w:hAnsi="Montserrat"/>
                <w:sz w:val="12"/>
                <w:szCs w:val="12"/>
                <w:lang w:val="es-ES"/>
              </w:rPr>
              <w:t>Gas Natural</w:t>
            </w:r>
            <w:r w:rsidRPr="00205C7A">
              <w:rPr>
                <w:rFonts w:ascii="Montserrat" w:hAnsi="Montserrat"/>
                <w:sz w:val="12"/>
                <w:szCs w:val="12"/>
                <w:lang w:val="es-ES"/>
              </w:rPr>
              <w:t>.</w:t>
            </w:r>
          </w:p>
        </w:tc>
        <w:tc>
          <w:tcPr>
            <w:tcW w:w="1802" w:type="dxa"/>
            <w:vAlign w:val="center"/>
          </w:tcPr>
          <w:p w14:paraId="6CDAB3A0" w14:textId="40F66E6D" w:rsidR="00E61CCB" w:rsidRPr="00FE2113" w:rsidRDefault="00E61CCB" w:rsidP="00A45096">
            <w:pPr>
              <w:spacing w:line="276" w:lineRule="auto"/>
              <w:jc w:val="center"/>
              <w:rPr>
                <w:rFonts w:ascii="Montserrat" w:hAnsi="Montserrat"/>
                <w:sz w:val="12"/>
                <w:szCs w:val="12"/>
                <w:lang w:val="es-ES"/>
              </w:rPr>
            </w:pPr>
            <w:r w:rsidRPr="00205C7A">
              <w:rPr>
                <w:rFonts w:ascii="Montserrat" w:hAnsi="Montserrat"/>
                <w:sz w:val="12"/>
                <w:szCs w:val="12"/>
                <w:lang w:val="es-ES"/>
              </w:rPr>
              <w:t>24 (24.1; 24.2; 24.3; 24.4)</w:t>
            </w:r>
          </w:p>
        </w:tc>
        <w:tc>
          <w:tcPr>
            <w:tcW w:w="3307" w:type="dxa"/>
            <w:vAlign w:val="center"/>
          </w:tcPr>
          <w:p w14:paraId="1D29E41C" w14:textId="77777777" w:rsidR="00E61CCB" w:rsidRPr="005E799D" w:rsidRDefault="00E61CCB" w:rsidP="00A45096">
            <w:pPr>
              <w:spacing w:line="276" w:lineRule="auto"/>
              <w:jc w:val="center"/>
              <w:rPr>
                <w:rFonts w:ascii="Montserrat" w:hAnsi="Montserrat"/>
                <w:sz w:val="12"/>
                <w:szCs w:val="12"/>
                <w:lang w:val="es-ES"/>
              </w:rPr>
            </w:pPr>
            <w:r w:rsidRPr="00205C7A">
              <w:rPr>
                <w:rFonts w:ascii="Montserrat" w:hAnsi="Montserrat"/>
                <w:sz w:val="12"/>
                <w:szCs w:val="12"/>
                <w:lang w:val="es-ES"/>
              </w:rPr>
              <w:t xml:space="preserve">Cuando el Permisionario se encuentre obligado a efectuar inversiones adicionales a las previstas en el plan de negocios quinquenal como resultado de la </w:t>
            </w:r>
            <w:r w:rsidRPr="00205C7A">
              <w:rPr>
                <w:rFonts w:ascii="Montserrat" w:hAnsi="Montserrat"/>
                <w:b/>
                <w:sz w:val="12"/>
                <w:szCs w:val="12"/>
                <w:lang w:val="es-ES"/>
              </w:rPr>
              <w:t>expedición o modificación de las Normas Oficiales Mexicanas aplicables</w:t>
            </w:r>
          </w:p>
        </w:tc>
      </w:tr>
      <w:tr w:rsidR="00E61CCB" w:rsidRPr="0027617B" w14:paraId="7401654F" w14:textId="77777777" w:rsidTr="00A16EB2">
        <w:trPr>
          <w:trHeight w:val="786"/>
        </w:trPr>
        <w:tc>
          <w:tcPr>
            <w:tcW w:w="1262" w:type="dxa"/>
            <w:vAlign w:val="center"/>
          </w:tcPr>
          <w:p w14:paraId="61342A56" w14:textId="77777777" w:rsidR="00E61CCB" w:rsidRPr="003C7F6D" w:rsidRDefault="00E61CCB" w:rsidP="00A45096">
            <w:pPr>
              <w:spacing w:line="276" w:lineRule="auto"/>
              <w:jc w:val="center"/>
              <w:rPr>
                <w:rFonts w:ascii="Montserrat" w:hAnsi="Montserrat"/>
                <w:sz w:val="12"/>
                <w:szCs w:val="12"/>
                <w:lang w:val="es-ES"/>
              </w:rPr>
            </w:pPr>
            <w:r>
              <w:rPr>
                <w:rFonts w:ascii="Montserrat" w:hAnsi="Montserrat"/>
                <w:sz w:val="12"/>
                <w:szCs w:val="12"/>
                <w:lang w:val="es-ES"/>
              </w:rPr>
              <w:t>Almacenamiento</w:t>
            </w:r>
          </w:p>
        </w:tc>
        <w:tc>
          <w:tcPr>
            <w:tcW w:w="1006" w:type="dxa"/>
            <w:vAlign w:val="center"/>
          </w:tcPr>
          <w:p w14:paraId="29491D0E" w14:textId="4E9C599E" w:rsidR="00E61CCB" w:rsidRPr="003C7F6D" w:rsidRDefault="00A16EB2" w:rsidP="00A45096">
            <w:pPr>
              <w:spacing w:line="276" w:lineRule="auto"/>
              <w:jc w:val="center"/>
              <w:rPr>
                <w:rFonts w:ascii="Montserrat" w:hAnsi="Montserrat"/>
                <w:sz w:val="12"/>
                <w:szCs w:val="12"/>
                <w:lang w:val="es-ES"/>
              </w:rPr>
            </w:pPr>
            <w:r>
              <w:rPr>
                <w:rFonts w:ascii="Montserrat" w:hAnsi="Montserrat"/>
                <w:sz w:val="12"/>
                <w:szCs w:val="12"/>
                <w:lang w:val="es-ES"/>
              </w:rPr>
              <w:t>12A</w:t>
            </w:r>
          </w:p>
        </w:tc>
        <w:tc>
          <w:tcPr>
            <w:tcW w:w="2448" w:type="dxa"/>
            <w:vAlign w:val="center"/>
          </w:tcPr>
          <w:p w14:paraId="74EC6691" w14:textId="030A69FD" w:rsidR="00E61CCB" w:rsidRPr="003C7F6D" w:rsidRDefault="00E61CCB" w:rsidP="00A45096">
            <w:pPr>
              <w:spacing w:line="276" w:lineRule="auto"/>
              <w:jc w:val="center"/>
              <w:rPr>
                <w:rFonts w:ascii="Montserrat" w:hAnsi="Montserrat"/>
                <w:sz w:val="12"/>
                <w:szCs w:val="12"/>
                <w:lang w:val="es-ES"/>
              </w:rPr>
            </w:pPr>
            <w:r w:rsidRPr="00205C7A">
              <w:rPr>
                <w:rFonts w:ascii="Montserrat" w:hAnsi="Montserrat"/>
                <w:sz w:val="12"/>
                <w:szCs w:val="12"/>
                <w:lang w:val="es-ES"/>
              </w:rPr>
              <w:t xml:space="preserve">Solicitud de ajustes de tarifas máximas por erogaciones extraordinarias para actividades de almacenamiento de </w:t>
            </w:r>
            <w:r w:rsidR="00CE34C9">
              <w:rPr>
                <w:rFonts w:ascii="Montserrat" w:hAnsi="Montserrat"/>
                <w:sz w:val="12"/>
                <w:szCs w:val="12"/>
                <w:lang w:val="es-ES"/>
              </w:rPr>
              <w:t>Gas Natural</w:t>
            </w:r>
            <w:r w:rsidRPr="00205C7A">
              <w:rPr>
                <w:rFonts w:ascii="Montserrat" w:hAnsi="Montserrat"/>
                <w:sz w:val="12"/>
                <w:szCs w:val="12"/>
                <w:lang w:val="es-ES"/>
              </w:rPr>
              <w:t>.</w:t>
            </w:r>
          </w:p>
        </w:tc>
        <w:tc>
          <w:tcPr>
            <w:tcW w:w="1802" w:type="dxa"/>
            <w:vAlign w:val="center"/>
          </w:tcPr>
          <w:p w14:paraId="2C27C9A1" w14:textId="6E2E495F" w:rsidR="00E61CCB" w:rsidRPr="003C7F6D" w:rsidRDefault="00E61CCB" w:rsidP="00A45096">
            <w:pPr>
              <w:spacing w:line="276" w:lineRule="auto"/>
              <w:jc w:val="center"/>
              <w:rPr>
                <w:rFonts w:ascii="Montserrat" w:hAnsi="Montserrat"/>
                <w:sz w:val="12"/>
                <w:szCs w:val="12"/>
                <w:lang w:val="es-ES"/>
              </w:rPr>
            </w:pPr>
            <w:r w:rsidRPr="00205C7A">
              <w:rPr>
                <w:rFonts w:ascii="Montserrat" w:hAnsi="Montserrat"/>
                <w:sz w:val="12"/>
                <w:szCs w:val="12"/>
                <w:lang w:val="es-ES"/>
              </w:rPr>
              <w:t>24 (24.1; 24.2; 24.3; 24.4)</w:t>
            </w:r>
          </w:p>
        </w:tc>
        <w:tc>
          <w:tcPr>
            <w:tcW w:w="3307" w:type="dxa"/>
            <w:vAlign w:val="center"/>
          </w:tcPr>
          <w:p w14:paraId="0D6EF032" w14:textId="77777777" w:rsidR="00E61CCB" w:rsidRPr="005E799D" w:rsidRDefault="00E61CCB" w:rsidP="00A45096">
            <w:pPr>
              <w:spacing w:line="276" w:lineRule="auto"/>
              <w:jc w:val="center"/>
              <w:rPr>
                <w:rFonts w:ascii="Montserrat" w:hAnsi="Montserrat"/>
                <w:sz w:val="12"/>
                <w:szCs w:val="12"/>
                <w:lang w:val="es-ES"/>
              </w:rPr>
            </w:pPr>
            <w:r w:rsidRPr="00205C7A">
              <w:rPr>
                <w:rFonts w:ascii="Montserrat" w:hAnsi="Montserrat"/>
                <w:sz w:val="12"/>
                <w:szCs w:val="12"/>
                <w:lang w:val="es-ES"/>
              </w:rPr>
              <w:t xml:space="preserve">Cuando el Permisionario se encuentre obligado a efectuar inversiones adicionales a las previstas en el plan de negocios quinquenal como resultado de la </w:t>
            </w:r>
            <w:r w:rsidRPr="00205C7A">
              <w:rPr>
                <w:rFonts w:ascii="Montserrat" w:hAnsi="Montserrat"/>
                <w:b/>
                <w:sz w:val="12"/>
                <w:szCs w:val="12"/>
                <w:lang w:val="es-ES"/>
              </w:rPr>
              <w:t>expedición o modificación de las Normas Oficiales Mexicanas aplicables</w:t>
            </w:r>
          </w:p>
        </w:tc>
      </w:tr>
    </w:tbl>
    <w:p w14:paraId="5EB6F629" w14:textId="77777777" w:rsidR="00E61CCB" w:rsidRDefault="00E61CCB" w:rsidP="00A45096">
      <w:pPr>
        <w:spacing w:line="276" w:lineRule="auto"/>
        <w:jc w:val="both"/>
        <w:rPr>
          <w:rFonts w:ascii="Montserrat" w:hAnsi="Montserrat"/>
          <w:sz w:val="16"/>
          <w:lang w:val="es-ES"/>
        </w:rPr>
      </w:pPr>
    </w:p>
    <w:p w14:paraId="603E2A47" w14:textId="22AD4C9D" w:rsidR="004164AC" w:rsidRPr="004164AC" w:rsidRDefault="004164AC" w:rsidP="00A45096">
      <w:pPr>
        <w:spacing w:line="276" w:lineRule="auto"/>
        <w:jc w:val="both"/>
        <w:rPr>
          <w:rFonts w:ascii="Montserrat" w:hAnsi="Montserrat"/>
          <w:sz w:val="16"/>
          <w:lang w:val="es-ES"/>
        </w:rPr>
      </w:pPr>
      <w:r w:rsidRPr="004164AC">
        <w:rPr>
          <w:rFonts w:ascii="Montserrat" w:hAnsi="Montserrat"/>
          <w:sz w:val="16"/>
          <w:lang w:val="es-ES"/>
        </w:rPr>
        <w:t xml:space="preserve">Se estima un aumento del </w:t>
      </w:r>
      <w:r w:rsidR="00BF4322">
        <w:rPr>
          <w:rFonts w:ascii="Montserrat" w:hAnsi="Montserrat"/>
          <w:sz w:val="16"/>
          <w:lang w:val="es-ES"/>
        </w:rPr>
        <w:t>75</w:t>
      </w:r>
      <w:r w:rsidRPr="004164AC">
        <w:rPr>
          <w:rFonts w:ascii="Montserrat" w:hAnsi="Montserrat"/>
          <w:sz w:val="16"/>
          <w:lang w:val="es-ES"/>
        </w:rPr>
        <w:t xml:space="preserve">% de horas hombre en el Anteproyecto, respecto a lo establecido en la Directiva de Tarifas, toda vez que cada Trasportista y Almacenista deberá entregar a partir del segundo </w:t>
      </w:r>
      <w:r w:rsidR="00C57CDB" w:rsidRPr="004164AC">
        <w:rPr>
          <w:rFonts w:ascii="Montserrat" w:hAnsi="Montserrat"/>
          <w:sz w:val="16"/>
          <w:lang w:val="es-ES"/>
        </w:rPr>
        <w:t>quinquenio la</w:t>
      </w:r>
      <w:r w:rsidRPr="004164AC">
        <w:rPr>
          <w:rFonts w:ascii="Montserrat" w:hAnsi="Montserrat"/>
          <w:sz w:val="16"/>
          <w:lang w:val="es-ES"/>
        </w:rPr>
        <w:t xml:space="preserve"> información solicitada contemplando la información histórica del quinquenio pasado, implicando un aumento en el costo del trámite de</w:t>
      </w:r>
      <w:r w:rsidRPr="004164AC">
        <w:rPr>
          <w:rFonts w:ascii="Montserrat" w:hAnsi="Montserrat"/>
          <w:b/>
          <w:sz w:val="16"/>
          <w:lang w:val="es-ES"/>
        </w:rPr>
        <w:t xml:space="preserve"> </w:t>
      </w:r>
      <w:r w:rsidR="00BF4322">
        <w:rPr>
          <w:rFonts w:ascii="Montserrat" w:hAnsi="Montserrat"/>
          <w:sz w:val="16"/>
          <w:lang w:val="es-ES"/>
        </w:rPr>
        <w:t>570,017.95</w:t>
      </w:r>
      <w:r w:rsidRPr="004164AC">
        <w:rPr>
          <w:rFonts w:ascii="Montserrat" w:hAnsi="Montserrat"/>
          <w:sz w:val="16"/>
          <w:lang w:val="es-ES"/>
        </w:rPr>
        <w:t xml:space="preserve"> pesos a 1,149,884.22 pesos. A continuación, se detalla la estimación correspondiente: </w:t>
      </w:r>
    </w:p>
    <w:p w14:paraId="039BB7A7" w14:textId="79E764AE" w:rsidR="00A16EB2" w:rsidRDefault="00A16EB2" w:rsidP="00A45096">
      <w:pPr>
        <w:spacing w:line="276" w:lineRule="auto"/>
        <w:jc w:val="both"/>
        <w:rPr>
          <w:rFonts w:ascii="Montserrat" w:hAnsi="Montserrat"/>
          <w:sz w:val="16"/>
          <w:lang w:val="es-ES"/>
        </w:rPr>
      </w:pPr>
    </w:p>
    <w:p w14:paraId="3D0E5103" w14:textId="03ABD073" w:rsidR="00A16EB2" w:rsidRPr="00E92E2B" w:rsidRDefault="00E92E2B" w:rsidP="00A45096">
      <w:pPr>
        <w:spacing w:line="276" w:lineRule="auto"/>
        <w:jc w:val="center"/>
        <w:rPr>
          <w:rFonts w:ascii="Montserrat" w:hAnsi="Montserrat"/>
          <w:b/>
          <w:sz w:val="14"/>
          <w:lang w:val="es-ES"/>
        </w:rPr>
      </w:pPr>
      <w:r w:rsidRPr="00E92E2B">
        <w:rPr>
          <w:rFonts w:ascii="Montserrat" w:hAnsi="Montserrat"/>
          <w:b/>
          <w:sz w:val="14"/>
          <w:lang w:val="es-ES"/>
        </w:rPr>
        <w:t xml:space="preserve">Tabla 23. en el Anteproyecto por </w:t>
      </w:r>
      <w:r w:rsidR="007D3645">
        <w:rPr>
          <w:rFonts w:ascii="Montserrat" w:hAnsi="Montserrat"/>
          <w:b/>
          <w:sz w:val="14"/>
          <w:lang w:val="es-ES"/>
        </w:rPr>
        <w:t>modificación</w:t>
      </w:r>
      <w:r w:rsidRPr="00E92E2B">
        <w:rPr>
          <w:rFonts w:ascii="Montserrat" w:hAnsi="Montserrat"/>
          <w:b/>
          <w:sz w:val="14"/>
          <w:lang w:val="es-ES"/>
        </w:rPr>
        <w:t xml:space="preserve"> de las Solicitudes</w:t>
      </w:r>
    </w:p>
    <w:tbl>
      <w:tblPr>
        <w:tblStyle w:val="Tablaconcuadrcula"/>
        <w:tblW w:w="9356" w:type="dxa"/>
        <w:tblInd w:w="-5" w:type="dxa"/>
        <w:tblLayout w:type="fixed"/>
        <w:tblLook w:val="04A0" w:firstRow="1" w:lastRow="0" w:firstColumn="1" w:lastColumn="0" w:noHBand="0" w:noVBand="1"/>
      </w:tblPr>
      <w:tblGrid>
        <w:gridCol w:w="1418"/>
        <w:gridCol w:w="850"/>
        <w:gridCol w:w="2977"/>
        <w:gridCol w:w="1843"/>
        <w:gridCol w:w="2268"/>
      </w:tblGrid>
      <w:tr w:rsidR="00A16EB2" w:rsidRPr="0027617B" w14:paraId="7F4BDE5F" w14:textId="77777777" w:rsidTr="00FB1F58">
        <w:tc>
          <w:tcPr>
            <w:tcW w:w="1418" w:type="dxa"/>
            <w:vAlign w:val="center"/>
          </w:tcPr>
          <w:p w14:paraId="232AE3D7" w14:textId="77777777" w:rsidR="00A16EB2" w:rsidRPr="00D76B0B" w:rsidRDefault="00A16EB2"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850" w:type="dxa"/>
            <w:vAlign w:val="center"/>
          </w:tcPr>
          <w:p w14:paraId="4BCA1B12" w14:textId="71F4177A" w:rsidR="00A16EB2" w:rsidRPr="00D76B0B" w:rsidRDefault="00611AB6" w:rsidP="00FB1F58">
            <w:pPr>
              <w:spacing w:line="276" w:lineRule="auto"/>
              <w:ind w:left="-8" w:hanging="97"/>
              <w:jc w:val="center"/>
              <w:rPr>
                <w:rFonts w:ascii="Montserrat" w:hAnsi="Montserrat"/>
                <w:b/>
                <w:sz w:val="12"/>
                <w:szCs w:val="18"/>
                <w:lang w:val="es-ES"/>
              </w:rPr>
            </w:pPr>
            <w:r>
              <w:rPr>
                <w:rFonts w:ascii="Montserrat" w:hAnsi="Montserrat"/>
                <w:b/>
                <w:sz w:val="12"/>
                <w:szCs w:val="18"/>
                <w:lang w:val="es-ES"/>
              </w:rPr>
              <w:t>No. solicitud</w:t>
            </w:r>
          </w:p>
        </w:tc>
        <w:tc>
          <w:tcPr>
            <w:tcW w:w="2977" w:type="dxa"/>
            <w:vAlign w:val="center"/>
          </w:tcPr>
          <w:p w14:paraId="237D6DD0" w14:textId="77777777" w:rsidR="00A16EB2" w:rsidRPr="00D76B0B" w:rsidRDefault="00A16EB2"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843" w:type="dxa"/>
            <w:vAlign w:val="center"/>
          </w:tcPr>
          <w:p w14:paraId="1DEA8A19" w14:textId="77777777" w:rsidR="00A16EB2" w:rsidRPr="00D76B0B" w:rsidRDefault="00A16EB2"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 la Directiva de Tarifas</w:t>
            </w:r>
          </w:p>
        </w:tc>
        <w:tc>
          <w:tcPr>
            <w:tcW w:w="2268" w:type="dxa"/>
            <w:vAlign w:val="center"/>
          </w:tcPr>
          <w:p w14:paraId="49C0AA23" w14:textId="77777777" w:rsidR="00A16EB2" w:rsidRPr="00D76B0B" w:rsidRDefault="00A16EB2"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27617B">
              <w:rPr>
                <w:rFonts w:ascii="Arial Narrow" w:hAnsi="Arial Narrow"/>
                <w:b/>
                <w:sz w:val="16"/>
                <w:szCs w:val="16"/>
                <w:lang w:val="es-ES"/>
              </w:rPr>
              <w:t>(</w:t>
            </w:r>
            <w:r w:rsidRPr="00DD665D">
              <w:rPr>
                <w:rFonts w:ascii="Montserrat" w:hAnsi="Montserrat"/>
                <w:b/>
                <w:sz w:val="12"/>
                <w:szCs w:val="18"/>
                <w:lang w:val="es-ES"/>
              </w:rPr>
              <w:t>pesos MXN)</w:t>
            </w:r>
          </w:p>
        </w:tc>
      </w:tr>
      <w:tr w:rsidR="00A16EB2" w:rsidRPr="0027617B" w14:paraId="7520A31C" w14:textId="77777777" w:rsidTr="00FB1F58">
        <w:trPr>
          <w:trHeight w:val="299"/>
        </w:trPr>
        <w:tc>
          <w:tcPr>
            <w:tcW w:w="1418" w:type="dxa"/>
            <w:vAlign w:val="center"/>
          </w:tcPr>
          <w:p w14:paraId="1C9EE4AA" w14:textId="77777777" w:rsidR="00A16EB2" w:rsidRPr="00FE2113" w:rsidRDefault="00A16EB2"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08A84A97" w14:textId="338FB211" w:rsidR="00A16EB2" w:rsidRPr="00FE2113" w:rsidRDefault="00A16EB2" w:rsidP="00A45096">
            <w:pPr>
              <w:spacing w:line="276" w:lineRule="auto"/>
              <w:jc w:val="center"/>
              <w:rPr>
                <w:rFonts w:ascii="Montserrat" w:hAnsi="Montserrat"/>
                <w:sz w:val="12"/>
                <w:szCs w:val="12"/>
                <w:lang w:val="es-ES"/>
              </w:rPr>
            </w:pPr>
            <w:r>
              <w:rPr>
                <w:rFonts w:ascii="Montserrat" w:hAnsi="Montserrat"/>
                <w:sz w:val="12"/>
                <w:szCs w:val="12"/>
                <w:lang w:val="es-ES"/>
              </w:rPr>
              <w:t>12T</w:t>
            </w:r>
          </w:p>
        </w:tc>
        <w:tc>
          <w:tcPr>
            <w:tcW w:w="2977" w:type="dxa"/>
            <w:vAlign w:val="center"/>
          </w:tcPr>
          <w:p w14:paraId="3B423056" w14:textId="6D60E951" w:rsidR="00A16EB2" w:rsidRPr="001A1C88" w:rsidRDefault="00A16EB2" w:rsidP="00A45096">
            <w:pPr>
              <w:spacing w:line="276" w:lineRule="auto"/>
              <w:jc w:val="center"/>
              <w:rPr>
                <w:rFonts w:ascii="Montserrat" w:hAnsi="Montserrat" w:cs="Calibri"/>
                <w:color w:val="000000"/>
                <w:sz w:val="16"/>
                <w:szCs w:val="16"/>
              </w:rPr>
            </w:pPr>
            <w:r w:rsidRPr="00A16EB2">
              <w:rPr>
                <w:rFonts w:ascii="Montserrat" w:hAnsi="Montserrat"/>
                <w:sz w:val="12"/>
                <w:szCs w:val="12"/>
                <w:lang w:val="es-ES"/>
              </w:rPr>
              <w:t>Solicitud de modificación de Tarifas Máximas debidas a cambios en la normatividad</w:t>
            </w:r>
            <w:r w:rsidRPr="00A16EB2">
              <w:rPr>
                <w:rFonts w:ascii="Montserrat" w:hAnsi="Montserrat" w:cs="Calibri"/>
                <w:color w:val="000000"/>
                <w:sz w:val="16"/>
                <w:szCs w:val="16"/>
              </w:rPr>
              <w:t xml:space="preserve"> </w:t>
            </w:r>
            <w:r w:rsidRPr="00A16EB2">
              <w:rPr>
                <w:rFonts w:ascii="Montserrat" w:hAnsi="Montserrat"/>
                <w:sz w:val="12"/>
                <w:szCs w:val="12"/>
                <w:lang w:val="es-ES"/>
              </w:rPr>
              <w:t>aplicable</w:t>
            </w:r>
          </w:p>
        </w:tc>
        <w:tc>
          <w:tcPr>
            <w:tcW w:w="1843" w:type="dxa"/>
            <w:vAlign w:val="center"/>
          </w:tcPr>
          <w:p w14:paraId="754536E5" w14:textId="39E3BC4E" w:rsidR="00A16EB2" w:rsidRPr="00BF4322" w:rsidRDefault="00743B6F" w:rsidP="00A45096">
            <w:pPr>
              <w:spacing w:line="276" w:lineRule="auto"/>
              <w:jc w:val="center"/>
              <w:rPr>
                <w:rFonts w:ascii="Montserrat" w:hAnsi="Montserrat"/>
                <w:sz w:val="12"/>
                <w:szCs w:val="12"/>
                <w:highlight w:val="yellow"/>
                <w:lang w:val="es-ES"/>
              </w:rPr>
            </w:pPr>
            <w:r w:rsidRPr="00743B6F">
              <w:rPr>
                <w:rFonts w:ascii="Montserrat" w:hAnsi="Montserrat"/>
                <w:sz w:val="12"/>
                <w:szCs w:val="12"/>
                <w:lang w:val="es-ES"/>
              </w:rPr>
              <w:t>'31 (31.1, 31.2, 31.3), 33 y 34</w:t>
            </w:r>
          </w:p>
        </w:tc>
        <w:tc>
          <w:tcPr>
            <w:tcW w:w="2268" w:type="dxa"/>
            <w:vAlign w:val="center"/>
          </w:tcPr>
          <w:p w14:paraId="7B57DF5B" w14:textId="1939D671" w:rsidR="00A16EB2" w:rsidRPr="00A16EB2" w:rsidRDefault="00BF4322" w:rsidP="00A45096">
            <w:pPr>
              <w:spacing w:line="276" w:lineRule="auto"/>
              <w:jc w:val="center"/>
              <w:rPr>
                <w:rFonts w:ascii="Montserrat" w:hAnsi="Montserrat"/>
                <w:sz w:val="12"/>
                <w:szCs w:val="12"/>
                <w:lang w:val="es-ES"/>
              </w:rPr>
            </w:pPr>
            <w:r w:rsidRPr="00BF4322">
              <w:rPr>
                <w:rFonts w:ascii="Montserrat" w:hAnsi="Montserrat"/>
                <w:sz w:val="12"/>
                <w:szCs w:val="12"/>
                <w:lang w:val="es-ES"/>
              </w:rPr>
              <w:t>1,149,884.22</w:t>
            </w:r>
            <w:r w:rsidRPr="004164AC">
              <w:rPr>
                <w:rFonts w:ascii="Montserrat" w:hAnsi="Montserrat"/>
                <w:sz w:val="16"/>
                <w:lang w:val="es-ES"/>
              </w:rPr>
              <w:t xml:space="preserve">  </w:t>
            </w:r>
          </w:p>
        </w:tc>
      </w:tr>
      <w:tr w:rsidR="00A16EB2" w:rsidRPr="0027617B" w14:paraId="519708F0" w14:textId="77777777" w:rsidTr="00FB1F58">
        <w:trPr>
          <w:trHeight w:val="359"/>
        </w:trPr>
        <w:tc>
          <w:tcPr>
            <w:tcW w:w="1418" w:type="dxa"/>
            <w:vAlign w:val="center"/>
          </w:tcPr>
          <w:p w14:paraId="001E6F86" w14:textId="1C069A05" w:rsidR="00A16EB2" w:rsidRPr="00FE2113" w:rsidRDefault="00A16EB2" w:rsidP="00A45096">
            <w:pPr>
              <w:spacing w:line="276" w:lineRule="auto"/>
              <w:jc w:val="center"/>
              <w:rPr>
                <w:rFonts w:ascii="Montserrat" w:hAnsi="Montserrat"/>
                <w:sz w:val="12"/>
                <w:szCs w:val="12"/>
                <w:lang w:val="es-ES"/>
              </w:rPr>
            </w:pPr>
            <w:r>
              <w:rPr>
                <w:rFonts w:ascii="Montserrat" w:hAnsi="Montserrat"/>
                <w:sz w:val="12"/>
                <w:szCs w:val="12"/>
                <w:lang w:val="es-ES"/>
              </w:rPr>
              <w:t>Almacenamiento</w:t>
            </w:r>
          </w:p>
        </w:tc>
        <w:tc>
          <w:tcPr>
            <w:tcW w:w="850" w:type="dxa"/>
            <w:vAlign w:val="center"/>
          </w:tcPr>
          <w:p w14:paraId="32B1F428" w14:textId="16CD14BC" w:rsidR="00A16EB2" w:rsidRPr="00FE2113" w:rsidRDefault="00A16EB2" w:rsidP="00A45096">
            <w:pPr>
              <w:spacing w:line="276" w:lineRule="auto"/>
              <w:jc w:val="center"/>
              <w:rPr>
                <w:rFonts w:ascii="Montserrat" w:hAnsi="Montserrat"/>
                <w:sz w:val="12"/>
                <w:szCs w:val="12"/>
                <w:lang w:val="es-ES"/>
              </w:rPr>
            </w:pPr>
            <w:r>
              <w:rPr>
                <w:rFonts w:ascii="Montserrat" w:hAnsi="Montserrat"/>
                <w:sz w:val="12"/>
                <w:szCs w:val="12"/>
                <w:lang w:val="es-ES"/>
              </w:rPr>
              <w:t>12A</w:t>
            </w:r>
          </w:p>
        </w:tc>
        <w:tc>
          <w:tcPr>
            <w:tcW w:w="2977" w:type="dxa"/>
            <w:vAlign w:val="center"/>
          </w:tcPr>
          <w:p w14:paraId="6FF07360" w14:textId="70BBBF8B" w:rsidR="00A16EB2" w:rsidRPr="00FE2113" w:rsidRDefault="00A16EB2" w:rsidP="00A45096">
            <w:pPr>
              <w:spacing w:line="276" w:lineRule="auto"/>
              <w:jc w:val="center"/>
              <w:rPr>
                <w:rFonts w:ascii="Montserrat" w:hAnsi="Montserrat"/>
                <w:sz w:val="12"/>
                <w:szCs w:val="12"/>
                <w:lang w:val="es-ES"/>
              </w:rPr>
            </w:pPr>
            <w:r w:rsidRPr="00A16EB2">
              <w:rPr>
                <w:rFonts w:ascii="Montserrat" w:hAnsi="Montserrat"/>
                <w:sz w:val="12"/>
                <w:szCs w:val="12"/>
                <w:lang w:val="es-ES"/>
              </w:rPr>
              <w:t>Solicitud de modificación de Tarifas Máximas debidas a cambios en la normatividad aplicable</w:t>
            </w:r>
          </w:p>
        </w:tc>
        <w:tc>
          <w:tcPr>
            <w:tcW w:w="1843" w:type="dxa"/>
            <w:vAlign w:val="center"/>
          </w:tcPr>
          <w:p w14:paraId="768729B3" w14:textId="6DB03513" w:rsidR="00A16EB2" w:rsidRPr="00BF4322" w:rsidRDefault="00743B6F" w:rsidP="00A45096">
            <w:pPr>
              <w:spacing w:line="276" w:lineRule="auto"/>
              <w:jc w:val="center"/>
              <w:rPr>
                <w:rFonts w:ascii="Montserrat" w:hAnsi="Montserrat"/>
                <w:sz w:val="12"/>
                <w:szCs w:val="12"/>
                <w:highlight w:val="yellow"/>
                <w:lang w:val="es-ES"/>
              </w:rPr>
            </w:pPr>
            <w:r w:rsidRPr="00743B6F">
              <w:rPr>
                <w:rFonts w:ascii="Montserrat" w:hAnsi="Montserrat"/>
                <w:sz w:val="12"/>
                <w:szCs w:val="12"/>
                <w:lang w:val="es-ES"/>
              </w:rPr>
              <w:t>'31 (31.1, 31.2, 31.3), 33 y 34</w:t>
            </w:r>
          </w:p>
        </w:tc>
        <w:tc>
          <w:tcPr>
            <w:tcW w:w="2268" w:type="dxa"/>
            <w:vAlign w:val="center"/>
          </w:tcPr>
          <w:p w14:paraId="3A57B3BC" w14:textId="7BDBEF23" w:rsidR="00A16EB2" w:rsidRPr="00FE2113" w:rsidRDefault="00BF4322" w:rsidP="00A45096">
            <w:pPr>
              <w:spacing w:line="276" w:lineRule="auto"/>
              <w:jc w:val="center"/>
              <w:rPr>
                <w:rFonts w:ascii="Montserrat" w:hAnsi="Montserrat"/>
                <w:sz w:val="12"/>
                <w:szCs w:val="12"/>
                <w:lang w:val="es-ES"/>
              </w:rPr>
            </w:pPr>
            <w:r w:rsidRPr="00BF4322">
              <w:rPr>
                <w:rFonts w:ascii="Montserrat" w:hAnsi="Montserrat"/>
                <w:sz w:val="12"/>
                <w:szCs w:val="12"/>
                <w:lang w:val="es-ES"/>
              </w:rPr>
              <w:t>1,149,884.22</w:t>
            </w:r>
            <w:r w:rsidRPr="004164AC">
              <w:rPr>
                <w:rFonts w:ascii="Montserrat" w:hAnsi="Montserrat"/>
                <w:sz w:val="16"/>
                <w:lang w:val="es-ES"/>
              </w:rPr>
              <w:t xml:space="preserve">  </w:t>
            </w:r>
          </w:p>
        </w:tc>
      </w:tr>
      <w:tr w:rsidR="00A16EB2" w:rsidRPr="0027617B" w14:paraId="69743A95" w14:textId="77777777" w:rsidTr="00FB1F58">
        <w:trPr>
          <w:trHeight w:val="294"/>
        </w:trPr>
        <w:tc>
          <w:tcPr>
            <w:tcW w:w="1418" w:type="dxa"/>
            <w:vAlign w:val="center"/>
          </w:tcPr>
          <w:p w14:paraId="2A3ED0A1" w14:textId="77777777" w:rsidR="00A16EB2" w:rsidRPr="00FE2113" w:rsidRDefault="00A16EB2" w:rsidP="00A45096">
            <w:pPr>
              <w:spacing w:line="276" w:lineRule="auto"/>
              <w:jc w:val="center"/>
              <w:rPr>
                <w:rFonts w:ascii="Montserrat" w:hAnsi="Montserrat"/>
                <w:sz w:val="12"/>
                <w:szCs w:val="12"/>
                <w:lang w:val="es-ES"/>
              </w:rPr>
            </w:pPr>
          </w:p>
        </w:tc>
        <w:tc>
          <w:tcPr>
            <w:tcW w:w="850" w:type="dxa"/>
            <w:vAlign w:val="center"/>
          </w:tcPr>
          <w:p w14:paraId="2F8B49EE" w14:textId="77777777" w:rsidR="00A16EB2" w:rsidRPr="00FE2113" w:rsidRDefault="00A16EB2" w:rsidP="00A45096">
            <w:pPr>
              <w:spacing w:line="276" w:lineRule="auto"/>
              <w:jc w:val="center"/>
              <w:rPr>
                <w:rFonts w:ascii="Montserrat" w:hAnsi="Montserrat"/>
                <w:sz w:val="12"/>
                <w:szCs w:val="12"/>
                <w:lang w:val="es-ES"/>
              </w:rPr>
            </w:pPr>
          </w:p>
        </w:tc>
        <w:tc>
          <w:tcPr>
            <w:tcW w:w="2977" w:type="dxa"/>
            <w:vAlign w:val="center"/>
          </w:tcPr>
          <w:p w14:paraId="0DA0009D" w14:textId="77777777" w:rsidR="00A16EB2" w:rsidRPr="00FE2113" w:rsidRDefault="00A16EB2" w:rsidP="00A45096">
            <w:pPr>
              <w:spacing w:line="276" w:lineRule="auto"/>
              <w:jc w:val="center"/>
              <w:rPr>
                <w:rFonts w:ascii="Montserrat" w:hAnsi="Montserrat"/>
                <w:sz w:val="12"/>
                <w:szCs w:val="12"/>
                <w:lang w:val="es-ES"/>
              </w:rPr>
            </w:pPr>
          </w:p>
        </w:tc>
        <w:tc>
          <w:tcPr>
            <w:tcW w:w="1843" w:type="dxa"/>
            <w:vAlign w:val="center"/>
          </w:tcPr>
          <w:p w14:paraId="4E442FA5" w14:textId="77777777" w:rsidR="00A16EB2" w:rsidRPr="00FE2113" w:rsidRDefault="00A16EB2"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2268" w:type="dxa"/>
            <w:vAlign w:val="center"/>
          </w:tcPr>
          <w:p w14:paraId="28E4B804" w14:textId="322BDD11" w:rsidR="00A16EB2" w:rsidRPr="00710639" w:rsidRDefault="00710639" w:rsidP="00A45096">
            <w:pPr>
              <w:spacing w:line="276" w:lineRule="auto"/>
              <w:jc w:val="center"/>
              <w:rPr>
                <w:rFonts w:ascii="Montserrat" w:hAnsi="Montserrat"/>
                <w:color w:val="000000"/>
              </w:rPr>
            </w:pPr>
            <w:r w:rsidRPr="00710639">
              <w:rPr>
                <w:rFonts w:ascii="Montserrat" w:hAnsi="Montserrat"/>
                <w:b/>
                <w:sz w:val="12"/>
                <w:szCs w:val="12"/>
                <w:lang w:val="es-ES"/>
              </w:rPr>
              <w:t xml:space="preserve">  </w:t>
            </w:r>
            <w:r w:rsidR="00BF4322">
              <w:rPr>
                <w:rFonts w:ascii="Montserrat" w:hAnsi="Montserrat"/>
                <w:b/>
                <w:sz w:val="12"/>
                <w:szCs w:val="12"/>
                <w:lang w:val="es-ES"/>
              </w:rPr>
              <w:t>2,299,768.43</w:t>
            </w:r>
            <w:r>
              <w:rPr>
                <w:rFonts w:ascii="Montserrat" w:hAnsi="Montserrat"/>
                <w:color w:val="000000"/>
              </w:rPr>
              <w:t xml:space="preserve"> </w:t>
            </w:r>
            <w:r w:rsidR="0055257D" w:rsidRPr="00A16EB2">
              <w:rPr>
                <w:rFonts w:ascii="Montserrat" w:hAnsi="Montserrat"/>
                <w:sz w:val="16"/>
                <w:lang w:val="es-ES"/>
              </w:rPr>
              <w:t xml:space="preserve"> </w:t>
            </w:r>
          </w:p>
        </w:tc>
      </w:tr>
    </w:tbl>
    <w:p w14:paraId="067A58D8" w14:textId="77777777" w:rsidR="00A16EB2" w:rsidRDefault="00A16EB2" w:rsidP="00A45096">
      <w:pPr>
        <w:spacing w:line="276" w:lineRule="auto"/>
        <w:jc w:val="both"/>
        <w:rPr>
          <w:rFonts w:ascii="Montserrat" w:hAnsi="Montserrat"/>
          <w:sz w:val="16"/>
          <w:lang w:val="es-ES"/>
        </w:rPr>
      </w:pPr>
    </w:p>
    <w:p w14:paraId="224FDAD0" w14:textId="3D895B51" w:rsidR="00964648" w:rsidRPr="00611AB6" w:rsidRDefault="00A16EB2" w:rsidP="00611AB6">
      <w:pPr>
        <w:spacing w:line="276" w:lineRule="auto"/>
        <w:jc w:val="both"/>
        <w:rPr>
          <w:rFonts w:ascii="Montserrat" w:hAnsi="Montserrat"/>
          <w:sz w:val="16"/>
          <w:lang w:val="es-ES"/>
        </w:rPr>
      </w:pPr>
      <w:r>
        <w:rPr>
          <w:rFonts w:ascii="Montserrat" w:hAnsi="Montserrat"/>
          <w:sz w:val="16"/>
          <w:lang w:val="es-ES"/>
        </w:rPr>
        <w:lastRenderedPageBreak/>
        <w:t>A c</w:t>
      </w:r>
      <w:r w:rsidR="00E61CCB" w:rsidRPr="009F7E6E">
        <w:rPr>
          <w:rFonts w:ascii="Montserrat" w:hAnsi="Montserrat"/>
          <w:sz w:val="16"/>
          <w:lang w:val="es-ES"/>
        </w:rPr>
        <w:t>ontinuación, se detalla la estimación correspondiente</w:t>
      </w:r>
      <w:r>
        <w:rPr>
          <w:rFonts w:ascii="Montserrat" w:hAnsi="Montserrat"/>
          <w:sz w:val="16"/>
          <w:lang w:val="es-ES"/>
        </w:rPr>
        <w:t xml:space="preserve"> para Transporte por ducto </w:t>
      </w:r>
      <w:r w:rsidR="00710639">
        <w:rPr>
          <w:rFonts w:ascii="Montserrat" w:hAnsi="Montserrat"/>
          <w:sz w:val="16"/>
          <w:lang w:val="es-ES"/>
        </w:rPr>
        <w:t xml:space="preserve">y Almacenamiento </w:t>
      </w:r>
      <w:r>
        <w:rPr>
          <w:rFonts w:ascii="Montserrat" w:hAnsi="Montserrat"/>
          <w:sz w:val="16"/>
          <w:lang w:val="es-ES"/>
        </w:rPr>
        <w:t>de Gas Natural</w:t>
      </w:r>
      <w:r w:rsidR="00E61CCB" w:rsidRPr="009F7E6E">
        <w:rPr>
          <w:rFonts w:ascii="Montserrat" w:hAnsi="Montserrat"/>
          <w:sz w:val="16"/>
          <w:lang w:val="es-ES"/>
        </w:rPr>
        <w:t xml:space="preserve"> </w:t>
      </w:r>
    </w:p>
    <w:p w14:paraId="0D28DFD8" w14:textId="77777777" w:rsidR="00964648" w:rsidRDefault="00964648" w:rsidP="00A45096">
      <w:pPr>
        <w:spacing w:line="276" w:lineRule="auto"/>
        <w:jc w:val="center"/>
        <w:rPr>
          <w:rFonts w:ascii="Montserrat" w:hAnsi="Montserrat"/>
          <w:b/>
          <w:sz w:val="14"/>
          <w:lang w:val="es-ES"/>
        </w:rPr>
      </w:pPr>
    </w:p>
    <w:p w14:paraId="217020F1" w14:textId="6C8A353A" w:rsidR="00D648C1" w:rsidRPr="00022405" w:rsidRDefault="00D648C1" w:rsidP="00A45096">
      <w:pPr>
        <w:spacing w:line="276" w:lineRule="auto"/>
        <w:jc w:val="center"/>
        <w:rPr>
          <w:rFonts w:ascii="Montserrat" w:hAnsi="Montserrat"/>
          <w:b/>
          <w:sz w:val="14"/>
          <w:lang w:val="es-ES"/>
        </w:rPr>
      </w:pPr>
      <w:r w:rsidRPr="004E25AE">
        <w:rPr>
          <w:rFonts w:ascii="Montserrat" w:hAnsi="Montserrat"/>
          <w:b/>
          <w:sz w:val="14"/>
          <w:lang w:val="es-ES"/>
        </w:rPr>
        <w:t xml:space="preserve">Tabla </w:t>
      </w:r>
      <w:r>
        <w:rPr>
          <w:rFonts w:ascii="Montserrat" w:hAnsi="Montserrat"/>
          <w:b/>
          <w:sz w:val="14"/>
          <w:lang w:val="es-ES"/>
        </w:rPr>
        <w:t>2</w:t>
      </w:r>
      <w:r w:rsidR="00AD48A1">
        <w:rPr>
          <w:rFonts w:ascii="Montserrat" w:hAnsi="Montserrat"/>
          <w:b/>
          <w:sz w:val="14"/>
          <w:lang w:val="es-ES"/>
        </w:rPr>
        <w:t>4</w:t>
      </w:r>
      <w:r w:rsidRPr="004E25AE">
        <w:rPr>
          <w:rFonts w:ascii="Montserrat" w:hAnsi="Montserrat"/>
          <w:b/>
          <w:sz w:val="14"/>
          <w:lang w:val="es-ES"/>
        </w:rPr>
        <w:t xml:space="preserve"> </w:t>
      </w:r>
      <w:r>
        <w:rPr>
          <w:rFonts w:ascii="Montserrat" w:hAnsi="Montserrat"/>
          <w:b/>
          <w:sz w:val="14"/>
          <w:lang w:val="es-ES"/>
        </w:rPr>
        <w:t>C</w:t>
      </w:r>
      <w:r w:rsidRPr="004E25AE">
        <w:rPr>
          <w:rFonts w:ascii="Montserrat" w:hAnsi="Montserrat"/>
          <w:b/>
          <w:sz w:val="14"/>
          <w:lang w:val="es-ES"/>
        </w:rPr>
        <w:t xml:space="preserve">ostos </w:t>
      </w:r>
      <w:r>
        <w:rPr>
          <w:rFonts w:ascii="Montserrat" w:hAnsi="Montserrat"/>
          <w:b/>
          <w:sz w:val="14"/>
          <w:lang w:val="es-ES"/>
        </w:rPr>
        <w:t xml:space="preserve">de cumplimiento de las Solicitud 12T </w:t>
      </w:r>
    </w:p>
    <w:tbl>
      <w:tblPr>
        <w:tblStyle w:val="Tablaconcuadrcula"/>
        <w:tblW w:w="0" w:type="auto"/>
        <w:tblLook w:val="04A0" w:firstRow="1" w:lastRow="0" w:firstColumn="1" w:lastColumn="0" w:noHBand="0" w:noVBand="1"/>
      </w:tblPr>
      <w:tblGrid>
        <w:gridCol w:w="1932"/>
        <w:gridCol w:w="3323"/>
        <w:gridCol w:w="4140"/>
      </w:tblGrid>
      <w:tr w:rsidR="00BF4322" w:rsidRPr="00B35192" w14:paraId="7294CA3E" w14:textId="77777777" w:rsidTr="00C148A6">
        <w:tc>
          <w:tcPr>
            <w:tcW w:w="1932" w:type="dxa"/>
            <w:vAlign w:val="center"/>
          </w:tcPr>
          <w:p w14:paraId="712619A8" w14:textId="77777777" w:rsidR="00BF4322" w:rsidRPr="00B35192" w:rsidRDefault="00BF4322"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323" w:type="dxa"/>
            <w:vAlign w:val="center"/>
          </w:tcPr>
          <w:p w14:paraId="5DB323D0" w14:textId="77777777" w:rsidR="00BF4322" w:rsidRPr="00B35192" w:rsidRDefault="00BF4322"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140" w:type="dxa"/>
            <w:vAlign w:val="center"/>
          </w:tcPr>
          <w:p w14:paraId="3C71BE0D" w14:textId="77777777" w:rsidR="00BF4322" w:rsidRPr="00B35192" w:rsidRDefault="00BF4322"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BF4322" w:rsidRPr="00FE2113" w14:paraId="28C504D6" w14:textId="77777777" w:rsidTr="00C148A6">
        <w:trPr>
          <w:trHeight w:val="1558"/>
        </w:trPr>
        <w:tc>
          <w:tcPr>
            <w:tcW w:w="1932" w:type="dxa"/>
            <w:vAlign w:val="center"/>
          </w:tcPr>
          <w:p w14:paraId="511F9E57" w14:textId="77777777" w:rsidR="00BF4322" w:rsidRPr="00FA4BBC" w:rsidRDefault="00BF4322"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323" w:type="dxa"/>
            <w:vAlign w:val="center"/>
          </w:tcPr>
          <w:p w14:paraId="450A4626" w14:textId="1BF1043A" w:rsidR="00BF4322" w:rsidRPr="007A53D7" w:rsidRDefault="00BF4322"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Cuantificación. – </w:t>
            </w:r>
            <w:r w:rsidRPr="007A53D7">
              <w:rPr>
                <w:rFonts w:ascii="Montserrat" w:hAnsi="Montserrat" w:cs="Arial"/>
                <w:sz w:val="12"/>
                <w:szCs w:val="16"/>
              </w:rPr>
              <w:t xml:space="preserve">Elaboración de la </w:t>
            </w:r>
            <w:r w:rsidR="007D3645" w:rsidRPr="00A16EB2">
              <w:rPr>
                <w:rFonts w:ascii="Montserrat" w:hAnsi="Montserrat"/>
                <w:sz w:val="12"/>
                <w:szCs w:val="12"/>
                <w:lang w:val="es-ES"/>
              </w:rPr>
              <w:t>Solicitud de modificación de Tarifas Máximas debidas a cambios en la normatividad</w:t>
            </w:r>
            <w:r w:rsidR="007D3645" w:rsidRPr="00A16EB2">
              <w:rPr>
                <w:rFonts w:ascii="Montserrat" w:hAnsi="Montserrat" w:cs="Calibri"/>
                <w:color w:val="000000"/>
                <w:sz w:val="16"/>
                <w:szCs w:val="16"/>
              </w:rPr>
              <w:t xml:space="preserve"> </w:t>
            </w:r>
            <w:r w:rsidR="007D3645" w:rsidRPr="00A16EB2">
              <w:rPr>
                <w:rFonts w:ascii="Montserrat" w:hAnsi="Montserrat"/>
                <w:sz w:val="12"/>
                <w:szCs w:val="12"/>
                <w:lang w:val="es-ES"/>
              </w:rPr>
              <w:t>aplicable</w:t>
            </w:r>
          </w:p>
          <w:p w14:paraId="3631F1C7" w14:textId="77777777" w:rsidR="00BF4322" w:rsidRPr="007A53D7" w:rsidRDefault="00BF4322" w:rsidP="00A45096">
            <w:pPr>
              <w:spacing w:line="276" w:lineRule="auto"/>
              <w:ind w:right="35"/>
              <w:jc w:val="both"/>
              <w:rPr>
                <w:rFonts w:ascii="Montserrat" w:hAnsi="Montserrat" w:cs="Arial"/>
                <w:b/>
                <w:sz w:val="12"/>
                <w:szCs w:val="16"/>
              </w:rPr>
            </w:pPr>
          </w:p>
          <w:p w14:paraId="35152E32" w14:textId="77777777" w:rsidR="00BF4322" w:rsidRPr="007A53D7" w:rsidRDefault="00BF4322"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Tiempo estimado (horas). – </w:t>
            </w:r>
            <w:r w:rsidRPr="007A53D7">
              <w:rPr>
                <w:rFonts w:ascii="Montserrat" w:hAnsi="Montserrat" w:cs="Arial"/>
                <w:sz w:val="12"/>
                <w:szCs w:val="16"/>
              </w:rPr>
              <w:t>Aumento del 3</w:t>
            </w:r>
            <w:r>
              <w:rPr>
                <w:rFonts w:ascii="Montserrat" w:hAnsi="Montserrat" w:cs="Arial"/>
                <w:sz w:val="12"/>
                <w:szCs w:val="16"/>
              </w:rPr>
              <w:t xml:space="preserve">3.33 </w:t>
            </w:r>
            <w:r w:rsidRPr="007A53D7">
              <w:rPr>
                <w:rFonts w:ascii="Montserrat" w:hAnsi="Montserrat" w:cs="Arial"/>
                <w:sz w:val="12"/>
                <w:szCs w:val="16"/>
              </w:rPr>
              <w:t>% de las horas hombres totales de la regulación vigente</w:t>
            </w:r>
          </w:p>
          <w:p w14:paraId="0899F1E9" w14:textId="77777777" w:rsidR="00BF4322" w:rsidRPr="007A53D7" w:rsidRDefault="00BF4322" w:rsidP="00A45096">
            <w:pPr>
              <w:spacing w:line="276" w:lineRule="auto"/>
              <w:ind w:right="35"/>
              <w:jc w:val="both"/>
              <w:rPr>
                <w:rFonts w:ascii="Montserrat" w:hAnsi="Montserrat" w:cs="Arial"/>
                <w:b/>
                <w:sz w:val="12"/>
                <w:szCs w:val="16"/>
              </w:rPr>
            </w:pPr>
          </w:p>
          <w:p w14:paraId="14E21E89" w14:textId="77777777" w:rsidR="00BF4322" w:rsidRPr="00FE2113" w:rsidRDefault="00BF4322" w:rsidP="00A45096">
            <w:pPr>
              <w:spacing w:line="276" w:lineRule="auto"/>
              <w:jc w:val="both"/>
              <w:rPr>
                <w:rFonts w:ascii="Montserrat" w:hAnsi="Montserrat" w:cs="Arial"/>
                <w:sz w:val="12"/>
                <w:szCs w:val="16"/>
              </w:rPr>
            </w:pPr>
            <w:r w:rsidRPr="007A53D7">
              <w:rPr>
                <w:rFonts w:ascii="Montserrat" w:hAnsi="Montserrat" w:cs="Arial"/>
                <w:b/>
                <w:sz w:val="12"/>
                <w:szCs w:val="16"/>
              </w:rPr>
              <w:t xml:space="preserve">Horas estimadas en el Anteproyecto (hh </w:t>
            </w:r>
            <w:proofErr w:type="spellStart"/>
            <w:r w:rsidRPr="007A53D7">
              <w:rPr>
                <w:rFonts w:ascii="Montserrat" w:hAnsi="Montserrat" w:cs="Arial"/>
                <w:b/>
                <w:sz w:val="12"/>
                <w:szCs w:val="16"/>
              </w:rPr>
              <w:t>est</w:t>
            </w:r>
            <w:proofErr w:type="spellEnd"/>
            <w:r w:rsidRPr="007A53D7">
              <w:rPr>
                <w:rFonts w:ascii="Montserrat" w:hAnsi="Montserrat" w:cs="Arial"/>
                <w:b/>
                <w:sz w:val="12"/>
                <w:szCs w:val="16"/>
              </w:rPr>
              <w:t xml:space="preserve"> anteproyecto). – </w:t>
            </w:r>
            <w:r w:rsidRPr="007A53D7">
              <w:rPr>
                <w:rFonts w:ascii="Montserrat" w:hAnsi="Montserrat" w:cs="Arial"/>
                <w:sz w:val="12"/>
                <w:szCs w:val="16"/>
              </w:rPr>
              <w:t>se consideran 5,</w:t>
            </w:r>
            <w:r>
              <w:rPr>
                <w:rFonts w:ascii="Montserrat" w:hAnsi="Montserrat" w:cs="Arial"/>
                <w:sz w:val="12"/>
                <w:szCs w:val="16"/>
              </w:rPr>
              <w:t>760</w:t>
            </w:r>
            <w:r w:rsidRPr="007A53D7">
              <w:rPr>
                <w:rFonts w:ascii="Montserrat" w:hAnsi="Montserrat" w:cs="Arial"/>
                <w:sz w:val="12"/>
                <w:szCs w:val="16"/>
              </w:rPr>
              <w:t xml:space="preserve"> horas para el cumplimiento de la solicitud</w:t>
            </w:r>
          </w:p>
        </w:tc>
        <w:tc>
          <w:tcPr>
            <w:tcW w:w="4140" w:type="dxa"/>
            <w:vAlign w:val="center"/>
          </w:tcPr>
          <w:p w14:paraId="41BA2BA9" w14:textId="77777777" w:rsidR="00BF4322" w:rsidRDefault="00BF4322"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1E29CD96" w14:textId="77777777" w:rsidR="00BF4322" w:rsidRPr="00FE2113" w:rsidRDefault="00BF4322" w:rsidP="00A45096">
            <w:pPr>
              <w:spacing w:line="276" w:lineRule="auto"/>
              <w:ind w:right="142"/>
              <w:jc w:val="both"/>
              <w:rPr>
                <w:rFonts w:ascii="Montserrat" w:hAnsi="Montserrat" w:cs="Arial"/>
                <w:sz w:val="12"/>
                <w:szCs w:val="16"/>
              </w:rPr>
            </w:pPr>
          </w:p>
          <w:p w14:paraId="44C0A924" w14:textId="77777777" w:rsidR="00BF4322" w:rsidRPr="00716603" w:rsidRDefault="00BF4322" w:rsidP="00A45096">
            <w:pPr>
              <w:spacing w:line="276" w:lineRule="auto"/>
              <w:jc w:val="center"/>
              <w:rPr>
                <w:rFonts w:ascii="Montserrat" w:eastAsiaTheme="minorEastAsia" w:hAnsi="Montserrat" w:cs="Arial"/>
                <w:iCs/>
                <w:sz w:val="12"/>
                <w:szCs w:val="16"/>
              </w:rPr>
            </w:pPr>
            <m:oMathPara>
              <m:oMath>
                <m:r>
                  <m:rPr>
                    <m:sty m:val="bi"/>
                  </m:rPr>
                  <w:rPr>
                    <w:rFonts w:ascii="Cambria Math" w:hAnsi="Cambria Math" w:cs="Arial"/>
                    <w:sz w:val="12"/>
                    <w:szCs w:val="16"/>
                  </w:rPr>
                  <m:t>SP</m:t>
                </m:r>
                <m:r>
                  <m:rPr>
                    <m:sty m:val="b"/>
                  </m:rPr>
                  <w:rPr>
                    <w:rFonts w:ascii="Cambria Math" w:hAnsi="Cambria Math" w:cs="Arial"/>
                    <w:sz w:val="12"/>
                    <w:szCs w:val="16"/>
                  </w:rPr>
                  <m:t>=</m:t>
                </m:r>
                <m:r>
                  <m:rPr>
                    <m:sty m:val="bi"/>
                  </m:rPr>
                  <w:rPr>
                    <w:rFonts w:ascii="Cambria Math" w:hAnsi="Cambria Math" w:cs="Arial"/>
                    <w:sz w:val="12"/>
                    <w:szCs w:val="16"/>
                  </w:rPr>
                  <m:t xml:space="preserve">hh </m:t>
                </m:r>
                <m:r>
                  <w:rPr>
                    <w:rFonts w:ascii="Cambria Math" w:hAnsi="Cambria Math" w:cs="Arial"/>
                    <w:sz w:val="12"/>
                    <w:szCs w:val="16"/>
                  </w:rPr>
                  <m:t>est anteproyecto</m:t>
                </m:r>
                <m:r>
                  <m:rPr>
                    <m:sty m:val="b"/>
                  </m:rPr>
                  <w:rPr>
                    <w:rFonts w:ascii="Cambria Math" w:hAnsi="Cambria Math" w:cs="Arial"/>
                    <w:sz w:val="12"/>
                    <w:szCs w:val="16"/>
                  </w:rPr>
                  <m:t>*</m:t>
                </m:r>
                <m:r>
                  <m:rPr>
                    <m:sty m:val="bi"/>
                  </m:rPr>
                  <w:rPr>
                    <w:rFonts w:ascii="Cambria Math" w:hAnsi="Cambria Math" w:cs="Arial"/>
                    <w:sz w:val="12"/>
                    <w:szCs w:val="16"/>
                  </w:rPr>
                  <m:t>Salario</m:t>
                </m:r>
              </m:oMath>
            </m:oMathPara>
          </w:p>
          <w:p w14:paraId="2E25A604" w14:textId="77777777" w:rsidR="00BF4322" w:rsidRPr="007A53D7" w:rsidRDefault="00BF4322" w:rsidP="00A45096">
            <w:pPr>
              <w:spacing w:line="276" w:lineRule="auto"/>
              <w:jc w:val="center"/>
              <w:rPr>
                <w:rFonts w:ascii="Montserrat" w:hAnsi="Montserrat" w:cs="Arial"/>
                <w:b/>
                <w:sz w:val="12"/>
                <w:szCs w:val="16"/>
              </w:rPr>
            </w:pPr>
          </w:p>
          <w:p w14:paraId="755EBC6B" w14:textId="77777777" w:rsidR="00BF4322" w:rsidRPr="007A53D7" w:rsidRDefault="00BF4322" w:rsidP="00A45096">
            <w:pPr>
              <w:spacing w:line="276" w:lineRule="auto"/>
              <w:jc w:val="both"/>
              <w:rPr>
                <w:rFonts w:ascii="Montserrat" w:hAnsi="Montserrat" w:cs="Arial"/>
                <w:b/>
                <w:sz w:val="12"/>
                <w:szCs w:val="16"/>
              </w:rPr>
            </w:pPr>
            <m:oMathPara>
              <m:oMath>
                <m:r>
                  <m:rPr>
                    <m:sty m:val="bi"/>
                  </m:rPr>
                  <w:rPr>
                    <w:rFonts w:ascii="Cambria Math" w:hAnsi="Cambria Math" w:cs="Arial"/>
                    <w:sz w:val="12"/>
                    <w:szCs w:val="16"/>
                  </w:rPr>
                  <m:t>SP</m:t>
                </m:r>
                <m:r>
                  <m:rPr>
                    <m:sty m:val="b"/>
                  </m:rPr>
                  <w:rPr>
                    <w:rFonts w:ascii="Cambria Math" w:hAnsi="Cambria Math" w:cs="Arial"/>
                    <w:sz w:val="12"/>
                    <w:szCs w:val="16"/>
                  </w:rPr>
                  <m:t>=</m:t>
                </m:r>
                <m:r>
                  <m:rPr>
                    <m:sty m:val="p"/>
                  </m:rPr>
                  <w:rPr>
                    <w:rFonts w:ascii="Cambria Math" w:hAnsi="Cambria Math" w:cs="Arial"/>
                    <w:sz w:val="12"/>
                    <w:szCs w:val="16"/>
                  </w:rPr>
                  <m:t xml:space="preserve">5,760 </m:t>
                </m:r>
                <m:r>
                  <m:rPr>
                    <m:sty m:val="b"/>
                  </m:rPr>
                  <w:rPr>
                    <w:rFonts w:ascii="Cambria Math" w:hAnsi="Cambria Math" w:cs="Arial"/>
                    <w:sz w:val="12"/>
                    <w:szCs w:val="16"/>
                  </w:rPr>
                  <m:t>*</m:t>
                </m:r>
                <m:r>
                  <m:rPr>
                    <m:sty m:val="p"/>
                  </m:rPr>
                  <w:rPr>
                    <w:rFonts w:ascii="Cambria Math" w:hAnsi="Cambria Math" w:cs="Arial"/>
                    <w:sz w:val="12"/>
                    <w:szCs w:val="16"/>
                  </w:rPr>
                  <m:t>128.68</m:t>
                </m:r>
                <m:r>
                  <m:rPr>
                    <m:sty m:val="b"/>
                  </m:rPr>
                  <w:rPr>
                    <w:rFonts w:ascii="Cambria Math" w:hAnsi="Cambria Math" w:cs="Arial"/>
                    <w:sz w:val="12"/>
                    <w:szCs w:val="16"/>
                  </w:rPr>
                  <m:t xml:space="preserve"> </m:t>
                </m:r>
              </m:oMath>
            </m:oMathPara>
          </w:p>
          <w:p w14:paraId="4E6F5453" w14:textId="77777777" w:rsidR="00BF4322" w:rsidRPr="007A53D7" w:rsidRDefault="00BF4322" w:rsidP="00A45096">
            <w:pPr>
              <w:spacing w:line="276" w:lineRule="auto"/>
              <w:jc w:val="both"/>
              <w:rPr>
                <w:rFonts w:ascii="Montserrat" w:hAnsi="Montserrat" w:cs="Arial"/>
                <w:b/>
                <w:sz w:val="12"/>
                <w:szCs w:val="16"/>
              </w:rPr>
            </w:pPr>
          </w:p>
          <w:p w14:paraId="2002CCF2" w14:textId="77777777" w:rsidR="00BF4322" w:rsidRPr="007A53D7" w:rsidRDefault="00BF4322" w:rsidP="00A45096">
            <w:pPr>
              <w:spacing w:line="276" w:lineRule="auto"/>
              <w:jc w:val="both"/>
              <w:rPr>
                <w:rFonts w:ascii="Montserrat" w:hAnsi="Montserrat" w:cs="Arial"/>
                <w:b/>
                <w:sz w:val="12"/>
                <w:szCs w:val="16"/>
              </w:rPr>
            </w:pPr>
            <m:oMathPara>
              <m:oMath>
                <m:r>
                  <m:rPr>
                    <m:sty m:val="bi"/>
                  </m:rPr>
                  <w:rPr>
                    <w:rFonts w:ascii="Cambria Math" w:hAnsi="Cambria Math" w:cs="Arial"/>
                    <w:sz w:val="12"/>
                    <w:szCs w:val="16"/>
                  </w:rPr>
                  <m:t>SP</m:t>
                </m:r>
                <m:r>
                  <m:rPr>
                    <m:sty m:val="b"/>
                  </m:rPr>
                  <w:rPr>
                    <w:rFonts w:ascii="Cambria Math" w:hAnsi="Cambria Math" w:cs="Arial"/>
                    <w:sz w:val="12"/>
                    <w:szCs w:val="16"/>
                  </w:rPr>
                  <m:t>=</m:t>
                </m:r>
                <m:r>
                  <m:rPr>
                    <m:sty m:val="p"/>
                  </m:rPr>
                  <w:rPr>
                    <w:rFonts w:ascii="Cambria Math" w:hAnsi="Cambria Math" w:cs="Arial"/>
                    <w:sz w:val="12"/>
                    <w:szCs w:val="16"/>
                  </w:rPr>
                  <m:t>7</m:t>
                </m:r>
                <m:r>
                  <w:rPr>
                    <w:rFonts w:ascii="Cambria Math" w:hAnsi="Cambria Math" w:cs="Arial"/>
                    <w:sz w:val="12"/>
                    <w:szCs w:val="16"/>
                  </w:rPr>
                  <m:t xml:space="preserve">41,221.39 </m:t>
                </m:r>
                <m:r>
                  <m:rPr>
                    <m:sty m:val="bi"/>
                  </m:rPr>
                  <w:rPr>
                    <w:rFonts w:ascii="Cambria Math" w:hAnsi="Cambria Math" w:cs="Arial"/>
                    <w:sz w:val="12"/>
                    <w:szCs w:val="16"/>
                  </w:rPr>
                  <m:t>pesos</m:t>
                </m:r>
                <m:r>
                  <m:rPr>
                    <m:sty m:val="b"/>
                  </m:rPr>
                  <w:rPr>
                    <w:rFonts w:ascii="Cambria Math" w:hAnsi="Cambria Math" w:cs="Arial"/>
                    <w:sz w:val="12"/>
                    <w:szCs w:val="16"/>
                  </w:rPr>
                  <m:t>/</m:t>
                </m:r>
                <m:r>
                  <m:rPr>
                    <m:sty m:val="bi"/>
                  </m:rPr>
                  <w:rPr>
                    <w:rFonts w:ascii="Cambria Math" w:hAnsi="Cambria Math" w:cs="Arial"/>
                    <w:sz w:val="12"/>
                    <w:szCs w:val="16"/>
                  </w:rPr>
                  <m:t>tr</m:t>
                </m:r>
                <m:r>
                  <m:rPr>
                    <m:sty m:val="b"/>
                  </m:rPr>
                  <w:rPr>
                    <w:rFonts w:ascii="Cambria Math" w:hAnsi="Cambria Math" w:cs="Arial"/>
                    <w:sz w:val="12"/>
                    <w:szCs w:val="16"/>
                  </w:rPr>
                  <m:t>á</m:t>
                </m:r>
                <m:r>
                  <m:rPr>
                    <m:sty m:val="bi"/>
                  </m:rPr>
                  <w:rPr>
                    <w:rFonts w:ascii="Cambria Math" w:hAnsi="Cambria Math" w:cs="Arial"/>
                    <w:sz w:val="12"/>
                    <w:szCs w:val="16"/>
                  </w:rPr>
                  <m:t>mite</m:t>
                </m:r>
              </m:oMath>
            </m:oMathPara>
          </w:p>
          <w:p w14:paraId="267D1CC2" w14:textId="77777777" w:rsidR="00BF4322" w:rsidRPr="00FE2113" w:rsidRDefault="00BF4322" w:rsidP="00A45096">
            <w:pPr>
              <w:spacing w:line="276" w:lineRule="auto"/>
              <w:ind w:right="142"/>
              <w:jc w:val="both"/>
              <w:rPr>
                <w:rFonts w:ascii="Montserrat" w:eastAsiaTheme="minorEastAsia" w:hAnsi="Montserrat" w:cs="Arial"/>
                <w:sz w:val="12"/>
                <w:szCs w:val="16"/>
              </w:rPr>
            </w:pPr>
          </w:p>
        </w:tc>
      </w:tr>
      <w:tr w:rsidR="00BF4322" w:rsidRPr="00382B28" w14:paraId="32113BFB" w14:textId="77777777" w:rsidTr="00C148A6">
        <w:trPr>
          <w:trHeight w:val="2607"/>
        </w:trPr>
        <w:tc>
          <w:tcPr>
            <w:tcW w:w="1932" w:type="dxa"/>
            <w:vAlign w:val="center"/>
          </w:tcPr>
          <w:p w14:paraId="29574EB9" w14:textId="77777777" w:rsidR="00BF4322" w:rsidRPr="00FA4BBC" w:rsidRDefault="00BF4322"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323" w:type="dxa"/>
            <w:vAlign w:val="center"/>
          </w:tcPr>
          <w:p w14:paraId="1573E5E7" w14:textId="083BF552" w:rsidR="00BF4322" w:rsidRPr="007A53D7" w:rsidRDefault="00BF4322"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Cuantificación. – </w:t>
            </w:r>
            <w:r w:rsidR="007D3645" w:rsidRPr="007A53D7">
              <w:rPr>
                <w:rFonts w:ascii="Montserrat" w:hAnsi="Montserrat" w:cs="Arial"/>
                <w:sz w:val="12"/>
                <w:szCs w:val="16"/>
              </w:rPr>
              <w:t xml:space="preserve">Elaboración de la </w:t>
            </w:r>
            <w:r w:rsidR="007D3645" w:rsidRPr="00A16EB2">
              <w:rPr>
                <w:rFonts w:ascii="Montserrat" w:hAnsi="Montserrat"/>
                <w:sz w:val="12"/>
                <w:szCs w:val="12"/>
                <w:lang w:val="es-ES"/>
              </w:rPr>
              <w:t>Solicitud de modificación de Tarifas Máximas debidas a cambios en la normatividad</w:t>
            </w:r>
            <w:r w:rsidR="007D3645" w:rsidRPr="00A16EB2">
              <w:rPr>
                <w:rFonts w:ascii="Montserrat" w:hAnsi="Montserrat" w:cs="Calibri"/>
                <w:color w:val="000000"/>
                <w:sz w:val="16"/>
                <w:szCs w:val="16"/>
              </w:rPr>
              <w:t xml:space="preserve"> </w:t>
            </w:r>
            <w:r w:rsidR="007D3645" w:rsidRPr="00A16EB2">
              <w:rPr>
                <w:rFonts w:ascii="Montserrat" w:hAnsi="Montserrat"/>
                <w:sz w:val="12"/>
                <w:szCs w:val="12"/>
                <w:lang w:val="es-ES"/>
              </w:rPr>
              <w:t>aplicable</w:t>
            </w:r>
          </w:p>
          <w:p w14:paraId="1A478877" w14:textId="77777777" w:rsidR="00BF4322" w:rsidRPr="007A53D7" w:rsidRDefault="00BF4322" w:rsidP="00A45096">
            <w:pPr>
              <w:spacing w:line="276" w:lineRule="auto"/>
              <w:ind w:right="35"/>
              <w:jc w:val="both"/>
              <w:rPr>
                <w:rFonts w:ascii="Montserrat" w:hAnsi="Montserrat" w:cs="Arial"/>
                <w:b/>
                <w:sz w:val="12"/>
                <w:szCs w:val="16"/>
              </w:rPr>
            </w:pPr>
          </w:p>
          <w:p w14:paraId="454B03E3" w14:textId="77777777" w:rsidR="00BF4322" w:rsidRPr="007A53D7" w:rsidRDefault="00BF4322"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Tiempo estimado (horas). – </w:t>
            </w:r>
            <w:r w:rsidRPr="007A53D7">
              <w:rPr>
                <w:rFonts w:ascii="Montserrat" w:hAnsi="Montserrat" w:cs="Arial"/>
                <w:sz w:val="12"/>
                <w:szCs w:val="16"/>
              </w:rPr>
              <w:t>Aumento del 3</w:t>
            </w:r>
            <w:r>
              <w:rPr>
                <w:rFonts w:ascii="Montserrat" w:hAnsi="Montserrat" w:cs="Arial"/>
                <w:sz w:val="12"/>
                <w:szCs w:val="16"/>
              </w:rPr>
              <w:t xml:space="preserve">3.33 </w:t>
            </w:r>
            <w:r w:rsidRPr="007A53D7">
              <w:rPr>
                <w:rFonts w:ascii="Montserrat" w:hAnsi="Montserrat" w:cs="Arial"/>
                <w:sz w:val="12"/>
                <w:szCs w:val="16"/>
              </w:rPr>
              <w:t>% de las horas hombres totales de la regulación vigente</w:t>
            </w:r>
          </w:p>
          <w:p w14:paraId="69E10051" w14:textId="77777777" w:rsidR="00BF4322" w:rsidRPr="007A53D7" w:rsidRDefault="00BF4322" w:rsidP="00A45096">
            <w:pPr>
              <w:spacing w:line="276" w:lineRule="auto"/>
              <w:ind w:right="35"/>
              <w:jc w:val="both"/>
              <w:rPr>
                <w:rFonts w:ascii="Montserrat" w:hAnsi="Montserrat" w:cs="Arial"/>
                <w:b/>
                <w:sz w:val="12"/>
                <w:szCs w:val="16"/>
              </w:rPr>
            </w:pPr>
          </w:p>
          <w:p w14:paraId="77D60FFE" w14:textId="77777777" w:rsidR="00BF4322" w:rsidRPr="0027617B" w:rsidRDefault="00BF4322" w:rsidP="00A45096">
            <w:pPr>
              <w:spacing w:line="276" w:lineRule="auto"/>
              <w:jc w:val="both"/>
              <w:rPr>
                <w:rFonts w:ascii="Arial Narrow" w:hAnsi="Arial Narrow" w:cs="Arial"/>
                <w:sz w:val="16"/>
                <w:szCs w:val="16"/>
              </w:rPr>
            </w:pPr>
            <w:r w:rsidRPr="007A53D7">
              <w:rPr>
                <w:rFonts w:ascii="Montserrat" w:hAnsi="Montserrat" w:cs="Arial"/>
                <w:b/>
                <w:sz w:val="12"/>
                <w:szCs w:val="16"/>
              </w:rPr>
              <w:t xml:space="preserve">Horas estimadas en el Anteproyecto (hh </w:t>
            </w:r>
            <w:proofErr w:type="spellStart"/>
            <w:r w:rsidRPr="007A53D7">
              <w:rPr>
                <w:rFonts w:ascii="Montserrat" w:hAnsi="Montserrat" w:cs="Arial"/>
                <w:b/>
                <w:sz w:val="12"/>
                <w:szCs w:val="16"/>
              </w:rPr>
              <w:t>est</w:t>
            </w:r>
            <w:proofErr w:type="spellEnd"/>
            <w:r w:rsidRPr="007A53D7">
              <w:rPr>
                <w:rFonts w:ascii="Montserrat" w:hAnsi="Montserrat" w:cs="Arial"/>
                <w:b/>
                <w:sz w:val="12"/>
                <w:szCs w:val="16"/>
              </w:rPr>
              <w:t xml:space="preserve"> anteproyecto). – </w:t>
            </w:r>
            <w:r w:rsidRPr="007A53D7">
              <w:rPr>
                <w:rFonts w:ascii="Montserrat" w:hAnsi="Montserrat" w:cs="Arial"/>
                <w:sz w:val="12"/>
                <w:szCs w:val="16"/>
              </w:rPr>
              <w:t>se consideran 5,</w:t>
            </w:r>
            <w:r>
              <w:rPr>
                <w:rFonts w:ascii="Montserrat" w:hAnsi="Montserrat" w:cs="Arial"/>
                <w:sz w:val="12"/>
                <w:szCs w:val="16"/>
              </w:rPr>
              <w:t>760</w:t>
            </w:r>
            <w:r w:rsidRPr="007A53D7">
              <w:rPr>
                <w:rFonts w:ascii="Montserrat" w:hAnsi="Montserrat" w:cs="Arial"/>
                <w:sz w:val="12"/>
                <w:szCs w:val="16"/>
              </w:rPr>
              <w:t xml:space="preserve"> horas para el cumplimiento de la solicitud</w:t>
            </w:r>
          </w:p>
        </w:tc>
        <w:tc>
          <w:tcPr>
            <w:tcW w:w="4140" w:type="dxa"/>
            <w:vAlign w:val="center"/>
          </w:tcPr>
          <w:p w14:paraId="6A308B0B" w14:textId="77777777" w:rsidR="00BF4322" w:rsidRDefault="00BF4322"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635303EE" w14:textId="77777777" w:rsidR="00BF4322" w:rsidRDefault="00BF4322" w:rsidP="00A45096">
            <w:pPr>
              <w:spacing w:line="276" w:lineRule="auto"/>
              <w:jc w:val="both"/>
              <w:rPr>
                <w:rFonts w:ascii="Montserrat" w:hAnsi="Montserrat" w:cs="Arial"/>
                <w:sz w:val="12"/>
                <w:szCs w:val="16"/>
              </w:rPr>
            </w:pPr>
          </w:p>
          <w:p w14:paraId="02CAA0A0" w14:textId="77777777" w:rsidR="00BF4322" w:rsidRPr="00FA5200" w:rsidRDefault="00BF4322"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m:t>
                </m:r>
                <m:r>
                  <m:rPr>
                    <m:sty m:val="bi"/>
                  </m:rPr>
                  <w:rPr>
                    <w:rFonts w:ascii="Cambria Math" w:hAnsi="Cambria Math" w:cs="Arial"/>
                    <w:sz w:val="12"/>
                    <w:szCs w:val="16"/>
                  </w:rPr>
                  <m:t xml:space="preserve">hh </m:t>
                </m:r>
                <m:r>
                  <w:rPr>
                    <w:rFonts w:ascii="Cambria Math" w:hAnsi="Cambria Math" w:cs="Arial"/>
                    <w:sz w:val="12"/>
                    <w:szCs w:val="16"/>
                  </w:rPr>
                  <m:t>est anteproyecto*(</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3280C177" w14:textId="77777777" w:rsidR="00BF4322" w:rsidRPr="00FE2113" w:rsidRDefault="00BF4322" w:rsidP="00A45096">
            <w:pPr>
              <w:spacing w:line="276" w:lineRule="auto"/>
              <w:ind w:right="142"/>
              <w:jc w:val="center"/>
              <w:rPr>
                <w:rFonts w:ascii="Cambria Math" w:hAnsi="Cambria Math" w:cs="Arial"/>
                <w:i/>
                <w:sz w:val="12"/>
                <w:szCs w:val="16"/>
              </w:rPr>
            </w:pPr>
          </w:p>
          <w:p w14:paraId="108AB393" w14:textId="77777777" w:rsidR="00BF4322" w:rsidRPr="00FA5200" w:rsidRDefault="00BF4322"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E=5,760*1.94</m:t>
                </m:r>
              </m:oMath>
            </m:oMathPara>
          </w:p>
          <w:p w14:paraId="3417C181" w14:textId="77777777" w:rsidR="00BF4322" w:rsidRPr="00FA5200" w:rsidRDefault="00BF4322" w:rsidP="00A45096">
            <w:pPr>
              <w:spacing w:line="276" w:lineRule="auto"/>
              <w:ind w:right="142"/>
              <w:jc w:val="center"/>
              <w:rPr>
                <w:rFonts w:ascii="Cambria Math" w:hAnsi="Cambria Math" w:cs="Arial"/>
                <w:i/>
                <w:sz w:val="12"/>
                <w:szCs w:val="16"/>
              </w:rPr>
            </w:pPr>
          </w:p>
          <w:p w14:paraId="0E67470F" w14:textId="77777777" w:rsidR="00BF4322" w:rsidRPr="00C6221B" w:rsidRDefault="00BF4322"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E=11,169.02 pesos/trámite</m:t>
                </m:r>
              </m:oMath>
            </m:oMathPara>
          </w:p>
          <w:p w14:paraId="2B1DD215" w14:textId="77777777" w:rsidR="00BF4322" w:rsidRPr="00382B28" w:rsidRDefault="00BF4322" w:rsidP="00A45096">
            <w:pPr>
              <w:spacing w:line="276" w:lineRule="auto"/>
              <w:ind w:right="142"/>
              <w:jc w:val="center"/>
              <w:rPr>
                <w:rFonts w:ascii="Cambria Math" w:hAnsi="Cambria Math" w:cs="Arial"/>
                <w:i/>
                <w:sz w:val="12"/>
                <w:szCs w:val="16"/>
              </w:rPr>
            </w:pPr>
          </w:p>
        </w:tc>
      </w:tr>
      <w:tr w:rsidR="00BF4322" w:rsidRPr="00382B28" w14:paraId="6FBF933B" w14:textId="77777777" w:rsidTr="00C148A6">
        <w:tc>
          <w:tcPr>
            <w:tcW w:w="1932" w:type="dxa"/>
            <w:vAlign w:val="center"/>
          </w:tcPr>
          <w:p w14:paraId="5A36E98B" w14:textId="77777777" w:rsidR="00BF4322" w:rsidRPr="00FA4BBC" w:rsidRDefault="00BF4322"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323" w:type="dxa"/>
            <w:vAlign w:val="center"/>
          </w:tcPr>
          <w:p w14:paraId="07AA5FC7" w14:textId="7F3F12DE" w:rsidR="00BF4322" w:rsidRPr="007A53D7" w:rsidRDefault="00BF4322"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Cuantificación. – </w:t>
            </w:r>
            <w:r w:rsidR="007D3645" w:rsidRPr="007A53D7">
              <w:rPr>
                <w:rFonts w:ascii="Montserrat" w:hAnsi="Montserrat" w:cs="Arial"/>
                <w:sz w:val="12"/>
                <w:szCs w:val="16"/>
              </w:rPr>
              <w:t xml:space="preserve">Elaboración de la </w:t>
            </w:r>
            <w:r w:rsidR="007D3645" w:rsidRPr="00A16EB2">
              <w:rPr>
                <w:rFonts w:ascii="Montserrat" w:hAnsi="Montserrat"/>
                <w:sz w:val="12"/>
                <w:szCs w:val="12"/>
                <w:lang w:val="es-ES"/>
              </w:rPr>
              <w:t>Solicitud de modificación de Tarifas Máximas debidas a cambios en la normatividad</w:t>
            </w:r>
            <w:r w:rsidR="007D3645" w:rsidRPr="00A16EB2">
              <w:rPr>
                <w:rFonts w:ascii="Montserrat" w:hAnsi="Montserrat" w:cs="Calibri"/>
                <w:color w:val="000000"/>
                <w:sz w:val="16"/>
                <w:szCs w:val="16"/>
              </w:rPr>
              <w:t xml:space="preserve"> </w:t>
            </w:r>
            <w:r w:rsidR="007D3645" w:rsidRPr="00A16EB2">
              <w:rPr>
                <w:rFonts w:ascii="Montserrat" w:hAnsi="Montserrat"/>
                <w:sz w:val="12"/>
                <w:szCs w:val="12"/>
                <w:lang w:val="es-ES"/>
              </w:rPr>
              <w:t>aplicable</w:t>
            </w:r>
          </w:p>
          <w:p w14:paraId="2E290673" w14:textId="77777777" w:rsidR="00BF4322" w:rsidRPr="007A53D7" w:rsidRDefault="00BF4322" w:rsidP="00A45096">
            <w:pPr>
              <w:spacing w:line="276" w:lineRule="auto"/>
              <w:ind w:right="35"/>
              <w:jc w:val="both"/>
              <w:rPr>
                <w:rFonts w:ascii="Montserrat" w:hAnsi="Montserrat" w:cs="Arial"/>
                <w:b/>
                <w:sz w:val="12"/>
                <w:szCs w:val="16"/>
              </w:rPr>
            </w:pPr>
          </w:p>
          <w:p w14:paraId="76E9233F" w14:textId="77777777" w:rsidR="00BF4322" w:rsidRPr="007A53D7" w:rsidRDefault="00BF4322"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Tiempo estimado (horas). – </w:t>
            </w:r>
            <w:r w:rsidRPr="007A53D7">
              <w:rPr>
                <w:rFonts w:ascii="Montserrat" w:hAnsi="Montserrat" w:cs="Arial"/>
                <w:sz w:val="12"/>
                <w:szCs w:val="16"/>
              </w:rPr>
              <w:t>Aumento del 3</w:t>
            </w:r>
            <w:r>
              <w:rPr>
                <w:rFonts w:ascii="Montserrat" w:hAnsi="Montserrat" w:cs="Arial"/>
                <w:sz w:val="12"/>
                <w:szCs w:val="16"/>
              </w:rPr>
              <w:t xml:space="preserve">3.33 </w:t>
            </w:r>
            <w:r w:rsidRPr="007A53D7">
              <w:rPr>
                <w:rFonts w:ascii="Montserrat" w:hAnsi="Montserrat" w:cs="Arial"/>
                <w:sz w:val="12"/>
                <w:szCs w:val="16"/>
              </w:rPr>
              <w:t>% de las horas hombres totales de la regulación vigente</w:t>
            </w:r>
          </w:p>
          <w:p w14:paraId="68FA0DF0" w14:textId="77777777" w:rsidR="00BF4322" w:rsidRPr="007A53D7" w:rsidRDefault="00BF4322" w:rsidP="00A45096">
            <w:pPr>
              <w:spacing w:line="276" w:lineRule="auto"/>
              <w:ind w:right="35"/>
              <w:jc w:val="both"/>
              <w:rPr>
                <w:rFonts w:ascii="Montserrat" w:hAnsi="Montserrat" w:cs="Arial"/>
                <w:b/>
                <w:sz w:val="12"/>
                <w:szCs w:val="16"/>
              </w:rPr>
            </w:pPr>
          </w:p>
          <w:p w14:paraId="5BF5994F" w14:textId="77777777" w:rsidR="00BF4322" w:rsidRPr="0027617B" w:rsidRDefault="00BF4322" w:rsidP="00A45096">
            <w:pPr>
              <w:spacing w:line="276" w:lineRule="auto"/>
              <w:jc w:val="both"/>
              <w:rPr>
                <w:rFonts w:ascii="Arial Narrow" w:hAnsi="Arial Narrow" w:cs="Arial"/>
                <w:sz w:val="16"/>
                <w:szCs w:val="16"/>
              </w:rPr>
            </w:pPr>
            <w:r w:rsidRPr="007A53D7">
              <w:rPr>
                <w:rFonts w:ascii="Montserrat" w:hAnsi="Montserrat" w:cs="Arial"/>
                <w:b/>
                <w:sz w:val="12"/>
                <w:szCs w:val="16"/>
              </w:rPr>
              <w:t xml:space="preserve">Horas estimadas en el Anteproyecto (hh </w:t>
            </w:r>
            <w:proofErr w:type="spellStart"/>
            <w:r w:rsidRPr="007A53D7">
              <w:rPr>
                <w:rFonts w:ascii="Montserrat" w:hAnsi="Montserrat" w:cs="Arial"/>
                <w:b/>
                <w:sz w:val="12"/>
                <w:szCs w:val="16"/>
              </w:rPr>
              <w:t>est</w:t>
            </w:r>
            <w:proofErr w:type="spellEnd"/>
            <w:r w:rsidRPr="007A53D7">
              <w:rPr>
                <w:rFonts w:ascii="Montserrat" w:hAnsi="Montserrat" w:cs="Arial"/>
                <w:b/>
                <w:sz w:val="12"/>
                <w:szCs w:val="16"/>
              </w:rPr>
              <w:t xml:space="preserve"> anteproyecto). – </w:t>
            </w:r>
            <w:r w:rsidRPr="007A53D7">
              <w:rPr>
                <w:rFonts w:ascii="Montserrat" w:hAnsi="Montserrat" w:cs="Arial"/>
                <w:sz w:val="12"/>
                <w:szCs w:val="16"/>
              </w:rPr>
              <w:t>se consideran 5,</w:t>
            </w:r>
            <w:r>
              <w:rPr>
                <w:rFonts w:ascii="Montserrat" w:hAnsi="Montserrat" w:cs="Arial"/>
                <w:sz w:val="12"/>
                <w:szCs w:val="16"/>
              </w:rPr>
              <w:t>760</w:t>
            </w:r>
            <w:r w:rsidRPr="007A53D7">
              <w:rPr>
                <w:rFonts w:ascii="Montserrat" w:hAnsi="Montserrat" w:cs="Arial"/>
                <w:sz w:val="12"/>
                <w:szCs w:val="16"/>
              </w:rPr>
              <w:t xml:space="preserve"> horas para el cumplimiento de la solicitud</w:t>
            </w:r>
          </w:p>
        </w:tc>
        <w:tc>
          <w:tcPr>
            <w:tcW w:w="4140" w:type="dxa"/>
            <w:vAlign w:val="center"/>
          </w:tcPr>
          <w:p w14:paraId="780765D4" w14:textId="77777777" w:rsidR="00BF4322" w:rsidRPr="00FA5200" w:rsidRDefault="00BF4322" w:rsidP="00A45096">
            <w:pPr>
              <w:spacing w:line="276" w:lineRule="auto"/>
              <w:jc w:val="both"/>
              <w:rPr>
                <w:rFonts w:ascii="Montserrat" w:hAnsi="Montserrat" w:cs="Arial"/>
                <w:sz w:val="12"/>
                <w:szCs w:val="16"/>
              </w:rPr>
            </w:pPr>
            <w:r w:rsidRPr="00FA5200">
              <w:rPr>
                <w:rFonts w:ascii="Montserrat" w:hAnsi="Montserrat" w:cs="Arial"/>
                <w:sz w:val="12"/>
                <w:szCs w:val="16"/>
              </w:rPr>
              <w:t xml:space="preserve">Tomando como referencia los precios al 2022 del mercado de papelería, se establece el consumo para un trabajador por un año,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4EDA7911" w14:textId="77777777" w:rsidR="00BF4322" w:rsidRPr="0027617B" w:rsidRDefault="00BF4322" w:rsidP="00A45096">
            <w:pPr>
              <w:spacing w:line="276" w:lineRule="auto"/>
              <w:jc w:val="both"/>
              <w:rPr>
                <w:rFonts w:ascii="Arial Narrow" w:hAnsi="Arial Narrow" w:cs="Arial"/>
                <w:sz w:val="16"/>
                <w:szCs w:val="16"/>
              </w:rPr>
            </w:pPr>
          </w:p>
          <w:p w14:paraId="2E634F2D" w14:textId="77777777" w:rsidR="00BF4322" w:rsidRPr="00FA5200" w:rsidRDefault="00BF4322" w:rsidP="00A45096">
            <w:pPr>
              <w:spacing w:line="276" w:lineRule="auto"/>
              <w:jc w:val="both"/>
              <w:rPr>
                <w:rFonts w:ascii="Cambria Math" w:hAnsi="Cambria Math" w:cs="Arial"/>
                <w:i/>
                <w:sz w:val="12"/>
                <w:szCs w:val="16"/>
              </w:rPr>
            </w:pPr>
            <m:oMathPara>
              <m:oMath>
                <m:r>
                  <w:rPr>
                    <w:rFonts w:ascii="Cambria Math" w:hAnsi="Cambria Math" w:cs="Arial"/>
                    <w:sz w:val="12"/>
                    <w:szCs w:val="16"/>
                  </w:rPr>
                  <m:t>P=</m:t>
                </m:r>
                <m:r>
                  <m:rPr>
                    <m:sty m:val="bi"/>
                  </m:rPr>
                  <w:rPr>
                    <w:rFonts w:ascii="Cambria Math" w:hAnsi="Cambria Math" w:cs="Arial"/>
                    <w:sz w:val="12"/>
                    <w:szCs w:val="16"/>
                  </w:rPr>
                  <m:t xml:space="preserve">hh </m:t>
                </m:r>
                <m:r>
                  <w:rPr>
                    <w:rFonts w:ascii="Cambria Math" w:hAnsi="Cambria Math" w:cs="Arial"/>
                    <w:sz w:val="12"/>
                    <w:szCs w:val="16"/>
                  </w:rPr>
                  <m:t>est anteproyecto*(</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32E14E8F" w14:textId="77777777" w:rsidR="00BF4322" w:rsidRPr="00FA5200" w:rsidRDefault="00BF4322" w:rsidP="00A45096">
            <w:pPr>
              <w:spacing w:line="276" w:lineRule="auto"/>
              <w:jc w:val="both"/>
              <w:rPr>
                <w:rFonts w:ascii="Cambria Math" w:hAnsi="Cambria Math" w:cs="Arial"/>
                <w:i/>
                <w:sz w:val="12"/>
                <w:szCs w:val="16"/>
              </w:rPr>
            </w:pPr>
          </w:p>
          <w:p w14:paraId="088F9C4B" w14:textId="77777777" w:rsidR="00BF4322" w:rsidRPr="00FA5200" w:rsidRDefault="00BF4322"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P=5,760*0.37</m:t>
                </m:r>
              </m:oMath>
            </m:oMathPara>
          </w:p>
          <w:p w14:paraId="086BA2A5" w14:textId="77777777" w:rsidR="00BF4322" w:rsidRPr="00FA5200" w:rsidRDefault="00BF4322" w:rsidP="00A45096">
            <w:pPr>
              <w:spacing w:line="276" w:lineRule="auto"/>
              <w:jc w:val="both"/>
              <w:rPr>
                <w:rFonts w:ascii="Cambria Math" w:hAnsi="Cambria Math" w:cs="Arial"/>
                <w:i/>
                <w:sz w:val="12"/>
                <w:szCs w:val="16"/>
              </w:rPr>
            </w:pPr>
          </w:p>
          <w:p w14:paraId="244B4CAA" w14:textId="77777777" w:rsidR="00BF4322" w:rsidRPr="00C6221B" w:rsidRDefault="00BF4322"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P=2,156.61  pesos/trámite</m:t>
                </m:r>
              </m:oMath>
            </m:oMathPara>
          </w:p>
          <w:p w14:paraId="77C8DC7D" w14:textId="77777777" w:rsidR="00BF4322" w:rsidRPr="00382B28" w:rsidRDefault="00BF4322" w:rsidP="00A45096">
            <w:pPr>
              <w:spacing w:line="276" w:lineRule="auto"/>
              <w:jc w:val="both"/>
              <w:rPr>
                <w:rFonts w:ascii="Cambria Math" w:hAnsi="Cambria Math" w:cs="Arial"/>
                <w:i/>
                <w:sz w:val="12"/>
                <w:szCs w:val="16"/>
              </w:rPr>
            </w:pPr>
          </w:p>
        </w:tc>
      </w:tr>
      <w:tr w:rsidR="00BF4322" w:rsidRPr="00B35192" w14:paraId="4B023E3D" w14:textId="77777777" w:rsidTr="00C148A6">
        <w:trPr>
          <w:trHeight w:val="1701"/>
        </w:trPr>
        <w:tc>
          <w:tcPr>
            <w:tcW w:w="1932" w:type="dxa"/>
            <w:vAlign w:val="center"/>
          </w:tcPr>
          <w:p w14:paraId="238026F6" w14:textId="77777777" w:rsidR="00BF4322" w:rsidRPr="00FA4BBC" w:rsidRDefault="00BF4322"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Internet (I)</w:t>
            </w:r>
          </w:p>
          <w:p w14:paraId="06636DD5" w14:textId="77777777" w:rsidR="00BF4322" w:rsidRPr="00FA4BBC" w:rsidRDefault="00BF4322" w:rsidP="00A45096">
            <w:pPr>
              <w:spacing w:line="276" w:lineRule="auto"/>
              <w:contextualSpacing/>
              <w:jc w:val="center"/>
              <w:rPr>
                <w:rFonts w:ascii="Montserrat" w:hAnsi="Montserrat" w:cs="Arial"/>
                <w:b/>
                <w:sz w:val="14"/>
                <w:szCs w:val="16"/>
              </w:rPr>
            </w:pPr>
          </w:p>
        </w:tc>
        <w:tc>
          <w:tcPr>
            <w:tcW w:w="3323" w:type="dxa"/>
            <w:vAlign w:val="center"/>
          </w:tcPr>
          <w:p w14:paraId="2F793C47" w14:textId="31C3C4D0" w:rsidR="00BF4322" w:rsidRPr="007A53D7" w:rsidRDefault="00BF4322"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Cuantificación. – </w:t>
            </w:r>
            <w:r w:rsidR="007D3645" w:rsidRPr="007A53D7">
              <w:rPr>
                <w:rFonts w:ascii="Montserrat" w:hAnsi="Montserrat" w:cs="Arial"/>
                <w:sz w:val="12"/>
                <w:szCs w:val="16"/>
              </w:rPr>
              <w:t xml:space="preserve">Elaboración de la </w:t>
            </w:r>
            <w:r w:rsidR="007D3645" w:rsidRPr="00A16EB2">
              <w:rPr>
                <w:rFonts w:ascii="Montserrat" w:hAnsi="Montserrat"/>
                <w:sz w:val="12"/>
                <w:szCs w:val="12"/>
                <w:lang w:val="es-ES"/>
              </w:rPr>
              <w:t>Solicitud de modificación de Tarifas Máximas debidas a cambios en la normatividad</w:t>
            </w:r>
            <w:r w:rsidR="007D3645" w:rsidRPr="00A16EB2">
              <w:rPr>
                <w:rFonts w:ascii="Montserrat" w:hAnsi="Montserrat" w:cs="Calibri"/>
                <w:color w:val="000000"/>
                <w:sz w:val="16"/>
                <w:szCs w:val="16"/>
              </w:rPr>
              <w:t xml:space="preserve"> </w:t>
            </w:r>
            <w:r w:rsidR="007D3645" w:rsidRPr="00A16EB2">
              <w:rPr>
                <w:rFonts w:ascii="Montserrat" w:hAnsi="Montserrat"/>
                <w:sz w:val="12"/>
                <w:szCs w:val="12"/>
                <w:lang w:val="es-ES"/>
              </w:rPr>
              <w:t>aplicable</w:t>
            </w:r>
          </w:p>
          <w:p w14:paraId="590A3699" w14:textId="77777777" w:rsidR="00BF4322" w:rsidRPr="007A53D7" w:rsidRDefault="00BF4322" w:rsidP="00A45096">
            <w:pPr>
              <w:spacing w:line="276" w:lineRule="auto"/>
              <w:ind w:right="35"/>
              <w:jc w:val="both"/>
              <w:rPr>
                <w:rFonts w:ascii="Montserrat" w:hAnsi="Montserrat" w:cs="Arial"/>
                <w:b/>
                <w:sz w:val="12"/>
                <w:szCs w:val="16"/>
              </w:rPr>
            </w:pPr>
          </w:p>
          <w:p w14:paraId="77DD7E5E" w14:textId="77777777" w:rsidR="00BF4322" w:rsidRPr="007A53D7" w:rsidRDefault="00BF4322" w:rsidP="00A45096">
            <w:pPr>
              <w:spacing w:line="276" w:lineRule="auto"/>
              <w:ind w:right="35"/>
              <w:jc w:val="both"/>
              <w:rPr>
                <w:rFonts w:ascii="Montserrat" w:hAnsi="Montserrat" w:cs="Arial"/>
                <w:b/>
                <w:sz w:val="12"/>
                <w:szCs w:val="16"/>
              </w:rPr>
            </w:pPr>
            <w:r w:rsidRPr="007A53D7">
              <w:rPr>
                <w:rFonts w:ascii="Montserrat" w:hAnsi="Montserrat" w:cs="Arial"/>
                <w:b/>
                <w:sz w:val="12"/>
                <w:szCs w:val="16"/>
              </w:rPr>
              <w:t xml:space="preserve">Tiempo estimado (horas). – </w:t>
            </w:r>
            <w:r w:rsidRPr="007A53D7">
              <w:rPr>
                <w:rFonts w:ascii="Montserrat" w:hAnsi="Montserrat" w:cs="Arial"/>
                <w:sz w:val="12"/>
                <w:szCs w:val="16"/>
              </w:rPr>
              <w:t>Aumento del 3</w:t>
            </w:r>
            <w:r>
              <w:rPr>
                <w:rFonts w:ascii="Montserrat" w:hAnsi="Montserrat" w:cs="Arial"/>
                <w:sz w:val="12"/>
                <w:szCs w:val="16"/>
              </w:rPr>
              <w:t xml:space="preserve">3.33 </w:t>
            </w:r>
            <w:r w:rsidRPr="007A53D7">
              <w:rPr>
                <w:rFonts w:ascii="Montserrat" w:hAnsi="Montserrat" w:cs="Arial"/>
                <w:sz w:val="12"/>
                <w:szCs w:val="16"/>
              </w:rPr>
              <w:t>% de las horas hombres totales de la regulación vigente</w:t>
            </w:r>
          </w:p>
          <w:p w14:paraId="0745E6D8" w14:textId="77777777" w:rsidR="00BF4322" w:rsidRPr="007A53D7" w:rsidRDefault="00BF4322" w:rsidP="00A45096">
            <w:pPr>
              <w:spacing w:line="276" w:lineRule="auto"/>
              <w:ind w:right="35"/>
              <w:jc w:val="both"/>
              <w:rPr>
                <w:rFonts w:ascii="Montserrat" w:hAnsi="Montserrat" w:cs="Arial"/>
                <w:b/>
                <w:sz w:val="12"/>
                <w:szCs w:val="16"/>
              </w:rPr>
            </w:pPr>
          </w:p>
          <w:p w14:paraId="1FB5A857" w14:textId="77777777" w:rsidR="00BF4322" w:rsidRPr="0027617B" w:rsidRDefault="00BF4322" w:rsidP="00A45096">
            <w:pPr>
              <w:spacing w:line="276" w:lineRule="auto"/>
              <w:jc w:val="both"/>
              <w:rPr>
                <w:rFonts w:ascii="Arial Narrow" w:hAnsi="Arial Narrow" w:cs="Arial"/>
                <w:sz w:val="16"/>
                <w:szCs w:val="16"/>
              </w:rPr>
            </w:pPr>
            <w:r w:rsidRPr="007A53D7">
              <w:rPr>
                <w:rFonts w:ascii="Montserrat" w:hAnsi="Montserrat" w:cs="Arial"/>
                <w:b/>
                <w:sz w:val="12"/>
                <w:szCs w:val="16"/>
              </w:rPr>
              <w:t xml:space="preserve">Horas estimadas en el Anteproyecto (hh </w:t>
            </w:r>
            <w:proofErr w:type="spellStart"/>
            <w:r w:rsidRPr="007A53D7">
              <w:rPr>
                <w:rFonts w:ascii="Montserrat" w:hAnsi="Montserrat" w:cs="Arial"/>
                <w:b/>
                <w:sz w:val="12"/>
                <w:szCs w:val="16"/>
              </w:rPr>
              <w:t>est</w:t>
            </w:r>
            <w:proofErr w:type="spellEnd"/>
            <w:r w:rsidRPr="007A53D7">
              <w:rPr>
                <w:rFonts w:ascii="Montserrat" w:hAnsi="Montserrat" w:cs="Arial"/>
                <w:b/>
                <w:sz w:val="12"/>
                <w:szCs w:val="16"/>
              </w:rPr>
              <w:t xml:space="preserve"> anteproyecto). – </w:t>
            </w:r>
            <w:r w:rsidRPr="007A53D7">
              <w:rPr>
                <w:rFonts w:ascii="Montserrat" w:hAnsi="Montserrat" w:cs="Arial"/>
                <w:sz w:val="12"/>
                <w:szCs w:val="16"/>
              </w:rPr>
              <w:t>se consideran 5,</w:t>
            </w:r>
            <w:r>
              <w:rPr>
                <w:rFonts w:ascii="Montserrat" w:hAnsi="Montserrat" w:cs="Arial"/>
                <w:sz w:val="12"/>
                <w:szCs w:val="16"/>
              </w:rPr>
              <w:t>760</w:t>
            </w:r>
            <w:r w:rsidRPr="007A53D7">
              <w:rPr>
                <w:rFonts w:ascii="Montserrat" w:hAnsi="Montserrat" w:cs="Arial"/>
                <w:sz w:val="12"/>
                <w:szCs w:val="16"/>
              </w:rPr>
              <w:t xml:space="preserve"> horas para el cumplimiento de la solicitud</w:t>
            </w:r>
          </w:p>
        </w:tc>
        <w:tc>
          <w:tcPr>
            <w:tcW w:w="4140" w:type="dxa"/>
            <w:vAlign w:val="center"/>
          </w:tcPr>
          <w:p w14:paraId="1707CA1B" w14:textId="77777777" w:rsidR="00BF4322" w:rsidRPr="00FA4BBC" w:rsidRDefault="00BF4322"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20E11FA3" w14:textId="77777777" w:rsidR="00BF4322" w:rsidRPr="0027617B" w:rsidRDefault="00BF4322" w:rsidP="00A45096">
            <w:pPr>
              <w:spacing w:line="276" w:lineRule="auto"/>
              <w:jc w:val="both"/>
              <w:rPr>
                <w:rFonts w:ascii="Arial Narrow" w:hAnsi="Arial Narrow" w:cs="Arial"/>
                <w:sz w:val="16"/>
                <w:szCs w:val="16"/>
              </w:rPr>
            </w:pPr>
          </w:p>
          <w:p w14:paraId="77878209" w14:textId="77777777" w:rsidR="00BF4322" w:rsidRPr="00FA4BBC" w:rsidRDefault="00BF4322" w:rsidP="00A45096">
            <w:pPr>
              <w:spacing w:line="276" w:lineRule="auto"/>
              <w:jc w:val="both"/>
              <w:rPr>
                <w:rFonts w:ascii="Cambria Math" w:hAnsi="Cambria Math" w:cs="Arial"/>
                <w:i/>
                <w:sz w:val="12"/>
                <w:szCs w:val="16"/>
              </w:rPr>
            </w:pPr>
            <m:oMathPara>
              <m:oMath>
                <m:r>
                  <w:rPr>
                    <w:rFonts w:ascii="Cambria Math" w:hAnsi="Cambria Math" w:cs="Arial"/>
                    <w:sz w:val="12"/>
                    <w:szCs w:val="16"/>
                  </w:rPr>
                  <m:t>I=</m:t>
                </m:r>
                <m:r>
                  <m:rPr>
                    <m:sty m:val="bi"/>
                  </m:rPr>
                  <w:rPr>
                    <w:rFonts w:ascii="Cambria Math" w:hAnsi="Cambria Math" w:cs="Arial"/>
                    <w:sz w:val="12"/>
                    <w:szCs w:val="16"/>
                  </w:rPr>
                  <m:t xml:space="preserve">hh </m:t>
                </m:r>
                <m:r>
                  <w:rPr>
                    <w:rFonts w:ascii="Cambria Math" w:hAnsi="Cambria Math" w:cs="Arial"/>
                    <w:sz w:val="12"/>
                    <w:szCs w:val="16"/>
                  </w:rPr>
                  <m:t>est anteproyecto*(</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24947A99" w14:textId="77777777" w:rsidR="00BF4322" w:rsidRPr="00FA4BBC" w:rsidRDefault="00BF4322" w:rsidP="00A45096">
            <w:pPr>
              <w:spacing w:line="276" w:lineRule="auto"/>
              <w:jc w:val="both"/>
              <w:rPr>
                <w:rFonts w:ascii="Cambria Math" w:hAnsi="Cambria Math" w:cs="Arial"/>
                <w:i/>
                <w:sz w:val="12"/>
                <w:szCs w:val="16"/>
              </w:rPr>
            </w:pPr>
          </w:p>
          <w:p w14:paraId="6F3005A3" w14:textId="77777777" w:rsidR="00BF4322" w:rsidRPr="00FA4BBC" w:rsidRDefault="00BF4322" w:rsidP="00A45096">
            <w:pPr>
              <w:spacing w:line="276" w:lineRule="auto"/>
              <w:jc w:val="both"/>
              <w:rPr>
                <w:rFonts w:ascii="Cambria Math" w:hAnsi="Cambria Math" w:cs="Arial"/>
                <w:i/>
                <w:sz w:val="12"/>
                <w:szCs w:val="16"/>
              </w:rPr>
            </w:pPr>
            <m:oMathPara>
              <m:oMath>
                <m:r>
                  <w:rPr>
                    <w:rFonts w:ascii="Cambria Math" w:hAnsi="Cambria Math" w:cs="Arial"/>
                    <w:sz w:val="12"/>
                    <w:szCs w:val="16"/>
                  </w:rPr>
                  <m:t>I=5,760*3.23</m:t>
                </m:r>
              </m:oMath>
            </m:oMathPara>
          </w:p>
          <w:p w14:paraId="2055380D" w14:textId="77777777" w:rsidR="00BF4322" w:rsidRPr="00FA4BBC" w:rsidRDefault="00BF4322" w:rsidP="00A45096">
            <w:pPr>
              <w:spacing w:line="276" w:lineRule="auto"/>
              <w:jc w:val="both"/>
              <w:rPr>
                <w:rFonts w:ascii="Cambria Math" w:hAnsi="Cambria Math" w:cs="Arial"/>
                <w:i/>
                <w:sz w:val="12"/>
                <w:szCs w:val="16"/>
              </w:rPr>
            </w:pPr>
          </w:p>
          <w:p w14:paraId="00540BB1" w14:textId="77777777" w:rsidR="00BF4322" w:rsidRPr="00131D42" w:rsidRDefault="00BF4322"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18,608.00 pesos/trámite</m:t>
                </m:r>
              </m:oMath>
            </m:oMathPara>
          </w:p>
          <w:p w14:paraId="335124EC" w14:textId="77777777" w:rsidR="00BF4322" w:rsidRPr="00DB7EDD" w:rsidRDefault="00BF4322" w:rsidP="00A45096">
            <w:pPr>
              <w:spacing w:line="276" w:lineRule="auto"/>
              <w:jc w:val="both"/>
              <w:rPr>
                <w:rFonts w:ascii="Cambria Math" w:eastAsiaTheme="minorEastAsia" w:hAnsi="Cambria Math" w:cs="Arial"/>
                <w:i/>
                <w:sz w:val="12"/>
                <w:szCs w:val="16"/>
              </w:rPr>
            </w:pPr>
          </w:p>
        </w:tc>
      </w:tr>
      <w:tr w:rsidR="00BF4322" w:rsidRPr="00B35192" w14:paraId="26A6F17C" w14:textId="77777777" w:rsidTr="00C148A6">
        <w:trPr>
          <w:trHeight w:val="1084"/>
        </w:trPr>
        <w:tc>
          <w:tcPr>
            <w:tcW w:w="1932" w:type="dxa"/>
            <w:vAlign w:val="center"/>
          </w:tcPr>
          <w:p w14:paraId="301A7D7B" w14:textId="77777777" w:rsidR="00BF4322" w:rsidRPr="00FA4BBC" w:rsidRDefault="00BF4322"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Pago de aprovechamiento (PA)</w:t>
            </w:r>
          </w:p>
        </w:tc>
        <w:tc>
          <w:tcPr>
            <w:tcW w:w="3323" w:type="dxa"/>
            <w:vAlign w:val="center"/>
          </w:tcPr>
          <w:p w14:paraId="034CB0ED" w14:textId="56165A8F" w:rsidR="00BF4322" w:rsidRPr="007A53D7" w:rsidRDefault="00BF4322" w:rsidP="00A45096">
            <w:pPr>
              <w:spacing w:line="276" w:lineRule="auto"/>
              <w:ind w:right="35"/>
              <w:jc w:val="both"/>
              <w:rPr>
                <w:rFonts w:ascii="Montserrat" w:hAnsi="Montserrat" w:cs="Arial"/>
                <w:b/>
                <w:sz w:val="12"/>
                <w:szCs w:val="16"/>
              </w:rPr>
            </w:pPr>
            <w:r w:rsidRPr="00FA4BBC">
              <w:rPr>
                <w:rFonts w:ascii="Montserrat" w:hAnsi="Montserrat"/>
                <w:sz w:val="12"/>
                <w:szCs w:val="16"/>
                <w:lang w:val="es-ES"/>
              </w:rPr>
              <w:t xml:space="preserve">Se </w:t>
            </w:r>
            <w:r>
              <w:rPr>
                <w:rFonts w:ascii="Montserrat" w:hAnsi="Montserrat"/>
                <w:sz w:val="12"/>
                <w:szCs w:val="16"/>
                <w:lang w:val="es-ES"/>
              </w:rPr>
              <w:t>mantiene</w:t>
            </w:r>
            <w:r w:rsidRPr="00FA4BBC">
              <w:rPr>
                <w:rFonts w:ascii="Montserrat" w:hAnsi="Montserrat"/>
                <w:sz w:val="12"/>
                <w:szCs w:val="16"/>
                <w:lang w:val="es-ES"/>
              </w:rPr>
              <w:t xml:space="preserve"> el costo</w:t>
            </w:r>
            <w:r>
              <w:rPr>
                <w:rFonts w:ascii="Montserrat" w:hAnsi="Montserrat"/>
                <w:sz w:val="12"/>
                <w:szCs w:val="16"/>
                <w:lang w:val="es-ES"/>
              </w:rPr>
              <w:t xml:space="preserve"> del pago por aprovechamiento</w:t>
            </w:r>
            <w:r w:rsidRPr="00382B28">
              <w:rPr>
                <w:rFonts w:ascii="Montserrat" w:hAnsi="Montserrat"/>
                <w:sz w:val="12"/>
                <w:szCs w:val="16"/>
                <w:vertAlign w:val="superscript"/>
                <w:lang w:val="es-ES"/>
              </w:rPr>
              <w:t>8</w:t>
            </w:r>
            <w:r w:rsidRPr="00FA4BBC">
              <w:rPr>
                <w:rFonts w:ascii="Montserrat" w:hAnsi="Montserrat"/>
                <w:sz w:val="12"/>
                <w:szCs w:val="16"/>
                <w:lang w:val="es-ES"/>
              </w:rPr>
              <w:t xml:space="preserve"> por </w:t>
            </w:r>
            <w:r w:rsidRPr="00382B28">
              <w:rPr>
                <w:rFonts w:ascii="Montserrat" w:hAnsi="Montserrat"/>
                <w:sz w:val="12"/>
                <w:szCs w:val="16"/>
                <w:lang w:val="es-ES"/>
              </w:rPr>
              <w:t xml:space="preserve">las actividades relacionadas con los términos y condiciones y tarifas, por el análisis, evaluación y expedición de las contraprestaciones, precios o tarifas para las actividades permisionadas de </w:t>
            </w:r>
            <w:r>
              <w:rPr>
                <w:rFonts w:ascii="Montserrat" w:hAnsi="Montserrat"/>
                <w:sz w:val="12"/>
                <w:szCs w:val="16"/>
                <w:lang w:val="es-ES"/>
              </w:rPr>
              <w:t>Gas Natural</w:t>
            </w:r>
            <w:r w:rsidRPr="00382B28">
              <w:rPr>
                <w:rFonts w:ascii="Montserrat" w:hAnsi="Montserrat"/>
                <w:sz w:val="12"/>
                <w:szCs w:val="16"/>
                <w:lang w:val="es-ES"/>
              </w:rPr>
              <w:t xml:space="preserve"> y petróleo.</w:t>
            </w:r>
            <w:r>
              <w:t xml:space="preserve"> </w:t>
            </w:r>
          </w:p>
        </w:tc>
        <w:tc>
          <w:tcPr>
            <w:tcW w:w="4140" w:type="dxa"/>
            <w:vAlign w:val="center"/>
          </w:tcPr>
          <w:p w14:paraId="302C3463" w14:textId="77777777" w:rsidR="00BF4322" w:rsidRDefault="00BF4322" w:rsidP="00A45096">
            <w:pPr>
              <w:spacing w:line="276" w:lineRule="auto"/>
              <w:jc w:val="both"/>
              <w:rPr>
                <w:rFonts w:ascii="Montserrat" w:hAnsi="Montserrat" w:cs="Arial"/>
                <w:sz w:val="12"/>
                <w:szCs w:val="16"/>
              </w:rPr>
            </w:pPr>
          </w:p>
          <w:p w14:paraId="2AE28DF7" w14:textId="77777777" w:rsidR="00BF4322" w:rsidRPr="00FA4BBC" w:rsidRDefault="00BF4322" w:rsidP="00A45096">
            <w:pPr>
              <w:spacing w:line="276" w:lineRule="auto"/>
              <w:jc w:val="both"/>
              <w:rPr>
                <w:rFonts w:ascii="Cambria Math" w:hAnsi="Cambria Math" w:cs="Arial"/>
                <w:i/>
                <w:sz w:val="12"/>
                <w:szCs w:val="16"/>
              </w:rPr>
            </w:pPr>
            <m:oMathPara>
              <m:oMath>
                <m:r>
                  <w:rPr>
                    <w:rFonts w:ascii="Cambria Math" w:hAnsi="Cambria Math" w:cs="Arial"/>
                    <w:sz w:val="12"/>
                    <w:szCs w:val="16"/>
                  </w:rPr>
                  <m:t>PA=</m:t>
                </m:r>
                <m:sSub>
                  <m:sSubPr>
                    <m:ctrlPr>
                      <w:rPr>
                        <w:rFonts w:ascii="Cambria Math" w:hAnsi="Cambria Math" w:cs="Arial"/>
                        <w:i/>
                        <w:sz w:val="12"/>
                        <w:szCs w:val="16"/>
                      </w:rPr>
                    </m:ctrlPr>
                  </m:sSubPr>
                  <m:e>
                    <m:r>
                      <w:rPr>
                        <w:rFonts w:ascii="Cambria Math" w:hAnsi="Cambria Math" w:cs="Arial"/>
                        <w:sz w:val="12"/>
                        <w:szCs w:val="16"/>
                      </w:rPr>
                      <m:t>PA</m:t>
                    </m:r>
                  </m:e>
                  <m:sub>
                    <m:r>
                      <w:rPr>
                        <w:rFonts w:ascii="Cambria Math" w:hAnsi="Cambria Math" w:cs="Arial"/>
                        <w:sz w:val="12"/>
                        <w:szCs w:val="16"/>
                      </w:rPr>
                      <m:t>Vigente</m:t>
                    </m:r>
                  </m:sub>
                </m:sSub>
              </m:oMath>
            </m:oMathPara>
          </w:p>
          <w:p w14:paraId="506CF899" w14:textId="77777777" w:rsidR="00BF4322" w:rsidRPr="00FA4BBC" w:rsidRDefault="00BF4322" w:rsidP="00A45096">
            <w:pPr>
              <w:spacing w:line="276" w:lineRule="auto"/>
              <w:jc w:val="both"/>
              <w:rPr>
                <w:rFonts w:ascii="Cambria Math" w:hAnsi="Cambria Math" w:cs="Arial"/>
                <w:i/>
                <w:sz w:val="12"/>
                <w:szCs w:val="16"/>
              </w:rPr>
            </w:pPr>
          </w:p>
          <w:p w14:paraId="7F89E470" w14:textId="77777777" w:rsidR="00BF4322" w:rsidRPr="00FA4BBC" w:rsidRDefault="00BF4322" w:rsidP="00A45096">
            <w:pPr>
              <w:spacing w:line="276" w:lineRule="auto"/>
              <w:jc w:val="both"/>
              <w:rPr>
                <w:rFonts w:ascii="Cambria Math" w:hAnsi="Cambria Math" w:cs="Arial"/>
                <w:i/>
                <w:sz w:val="12"/>
                <w:szCs w:val="16"/>
              </w:rPr>
            </w:pPr>
            <m:oMathPara>
              <m:oMath>
                <m:r>
                  <w:rPr>
                    <w:rFonts w:ascii="Cambria Math" w:hAnsi="Cambria Math" w:cs="Arial"/>
                    <w:sz w:val="12"/>
                    <w:szCs w:val="16"/>
                  </w:rPr>
                  <m:t>PA=376,729.19</m:t>
                </m:r>
              </m:oMath>
            </m:oMathPara>
          </w:p>
          <w:p w14:paraId="680D9B3D" w14:textId="77777777" w:rsidR="00BF4322" w:rsidRPr="00FA4BBC" w:rsidRDefault="00BF4322" w:rsidP="00A45096">
            <w:pPr>
              <w:spacing w:line="276" w:lineRule="auto"/>
              <w:jc w:val="both"/>
              <w:rPr>
                <w:rFonts w:ascii="Cambria Math" w:hAnsi="Cambria Math" w:cs="Arial"/>
                <w:i/>
                <w:sz w:val="12"/>
                <w:szCs w:val="16"/>
              </w:rPr>
            </w:pPr>
          </w:p>
          <w:p w14:paraId="6D096B6B" w14:textId="77777777" w:rsidR="00BF4322" w:rsidRPr="00C6221B" w:rsidRDefault="00BF4322" w:rsidP="00A45096">
            <w:pPr>
              <w:spacing w:line="276" w:lineRule="auto"/>
              <w:jc w:val="both"/>
              <w:rPr>
                <w:rFonts w:ascii="Arial Narrow" w:eastAsiaTheme="minorEastAsia" w:hAnsi="Arial Narrow" w:cs="Arial"/>
                <w:sz w:val="12"/>
                <w:szCs w:val="16"/>
              </w:rPr>
            </w:pPr>
            <m:oMathPara>
              <m:oMath>
                <m:r>
                  <w:rPr>
                    <w:rFonts w:ascii="Cambria Math" w:hAnsi="Cambria Math" w:cs="Arial"/>
                    <w:sz w:val="12"/>
                    <w:szCs w:val="16"/>
                  </w:rPr>
                  <m:t>PA=376,729.19 pesos/trámite</m:t>
                </m:r>
              </m:oMath>
            </m:oMathPara>
          </w:p>
          <w:p w14:paraId="1D6AD62B" w14:textId="77777777" w:rsidR="00BF4322" w:rsidRDefault="00BF4322" w:rsidP="00A45096">
            <w:pPr>
              <w:spacing w:line="276" w:lineRule="auto"/>
              <w:jc w:val="both"/>
              <w:rPr>
                <w:rFonts w:ascii="Arial Narrow" w:hAnsi="Arial Narrow" w:cs="Arial"/>
                <w:sz w:val="16"/>
                <w:szCs w:val="16"/>
              </w:rPr>
            </w:pPr>
          </w:p>
        </w:tc>
      </w:tr>
      <w:tr w:rsidR="00BF4322" w:rsidRPr="00FA4BBC" w14:paraId="14372BD4" w14:textId="77777777" w:rsidTr="00C148A6">
        <w:tc>
          <w:tcPr>
            <w:tcW w:w="1932" w:type="dxa"/>
            <w:vAlign w:val="center"/>
          </w:tcPr>
          <w:p w14:paraId="6D8AEEEC" w14:textId="77777777" w:rsidR="00BF4322" w:rsidRPr="00FA4BBC" w:rsidRDefault="00BF4322"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323" w:type="dxa"/>
            <w:vAlign w:val="center"/>
          </w:tcPr>
          <w:p w14:paraId="05FCBB84" w14:textId="77777777" w:rsidR="00BF4322" w:rsidRPr="00FA4BBC" w:rsidRDefault="00BF4322"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Se obtiene</w:t>
            </w:r>
            <w:r>
              <w:rPr>
                <w:rFonts w:ascii="Montserrat" w:hAnsi="Montserrat"/>
                <w:sz w:val="12"/>
                <w:szCs w:val="16"/>
                <w:lang w:val="es-ES"/>
              </w:rPr>
              <w:t xml:space="preserve"> el siguiente incremento</w:t>
            </w:r>
            <w:r w:rsidRPr="00FA4BBC">
              <w:rPr>
                <w:rFonts w:ascii="Montserrat" w:hAnsi="Montserrat"/>
                <w:sz w:val="12"/>
                <w:szCs w:val="16"/>
                <w:lang w:val="es-ES"/>
              </w:rPr>
              <w:t xml:space="preserve">: </w:t>
            </w:r>
          </w:p>
        </w:tc>
        <w:tc>
          <w:tcPr>
            <w:tcW w:w="4140" w:type="dxa"/>
            <w:vAlign w:val="center"/>
          </w:tcPr>
          <w:p w14:paraId="4BB25A18" w14:textId="77777777" w:rsidR="00BF4322" w:rsidRPr="00FA4BBC" w:rsidRDefault="00BF4322"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w:t>
            </w:r>
            <w:r>
              <w:rPr>
                <w:rFonts w:ascii="Montserrat" w:hAnsi="Montserrat" w:cs="Arial"/>
                <w:sz w:val="12"/>
                <w:szCs w:val="16"/>
              </w:rPr>
              <w:t>un incremento</w:t>
            </w:r>
            <w:r w:rsidRPr="00FA4BBC">
              <w:rPr>
                <w:rFonts w:ascii="Montserrat" w:hAnsi="Montserrat" w:cs="Arial"/>
                <w:sz w:val="12"/>
                <w:szCs w:val="16"/>
              </w:rPr>
              <w:t xml:space="preserve"> de </w:t>
            </w:r>
            <w:r w:rsidRPr="0055257D">
              <w:rPr>
                <w:rFonts w:ascii="Montserrat" w:hAnsi="Montserrat" w:cs="Arial"/>
                <w:b/>
                <w:sz w:val="12"/>
                <w:szCs w:val="16"/>
              </w:rPr>
              <w:t>1,149,884.22</w:t>
            </w:r>
            <w:r>
              <w:rPr>
                <w:rFonts w:ascii="Montserrat" w:hAnsi="Montserrat"/>
                <w:sz w:val="16"/>
                <w:lang w:val="es-ES"/>
              </w:rPr>
              <w:t xml:space="preserve"> </w:t>
            </w:r>
            <w:r w:rsidRPr="00FA4BBC">
              <w:rPr>
                <w:rFonts w:ascii="Montserrat" w:hAnsi="Montserrat" w:cs="Arial"/>
                <w:b/>
                <w:sz w:val="12"/>
                <w:szCs w:val="16"/>
              </w:rPr>
              <w:t>pesos/trámite</w:t>
            </w:r>
            <w:r w:rsidRPr="00FA4BBC">
              <w:rPr>
                <w:rFonts w:ascii="Montserrat" w:hAnsi="Montserrat" w:cs="Arial"/>
                <w:sz w:val="12"/>
                <w:szCs w:val="16"/>
              </w:rPr>
              <w:t>.</w:t>
            </w:r>
          </w:p>
        </w:tc>
      </w:tr>
    </w:tbl>
    <w:p w14:paraId="10B9B408" w14:textId="77777777" w:rsidR="00D648C1" w:rsidRDefault="00D648C1" w:rsidP="00A45096">
      <w:pPr>
        <w:spacing w:line="276" w:lineRule="auto"/>
        <w:ind w:right="49"/>
        <w:jc w:val="both"/>
        <w:rPr>
          <w:rFonts w:ascii="Arial Narrow" w:hAnsi="Arial Narrow" w:cs="Arial"/>
          <w:sz w:val="16"/>
          <w:szCs w:val="16"/>
        </w:rPr>
      </w:pPr>
      <w:r w:rsidRPr="00D648C1">
        <w:rPr>
          <w:rFonts w:ascii="Montserrat" w:hAnsi="Montserrat" w:cs="Arial"/>
          <w:sz w:val="12"/>
          <w:szCs w:val="16"/>
        </w:rPr>
        <w:t>* Debido al redondeo de las cifras, los valores presentados en las fórmulas pueden no coincidir con el resultado</w:t>
      </w:r>
      <w:r w:rsidRPr="0027617B">
        <w:rPr>
          <w:rFonts w:ascii="Arial Narrow" w:hAnsi="Arial Narrow" w:cs="Arial"/>
          <w:sz w:val="16"/>
          <w:szCs w:val="16"/>
        </w:rPr>
        <w:t xml:space="preserve">. </w:t>
      </w:r>
    </w:p>
    <w:p w14:paraId="0965A777" w14:textId="77777777" w:rsidR="00A16EB2" w:rsidRDefault="00A16EB2" w:rsidP="00A45096">
      <w:pPr>
        <w:spacing w:line="276" w:lineRule="auto"/>
        <w:ind w:right="49"/>
        <w:jc w:val="both"/>
        <w:rPr>
          <w:rFonts w:ascii="Montserrat" w:hAnsi="Montserrat"/>
          <w:sz w:val="16"/>
          <w:lang w:val="es-ES"/>
        </w:rPr>
      </w:pPr>
    </w:p>
    <w:p w14:paraId="72C8FFCE" w14:textId="241A2715" w:rsidR="00E61CCB" w:rsidRPr="00C12F7C" w:rsidRDefault="00E61CCB" w:rsidP="00A45096">
      <w:pPr>
        <w:spacing w:line="276" w:lineRule="auto"/>
        <w:ind w:right="49"/>
        <w:jc w:val="both"/>
        <w:rPr>
          <w:rFonts w:ascii="Arial Narrow" w:hAnsi="Arial Narrow"/>
          <w:lang w:val="es-ES"/>
        </w:rPr>
      </w:pPr>
      <w:r w:rsidRPr="00DD665D">
        <w:rPr>
          <w:rFonts w:ascii="Montserrat" w:hAnsi="Montserrat"/>
          <w:sz w:val="16"/>
          <w:lang w:val="es-ES"/>
        </w:rPr>
        <w:lastRenderedPageBreak/>
        <w:t xml:space="preserve">En </w:t>
      </w:r>
      <w:r w:rsidR="00415D9C" w:rsidRPr="00DD665D">
        <w:rPr>
          <w:rFonts w:ascii="Montserrat" w:hAnsi="Montserrat"/>
          <w:sz w:val="16"/>
          <w:lang w:val="es-ES"/>
        </w:rPr>
        <w:t>tercer</w:t>
      </w:r>
      <w:r w:rsidRPr="00DD665D">
        <w:rPr>
          <w:rFonts w:ascii="Montserrat" w:hAnsi="Montserrat"/>
          <w:sz w:val="16"/>
          <w:lang w:val="es-ES"/>
        </w:rPr>
        <w:t xml:space="preserve"> lugar, se modifica el fundamento legal de la Solicitud de ajuste anual por índice de inflación de tarifas máximas para las actividades de Transporte por ducto y Almacenamiento de </w:t>
      </w:r>
      <w:r w:rsidR="00CE34C9" w:rsidRPr="00DD665D">
        <w:rPr>
          <w:rFonts w:ascii="Montserrat" w:hAnsi="Montserrat"/>
          <w:sz w:val="16"/>
          <w:lang w:val="es-ES"/>
        </w:rPr>
        <w:t>Gas Natural</w:t>
      </w:r>
      <w:r w:rsidRPr="00DD665D">
        <w:rPr>
          <w:rFonts w:ascii="Montserrat" w:hAnsi="Montserrat"/>
          <w:sz w:val="16"/>
          <w:lang w:val="es-ES"/>
        </w:rPr>
        <w:t>,</w:t>
      </w:r>
      <w:r w:rsidRPr="00DD665D">
        <w:rPr>
          <w:rFonts w:ascii="Arial Narrow" w:hAnsi="Arial Narrow"/>
          <w:lang w:val="es-ES"/>
        </w:rPr>
        <w:t xml:space="preserve"> </w:t>
      </w:r>
      <w:r w:rsidRPr="00DD665D">
        <w:rPr>
          <w:rFonts w:ascii="Montserrat" w:hAnsi="Montserrat"/>
          <w:sz w:val="16"/>
          <w:lang w:val="es-ES"/>
        </w:rPr>
        <w:t xml:space="preserve">estimando un costo total de cumplimiento de </w:t>
      </w:r>
      <w:r w:rsidR="0055257D">
        <w:rPr>
          <w:rFonts w:ascii="Montserrat" w:hAnsi="Montserrat"/>
          <w:sz w:val="16"/>
          <w:lang w:val="es-ES"/>
        </w:rPr>
        <w:t>128,859.17</w:t>
      </w:r>
      <w:r w:rsidR="000A08FD" w:rsidRPr="00DD665D">
        <w:rPr>
          <w:rFonts w:ascii="Montserrat" w:hAnsi="Montserrat"/>
          <w:sz w:val="16"/>
          <w:lang w:val="es-ES"/>
        </w:rPr>
        <w:t xml:space="preserve"> </w:t>
      </w:r>
      <w:r w:rsidRPr="00DD665D">
        <w:rPr>
          <w:rFonts w:ascii="Montserrat" w:hAnsi="Montserrat"/>
          <w:sz w:val="16"/>
          <w:lang w:val="es-ES"/>
        </w:rPr>
        <w:t xml:space="preserve">pesos. Cabe mencionar, que no se presentan costos adicionales, </w:t>
      </w:r>
      <w:proofErr w:type="gramStart"/>
      <w:r w:rsidRPr="00DD665D">
        <w:rPr>
          <w:rFonts w:ascii="Montserrat" w:hAnsi="Montserrat"/>
          <w:sz w:val="16"/>
          <w:lang w:val="es-ES"/>
        </w:rPr>
        <w:t>en relación al</w:t>
      </w:r>
      <w:proofErr w:type="gramEnd"/>
      <w:r w:rsidRPr="00DD665D">
        <w:rPr>
          <w:rFonts w:ascii="Montserrat" w:hAnsi="Montserrat"/>
          <w:sz w:val="16"/>
          <w:lang w:val="es-ES"/>
        </w:rPr>
        <w:t xml:space="preserve"> plazo que tendrá la Comisión</w:t>
      </w:r>
      <w:r w:rsidRPr="00337D6A">
        <w:rPr>
          <w:rFonts w:ascii="Montserrat" w:hAnsi="Montserrat"/>
          <w:sz w:val="16"/>
          <w:lang w:val="es-ES"/>
        </w:rPr>
        <w:t xml:space="preserve"> para la aprobación </w:t>
      </w:r>
      <w:r>
        <w:rPr>
          <w:rFonts w:ascii="Montserrat" w:hAnsi="Montserrat"/>
          <w:sz w:val="16"/>
          <w:lang w:val="es-ES"/>
        </w:rPr>
        <w:t>de las solicitudes</w:t>
      </w:r>
      <w:r w:rsidRPr="00337D6A">
        <w:rPr>
          <w:rFonts w:ascii="Montserrat" w:hAnsi="Montserrat"/>
          <w:sz w:val="16"/>
          <w:lang w:val="es-ES"/>
        </w:rPr>
        <w:t xml:space="preserve"> respecto al vigente; ya que el Transportista o Almacenista podrá prever dentro de su plan de negocios los plazos máximos de respuesta aplicables a su solicitud de ajuste por índice de inflación.</w:t>
      </w:r>
      <w:r w:rsidRPr="00F53F03">
        <w:rPr>
          <w:rFonts w:ascii="Arial Narrow" w:hAnsi="Arial Narrow"/>
          <w:lang w:val="es-ES"/>
        </w:rPr>
        <w:t xml:space="preserve"> </w:t>
      </w:r>
    </w:p>
    <w:p w14:paraId="240A72C1" w14:textId="77777777" w:rsidR="00E61CCB" w:rsidRDefault="00E61CCB" w:rsidP="00A45096">
      <w:pPr>
        <w:spacing w:line="276" w:lineRule="auto"/>
        <w:jc w:val="both"/>
        <w:rPr>
          <w:rFonts w:ascii="Montserrat" w:hAnsi="Montserrat"/>
          <w:sz w:val="16"/>
          <w:lang w:val="es-ES"/>
        </w:rPr>
      </w:pPr>
    </w:p>
    <w:p w14:paraId="3FE125C3" w14:textId="7BE050ED" w:rsidR="00E61CCB" w:rsidRPr="00415D9C" w:rsidRDefault="00E61CCB" w:rsidP="00A45096">
      <w:pPr>
        <w:spacing w:line="276" w:lineRule="auto"/>
        <w:jc w:val="center"/>
        <w:rPr>
          <w:rFonts w:ascii="Montserrat" w:hAnsi="Montserrat"/>
          <w:b/>
          <w:sz w:val="14"/>
          <w:lang w:val="es-ES"/>
        </w:rPr>
      </w:pPr>
      <w:r w:rsidRPr="00415D9C">
        <w:rPr>
          <w:rFonts w:ascii="Montserrat" w:hAnsi="Montserrat"/>
          <w:b/>
          <w:sz w:val="14"/>
          <w:lang w:val="es-ES"/>
        </w:rPr>
        <w:t xml:space="preserve">Tabla </w:t>
      </w:r>
      <w:r w:rsidR="00AD48A1">
        <w:rPr>
          <w:rFonts w:ascii="Montserrat" w:hAnsi="Montserrat"/>
          <w:b/>
          <w:sz w:val="14"/>
          <w:lang w:val="es-ES"/>
        </w:rPr>
        <w:t>25</w:t>
      </w:r>
      <w:r w:rsidRPr="00415D9C">
        <w:rPr>
          <w:rFonts w:ascii="Montserrat" w:hAnsi="Montserrat"/>
          <w:b/>
          <w:sz w:val="14"/>
          <w:lang w:val="es-ES"/>
        </w:rPr>
        <w:t xml:space="preserve">. </w:t>
      </w:r>
      <w:r w:rsidR="00415D9C" w:rsidRPr="00415D9C">
        <w:rPr>
          <w:rFonts w:ascii="Montserrat" w:hAnsi="Montserrat"/>
          <w:b/>
          <w:sz w:val="14"/>
          <w:lang w:val="es-ES"/>
        </w:rPr>
        <w:t xml:space="preserve">Solicitud de ajuste anual por índice de inflación de tarifas máximas para las actividades </w:t>
      </w:r>
      <w:r w:rsidR="00415D9C" w:rsidRPr="00415D9C">
        <w:rPr>
          <w:rFonts w:ascii="Montserrat" w:hAnsi="Montserrat"/>
          <w:b/>
          <w:i/>
          <w:sz w:val="14"/>
          <w:lang w:val="es-ES"/>
        </w:rPr>
        <w:t xml:space="preserve">Solicitudes </w:t>
      </w:r>
    </w:p>
    <w:tbl>
      <w:tblPr>
        <w:tblStyle w:val="Tablaconcuadrcula"/>
        <w:tblW w:w="0" w:type="auto"/>
        <w:tblInd w:w="137" w:type="dxa"/>
        <w:tblLook w:val="04A0" w:firstRow="1" w:lastRow="0" w:firstColumn="1" w:lastColumn="0" w:noHBand="0" w:noVBand="1"/>
      </w:tblPr>
      <w:tblGrid>
        <w:gridCol w:w="1387"/>
        <w:gridCol w:w="908"/>
        <w:gridCol w:w="3933"/>
        <w:gridCol w:w="1587"/>
        <w:gridCol w:w="1443"/>
      </w:tblGrid>
      <w:tr w:rsidR="00E61CCB" w:rsidRPr="0027617B" w14:paraId="5684E211" w14:textId="77777777" w:rsidTr="00B06956">
        <w:tc>
          <w:tcPr>
            <w:tcW w:w="1407" w:type="dxa"/>
            <w:vAlign w:val="center"/>
          </w:tcPr>
          <w:p w14:paraId="3B7286E7" w14:textId="77777777" w:rsidR="00E61CCB" w:rsidRPr="00D76B0B" w:rsidRDefault="00E61CCB"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850" w:type="dxa"/>
            <w:vAlign w:val="center"/>
          </w:tcPr>
          <w:p w14:paraId="33AE1653" w14:textId="0FEBD6BE" w:rsidR="00E61CCB" w:rsidRPr="00D76B0B" w:rsidRDefault="00E61CCB"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 xml:space="preserve">No. </w:t>
            </w:r>
            <w:r w:rsidR="002F4962">
              <w:rPr>
                <w:rFonts w:ascii="Montserrat" w:hAnsi="Montserrat"/>
                <w:b/>
                <w:sz w:val="12"/>
                <w:szCs w:val="18"/>
                <w:lang w:val="es-ES"/>
              </w:rPr>
              <w:t>Solicitudes</w:t>
            </w:r>
          </w:p>
        </w:tc>
        <w:tc>
          <w:tcPr>
            <w:tcW w:w="4360" w:type="dxa"/>
            <w:vAlign w:val="center"/>
          </w:tcPr>
          <w:p w14:paraId="389B2FCA" w14:textId="77777777" w:rsidR="00E61CCB" w:rsidRPr="00D76B0B" w:rsidRDefault="00E61CCB"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667" w:type="dxa"/>
            <w:vAlign w:val="center"/>
          </w:tcPr>
          <w:p w14:paraId="348536B8" w14:textId="77777777" w:rsidR="00E61CCB" w:rsidRPr="00D76B0B" w:rsidRDefault="00E61CCB"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del Anteproyecto</w:t>
            </w:r>
          </w:p>
        </w:tc>
        <w:tc>
          <w:tcPr>
            <w:tcW w:w="1541" w:type="dxa"/>
            <w:vAlign w:val="center"/>
          </w:tcPr>
          <w:p w14:paraId="7590FE9E" w14:textId="77777777" w:rsidR="00E61CCB" w:rsidRPr="00D76B0B" w:rsidRDefault="00E61CCB"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27617B">
              <w:rPr>
                <w:rFonts w:ascii="Arial Narrow" w:hAnsi="Arial Narrow"/>
                <w:b/>
                <w:sz w:val="16"/>
                <w:szCs w:val="16"/>
                <w:lang w:val="es-ES"/>
              </w:rPr>
              <w:t>(pesos MXN)</w:t>
            </w:r>
          </w:p>
        </w:tc>
      </w:tr>
      <w:tr w:rsidR="00E61CCB" w:rsidRPr="0027617B" w14:paraId="332C910D" w14:textId="77777777" w:rsidTr="00172311">
        <w:trPr>
          <w:trHeight w:val="299"/>
        </w:trPr>
        <w:tc>
          <w:tcPr>
            <w:tcW w:w="1407" w:type="dxa"/>
            <w:vAlign w:val="center"/>
          </w:tcPr>
          <w:p w14:paraId="42E18AF4" w14:textId="77777777" w:rsidR="00E61CCB" w:rsidRPr="00FE2113" w:rsidRDefault="00E61CCB"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850" w:type="dxa"/>
            <w:vAlign w:val="center"/>
          </w:tcPr>
          <w:p w14:paraId="619C983E" w14:textId="699875FA" w:rsidR="00E61CCB" w:rsidRPr="00FE2113" w:rsidRDefault="002F4962" w:rsidP="00A45096">
            <w:pPr>
              <w:spacing w:line="276" w:lineRule="auto"/>
              <w:jc w:val="center"/>
              <w:rPr>
                <w:rFonts w:ascii="Montserrat" w:hAnsi="Montserrat"/>
                <w:sz w:val="12"/>
                <w:szCs w:val="12"/>
                <w:lang w:val="es-ES"/>
              </w:rPr>
            </w:pPr>
            <w:r>
              <w:rPr>
                <w:rFonts w:ascii="Montserrat" w:hAnsi="Montserrat"/>
                <w:sz w:val="12"/>
                <w:szCs w:val="12"/>
                <w:lang w:val="es-ES"/>
              </w:rPr>
              <w:t>13T</w:t>
            </w:r>
          </w:p>
        </w:tc>
        <w:tc>
          <w:tcPr>
            <w:tcW w:w="4360" w:type="dxa"/>
            <w:vAlign w:val="center"/>
          </w:tcPr>
          <w:p w14:paraId="4F89680D" w14:textId="4551EA9F" w:rsidR="00E61CCB" w:rsidRPr="00FE2113" w:rsidRDefault="00E61CCB" w:rsidP="00A45096">
            <w:pPr>
              <w:spacing w:line="276" w:lineRule="auto"/>
              <w:jc w:val="center"/>
              <w:rPr>
                <w:rFonts w:ascii="Montserrat" w:hAnsi="Montserrat"/>
                <w:sz w:val="12"/>
                <w:szCs w:val="12"/>
                <w:lang w:val="es-ES"/>
              </w:rPr>
            </w:pPr>
            <w:r w:rsidRPr="00337D6A">
              <w:rPr>
                <w:rFonts w:ascii="Montserrat" w:hAnsi="Montserrat"/>
                <w:sz w:val="12"/>
                <w:szCs w:val="12"/>
                <w:lang w:val="es-ES"/>
              </w:rPr>
              <w:t xml:space="preserve">Solicitud de ajuste anual por índice de inflación de tarifas máximas para actividades de transporte por ducto de </w:t>
            </w:r>
            <w:r w:rsidR="00CE34C9">
              <w:rPr>
                <w:rFonts w:ascii="Montserrat" w:hAnsi="Montserrat"/>
                <w:sz w:val="12"/>
                <w:szCs w:val="12"/>
                <w:lang w:val="es-ES"/>
              </w:rPr>
              <w:t>Gas Natural</w:t>
            </w:r>
            <w:r w:rsidRPr="00337D6A">
              <w:rPr>
                <w:rFonts w:ascii="Montserrat" w:hAnsi="Montserrat"/>
                <w:sz w:val="12"/>
                <w:szCs w:val="12"/>
                <w:lang w:val="es-ES"/>
              </w:rPr>
              <w:t>.</w:t>
            </w:r>
          </w:p>
        </w:tc>
        <w:tc>
          <w:tcPr>
            <w:tcW w:w="1667" w:type="dxa"/>
            <w:vAlign w:val="center"/>
          </w:tcPr>
          <w:p w14:paraId="65699948" w14:textId="1C41D3CD" w:rsidR="00E61CCB" w:rsidRPr="00FE2113" w:rsidRDefault="00172311" w:rsidP="00A45096">
            <w:pPr>
              <w:spacing w:line="276" w:lineRule="auto"/>
              <w:jc w:val="center"/>
              <w:rPr>
                <w:rFonts w:ascii="Montserrat" w:hAnsi="Montserrat"/>
                <w:sz w:val="12"/>
                <w:szCs w:val="12"/>
                <w:lang w:val="es-ES"/>
              </w:rPr>
            </w:pPr>
            <w:r w:rsidRPr="00172311">
              <w:rPr>
                <w:rFonts w:ascii="Montserrat" w:hAnsi="Montserrat"/>
                <w:sz w:val="12"/>
                <w:szCs w:val="12"/>
                <w:lang w:val="es-ES"/>
              </w:rPr>
              <w:t>26.1, 26.2, 26.6,28.3, 28.5, 29.1.</w:t>
            </w:r>
          </w:p>
        </w:tc>
        <w:tc>
          <w:tcPr>
            <w:tcW w:w="1541" w:type="dxa"/>
            <w:vAlign w:val="center"/>
          </w:tcPr>
          <w:p w14:paraId="1F2A41D7" w14:textId="12A0FBC6" w:rsidR="00E61CCB" w:rsidRPr="002F4962" w:rsidRDefault="002F4962" w:rsidP="00A45096">
            <w:pPr>
              <w:spacing w:line="276" w:lineRule="auto"/>
              <w:jc w:val="center"/>
              <w:rPr>
                <w:rFonts w:ascii="Montserrat" w:hAnsi="Montserrat"/>
                <w:sz w:val="12"/>
                <w:szCs w:val="12"/>
                <w:lang w:val="es-ES"/>
              </w:rPr>
            </w:pPr>
            <w:r w:rsidRPr="002F4962">
              <w:rPr>
                <w:rFonts w:ascii="Montserrat" w:hAnsi="Montserrat"/>
                <w:sz w:val="12"/>
                <w:szCs w:val="12"/>
                <w:lang w:val="es-ES"/>
              </w:rPr>
              <w:t>64,</w:t>
            </w:r>
            <w:r w:rsidR="00483615">
              <w:rPr>
                <w:rFonts w:ascii="Montserrat" w:hAnsi="Montserrat"/>
                <w:sz w:val="12"/>
                <w:szCs w:val="12"/>
                <w:lang w:val="es-ES"/>
              </w:rPr>
              <w:t>429.59</w:t>
            </w:r>
            <w:r w:rsidRPr="002F4962">
              <w:rPr>
                <w:rFonts w:ascii="Montserrat" w:hAnsi="Montserrat"/>
                <w:sz w:val="12"/>
                <w:szCs w:val="12"/>
                <w:lang w:val="es-ES"/>
              </w:rPr>
              <w:t xml:space="preserve"> </w:t>
            </w:r>
          </w:p>
        </w:tc>
      </w:tr>
      <w:tr w:rsidR="00E61CCB" w:rsidRPr="0027617B" w14:paraId="5FB74040" w14:textId="77777777" w:rsidTr="00B06956">
        <w:trPr>
          <w:trHeight w:val="359"/>
        </w:trPr>
        <w:tc>
          <w:tcPr>
            <w:tcW w:w="1407" w:type="dxa"/>
            <w:vAlign w:val="center"/>
          </w:tcPr>
          <w:p w14:paraId="4FC55F30" w14:textId="77777777" w:rsidR="00E61CCB" w:rsidRPr="00FE2113" w:rsidRDefault="00E61CCB" w:rsidP="00A45096">
            <w:pPr>
              <w:spacing w:line="276" w:lineRule="auto"/>
              <w:jc w:val="center"/>
              <w:rPr>
                <w:rFonts w:ascii="Montserrat" w:hAnsi="Montserrat"/>
                <w:sz w:val="12"/>
                <w:szCs w:val="12"/>
                <w:lang w:val="es-ES"/>
              </w:rPr>
            </w:pPr>
            <w:r w:rsidRPr="00FE2113">
              <w:rPr>
                <w:rFonts w:ascii="Montserrat" w:hAnsi="Montserrat"/>
                <w:sz w:val="12"/>
                <w:szCs w:val="12"/>
                <w:lang w:val="es-ES"/>
              </w:rPr>
              <w:t>Almacenamiento</w:t>
            </w:r>
          </w:p>
        </w:tc>
        <w:tc>
          <w:tcPr>
            <w:tcW w:w="850" w:type="dxa"/>
            <w:vAlign w:val="center"/>
          </w:tcPr>
          <w:p w14:paraId="61E18881" w14:textId="0619B780" w:rsidR="00E61CCB" w:rsidRPr="00FE2113" w:rsidRDefault="002F4962" w:rsidP="00A45096">
            <w:pPr>
              <w:spacing w:line="276" w:lineRule="auto"/>
              <w:jc w:val="center"/>
              <w:rPr>
                <w:rFonts w:ascii="Montserrat" w:hAnsi="Montserrat"/>
                <w:sz w:val="12"/>
                <w:szCs w:val="12"/>
                <w:lang w:val="es-ES"/>
              </w:rPr>
            </w:pPr>
            <w:r>
              <w:rPr>
                <w:rFonts w:ascii="Montserrat" w:hAnsi="Montserrat"/>
                <w:sz w:val="12"/>
                <w:szCs w:val="12"/>
                <w:lang w:val="es-ES"/>
              </w:rPr>
              <w:t>13A</w:t>
            </w:r>
          </w:p>
        </w:tc>
        <w:tc>
          <w:tcPr>
            <w:tcW w:w="4360" w:type="dxa"/>
            <w:vAlign w:val="center"/>
          </w:tcPr>
          <w:p w14:paraId="243EB56D" w14:textId="66571731" w:rsidR="00E61CCB" w:rsidRPr="00FE2113" w:rsidRDefault="00E61CCB" w:rsidP="00A45096">
            <w:pPr>
              <w:spacing w:line="276" w:lineRule="auto"/>
              <w:jc w:val="center"/>
              <w:rPr>
                <w:rFonts w:ascii="Montserrat" w:hAnsi="Montserrat"/>
                <w:sz w:val="12"/>
                <w:szCs w:val="12"/>
                <w:lang w:val="es-ES"/>
              </w:rPr>
            </w:pPr>
            <w:r w:rsidRPr="00337D6A">
              <w:rPr>
                <w:rFonts w:ascii="Montserrat" w:hAnsi="Montserrat"/>
                <w:sz w:val="12"/>
                <w:szCs w:val="12"/>
                <w:lang w:val="es-ES"/>
              </w:rPr>
              <w:t xml:space="preserve">Solicitud de ajuste anual por índice de inflación de tarifas máximas para actividades de almacenamiento de </w:t>
            </w:r>
            <w:r w:rsidR="00CE34C9">
              <w:rPr>
                <w:rFonts w:ascii="Montserrat" w:hAnsi="Montserrat"/>
                <w:sz w:val="12"/>
                <w:szCs w:val="12"/>
                <w:lang w:val="es-ES"/>
              </w:rPr>
              <w:t>Gas Natural</w:t>
            </w:r>
          </w:p>
        </w:tc>
        <w:tc>
          <w:tcPr>
            <w:tcW w:w="1667" w:type="dxa"/>
            <w:vAlign w:val="center"/>
          </w:tcPr>
          <w:p w14:paraId="14C2D40B" w14:textId="6774E989" w:rsidR="00E61CCB" w:rsidRPr="00FE2113" w:rsidRDefault="00172311" w:rsidP="00A45096">
            <w:pPr>
              <w:spacing w:line="276" w:lineRule="auto"/>
              <w:jc w:val="center"/>
              <w:rPr>
                <w:rFonts w:ascii="Montserrat" w:hAnsi="Montserrat"/>
                <w:sz w:val="12"/>
                <w:szCs w:val="12"/>
                <w:lang w:val="es-ES"/>
              </w:rPr>
            </w:pPr>
            <w:r w:rsidRPr="00172311">
              <w:rPr>
                <w:rFonts w:ascii="Montserrat" w:hAnsi="Montserrat"/>
                <w:sz w:val="12"/>
                <w:szCs w:val="12"/>
                <w:lang w:val="es-ES"/>
              </w:rPr>
              <w:t>26.1, 26.2, 26.6,28.3, 28.5, 29.1.</w:t>
            </w:r>
          </w:p>
        </w:tc>
        <w:tc>
          <w:tcPr>
            <w:tcW w:w="1541" w:type="dxa"/>
            <w:vAlign w:val="center"/>
          </w:tcPr>
          <w:p w14:paraId="114D5B61" w14:textId="71C43450" w:rsidR="00E61CCB" w:rsidRPr="00FE2113" w:rsidRDefault="00483615" w:rsidP="00A45096">
            <w:pPr>
              <w:spacing w:line="276" w:lineRule="auto"/>
              <w:jc w:val="center"/>
              <w:rPr>
                <w:rFonts w:ascii="Montserrat" w:hAnsi="Montserrat"/>
                <w:sz w:val="12"/>
                <w:szCs w:val="12"/>
                <w:lang w:val="es-ES"/>
              </w:rPr>
            </w:pPr>
            <w:r w:rsidRPr="002F4962">
              <w:rPr>
                <w:rFonts w:ascii="Montserrat" w:hAnsi="Montserrat"/>
                <w:sz w:val="12"/>
                <w:szCs w:val="12"/>
                <w:lang w:val="es-ES"/>
              </w:rPr>
              <w:t>64,</w:t>
            </w:r>
            <w:r>
              <w:rPr>
                <w:rFonts w:ascii="Montserrat" w:hAnsi="Montserrat"/>
                <w:sz w:val="12"/>
                <w:szCs w:val="12"/>
                <w:lang w:val="es-ES"/>
              </w:rPr>
              <w:t>429.59</w:t>
            </w:r>
          </w:p>
        </w:tc>
      </w:tr>
      <w:tr w:rsidR="00E61CCB" w:rsidRPr="0027617B" w14:paraId="7B338F3E" w14:textId="77777777" w:rsidTr="00B06956">
        <w:trPr>
          <w:trHeight w:val="294"/>
        </w:trPr>
        <w:tc>
          <w:tcPr>
            <w:tcW w:w="1407" w:type="dxa"/>
            <w:vAlign w:val="center"/>
          </w:tcPr>
          <w:p w14:paraId="1428B0F1" w14:textId="77777777" w:rsidR="00E61CCB" w:rsidRPr="00FE2113" w:rsidRDefault="00E61CCB" w:rsidP="00A45096">
            <w:pPr>
              <w:spacing w:line="276" w:lineRule="auto"/>
              <w:jc w:val="center"/>
              <w:rPr>
                <w:rFonts w:ascii="Montserrat" w:hAnsi="Montserrat"/>
                <w:sz w:val="12"/>
                <w:szCs w:val="12"/>
                <w:lang w:val="es-ES"/>
              </w:rPr>
            </w:pPr>
          </w:p>
        </w:tc>
        <w:tc>
          <w:tcPr>
            <w:tcW w:w="850" w:type="dxa"/>
            <w:vAlign w:val="center"/>
          </w:tcPr>
          <w:p w14:paraId="7818D148" w14:textId="77777777" w:rsidR="00E61CCB" w:rsidRPr="00FE2113" w:rsidRDefault="00E61CCB" w:rsidP="00A45096">
            <w:pPr>
              <w:spacing w:line="276" w:lineRule="auto"/>
              <w:jc w:val="center"/>
              <w:rPr>
                <w:rFonts w:ascii="Montserrat" w:hAnsi="Montserrat"/>
                <w:sz w:val="12"/>
                <w:szCs w:val="12"/>
                <w:lang w:val="es-ES"/>
              </w:rPr>
            </w:pPr>
          </w:p>
        </w:tc>
        <w:tc>
          <w:tcPr>
            <w:tcW w:w="4360" w:type="dxa"/>
            <w:vAlign w:val="center"/>
          </w:tcPr>
          <w:p w14:paraId="6B21BF26" w14:textId="77777777" w:rsidR="00E61CCB" w:rsidRPr="00FE2113" w:rsidRDefault="00E61CCB" w:rsidP="00A45096">
            <w:pPr>
              <w:spacing w:line="276" w:lineRule="auto"/>
              <w:jc w:val="center"/>
              <w:rPr>
                <w:rFonts w:ascii="Montserrat" w:hAnsi="Montserrat"/>
                <w:sz w:val="12"/>
                <w:szCs w:val="12"/>
                <w:lang w:val="es-ES"/>
              </w:rPr>
            </w:pPr>
          </w:p>
        </w:tc>
        <w:tc>
          <w:tcPr>
            <w:tcW w:w="1667" w:type="dxa"/>
            <w:vAlign w:val="center"/>
          </w:tcPr>
          <w:p w14:paraId="08AF08B9" w14:textId="77777777" w:rsidR="00E61CCB" w:rsidRPr="00FE2113" w:rsidRDefault="00E61CCB" w:rsidP="00A45096">
            <w:pPr>
              <w:spacing w:line="276" w:lineRule="auto"/>
              <w:jc w:val="center"/>
              <w:rPr>
                <w:rFonts w:ascii="Montserrat" w:hAnsi="Montserrat"/>
                <w:b/>
                <w:sz w:val="12"/>
                <w:szCs w:val="12"/>
                <w:lang w:val="es-ES"/>
              </w:rPr>
            </w:pPr>
            <w:r w:rsidRPr="00FE2113">
              <w:rPr>
                <w:rFonts w:ascii="Montserrat" w:hAnsi="Montserrat"/>
                <w:b/>
                <w:sz w:val="12"/>
                <w:szCs w:val="12"/>
                <w:lang w:val="es-ES"/>
              </w:rPr>
              <w:t>Costo total</w:t>
            </w:r>
          </w:p>
        </w:tc>
        <w:tc>
          <w:tcPr>
            <w:tcW w:w="1541" w:type="dxa"/>
            <w:vAlign w:val="center"/>
          </w:tcPr>
          <w:p w14:paraId="3DEE54AF" w14:textId="36F64230" w:rsidR="00E61CCB" w:rsidRPr="00142983" w:rsidRDefault="00483615" w:rsidP="00A45096">
            <w:pPr>
              <w:spacing w:line="276" w:lineRule="auto"/>
              <w:jc w:val="center"/>
              <w:rPr>
                <w:rFonts w:ascii="Montserrat" w:hAnsi="Montserrat" w:cs="Calibri"/>
                <w:color w:val="000000"/>
                <w:sz w:val="18"/>
                <w:szCs w:val="18"/>
              </w:rPr>
            </w:pPr>
            <w:r w:rsidRPr="00483615">
              <w:rPr>
                <w:rFonts w:ascii="Montserrat" w:hAnsi="Montserrat"/>
                <w:b/>
                <w:sz w:val="12"/>
                <w:szCs w:val="12"/>
                <w:lang w:val="es-ES"/>
              </w:rPr>
              <w:t>128,859.17</w:t>
            </w:r>
          </w:p>
        </w:tc>
      </w:tr>
    </w:tbl>
    <w:p w14:paraId="0E6B929B" w14:textId="77777777" w:rsidR="00964648" w:rsidRDefault="00964648" w:rsidP="00A45096">
      <w:pPr>
        <w:spacing w:line="276" w:lineRule="auto"/>
        <w:jc w:val="both"/>
        <w:rPr>
          <w:rFonts w:ascii="Montserrat" w:hAnsi="Montserrat"/>
          <w:sz w:val="16"/>
          <w:lang w:val="es-ES"/>
        </w:rPr>
      </w:pPr>
    </w:p>
    <w:p w14:paraId="040B3D48" w14:textId="4FE3FEFA" w:rsidR="00E61CCB" w:rsidRDefault="00E61CCB" w:rsidP="00A45096">
      <w:pPr>
        <w:spacing w:line="276" w:lineRule="auto"/>
        <w:jc w:val="both"/>
        <w:rPr>
          <w:rFonts w:ascii="Montserrat" w:hAnsi="Montserrat"/>
          <w:sz w:val="16"/>
          <w:lang w:val="es-ES"/>
        </w:rPr>
      </w:pPr>
      <w:r w:rsidRPr="00FE1C25">
        <w:rPr>
          <w:rFonts w:ascii="Montserrat" w:hAnsi="Montserrat"/>
          <w:sz w:val="16"/>
          <w:lang w:val="es-ES"/>
        </w:rPr>
        <w:t xml:space="preserve">Se estima el costo </w:t>
      </w:r>
      <w:r>
        <w:rPr>
          <w:rFonts w:ascii="Montserrat" w:hAnsi="Montserrat"/>
          <w:sz w:val="16"/>
          <w:lang w:val="es-ES"/>
        </w:rPr>
        <w:t xml:space="preserve">la solicitud </w:t>
      </w:r>
      <w:r w:rsidRPr="00FE1C25">
        <w:rPr>
          <w:rFonts w:ascii="Montserrat" w:hAnsi="Montserrat"/>
          <w:sz w:val="16"/>
          <w:lang w:val="es-ES"/>
        </w:rPr>
        <w:t>considerando la presentación de la información mediante un escrito libr</w:t>
      </w:r>
      <w:r>
        <w:rPr>
          <w:rFonts w:ascii="Montserrat" w:hAnsi="Montserrat"/>
          <w:sz w:val="16"/>
          <w:lang w:val="es-ES"/>
        </w:rPr>
        <w:t xml:space="preserve">e </w:t>
      </w:r>
      <w:r w:rsidRPr="00142983">
        <w:rPr>
          <w:rFonts w:ascii="Montserrat" w:hAnsi="Montserrat"/>
          <w:sz w:val="16"/>
          <w:lang w:val="es-ES"/>
        </w:rPr>
        <w:t>que se genera (1) una vez al año por la cantidad de</w:t>
      </w:r>
      <w:r w:rsidRPr="00AD3ECD">
        <w:rPr>
          <w:rFonts w:ascii="Montserrat" w:hAnsi="Montserrat"/>
          <w:sz w:val="16"/>
          <w:lang w:val="es-ES"/>
        </w:rPr>
        <w:t xml:space="preserve"> </w:t>
      </w:r>
      <w:r>
        <w:rPr>
          <w:rFonts w:ascii="Montserrat" w:hAnsi="Montserrat"/>
          <w:sz w:val="16"/>
          <w:lang w:val="es-ES"/>
        </w:rPr>
        <w:t>Transportistas y Almacenistas</w:t>
      </w:r>
      <w:r w:rsidRPr="00142983">
        <w:rPr>
          <w:rFonts w:ascii="Montserrat" w:hAnsi="Montserrat"/>
          <w:sz w:val="16"/>
          <w:lang w:val="es-ES"/>
        </w:rPr>
        <w:t>. A continuación, se detalla la estimación correspondiente</w:t>
      </w:r>
      <w:r>
        <w:rPr>
          <w:rFonts w:ascii="Montserrat" w:hAnsi="Montserrat"/>
          <w:sz w:val="16"/>
          <w:lang w:val="es-ES"/>
        </w:rPr>
        <w:t>.</w:t>
      </w:r>
    </w:p>
    <w:p w14:paraId="78B99F46" w14:textId="77777777" w:rsidR="00964648" w:rsidRPr="00F6275B" w:rsidRDefault="00964648" w:rsidP="00A45096">
      <w:pPr>
        <w:spacing w:line="276" w:lineRule="auto"/>
        <w:jc w:val="both"/>
        <w:rPr>
          <w:rFonts w:ascii="Montserrat" w:hAnsi="Montserrat"/>
          <w:sz w:val="16"/>
          <w:lang w:val="es-ES"/>
        </w:rPr>
      </w:pPr>
    </w:p>
    <w:p w14:paraId="3E3A9B18" w14:textId="77EC1F11" w:rsidR="00E61CCB" w:rsidRPr="00415D9C" w:rsidRDefault="00E61CCB" w:rsidP="00A45096">
      <w:pPr>
        <w:spacing w:line="276" w:lineRule="auto"/>
        <w:jc w:val="center"/>
        <w:rPr>
          <w:rFonts w:ascii="Montserrat" w:hAnsi="Montserrat"/>
          <w:b/>
          <w:sz w:val="14"/>
          <w:szCs w:val="14"/>
          <w:lang w:val="es-ES"/>
        </w:rPr>
      </w:pPr>
      <w:r w:rsidRPr="00415D9C">
        <w:rPr>
          <w:rFonts w:ascii="Montserrat" w:hAnsi="Montserrat"/>
          <w:b/>
          <w:sz w:val="14"/>
          <w:szCs w:val="14"/>
          <w:lang w:val="es-ES"/>
        </w:rPr>
        <w:t xml:space="preserve">Tabla </w:t>
      </w:r>
      <w:r w:rsidR="00AD48A1">
        <w:rPr>
          <w:rFonts w:ascii="Montserrat" w:hAnsi="Montserrat"/>
          <w:b/>
          <w:sz w:val="14"/>
          <w:szCs w:val="14"/>
          <w:lang w:val="es-ES"/>
        </w:rPr>
        <w:t>26</w:t>
      </w:r>
      <w:r w:rsidRPr="00415D9C">
        <w:rPr>
          <w:rFonts w:ascii="Montserrat" w:hAnsi="Montserrat"/>
          <w:b/>
          <w:sz w:val="14"/>
          <w:szCs w:val="14"/>
          <w:lang w:val="es-ES"/>
        </w:rPr>
        <w:t xml:space="preserve"> </w:t>
      </w:r>
      <w:r w:rsidR="002F4962">
        <w:rPr>
          <w:rFonts w:ascii="Montserrat" w:hAnsi="Montserrat"/>
          <w:b/>
          <w:sz w:val="14"/>
          <w:szCs w:val="14"/>
          <w:lang w:val="es-ES"/>
        </w:rPr>
        <w:t xml:space="preserve">Costo de cumplimento </w:t>
      </w:r>
      <w:r w:rsidR="00415D9C" w:rsidRPr="00415D9C">
        <w:rPr>
          <w:rFonts w:ascii="Montserrat" w:hAnsi="Montserrat"/>
          <w:b/>
          <w:sz w:val="14"/>
          <w:szCs w:val="14"/>
          <w:lang w:val="es-ES"/>
        </w:rPr>
        <w:t xml:space="preserve">en el Anteproyecto por </w:t>
      </w:r>
      <w:r w:rsidR="007D3645">
        <w:rPr>
          <w:rFonts w:ascii="Montserrat" w:hAnsi="Montserrat"/>
          <w:b/>
          <w:sz w:val="14"/>
          <w:szCs w:val="14"/>
          <w:lang w:val="es-ES"/>
        </w:rPr>
        <w:t>modificación</w:t>
      </w:r>
      <w:r w:rsidR="00415D9C" w:rsidRPr="00415D9C">
        <w:rPr>
          <w:rFonts w:ascii="Montserrat" w:hAnsi="Montserrat"/>
          <w:b/>
          <w:sz w:val="14"/>
          <w:szCs w:val="14"/>
          <w:lang w:val="es-ES"/>
        </w:rPr>
        <w:t xml:space="preserve"> de las Solicitudes</w:t>
      </w:r>
    </w:p>
    <w:tbl>
      <w:tblPr>
        <w:tblStyle w:val="Tablaconcuadrcula"/>
        <w:tblW w:w="0" w:type="auto"/>
        <w:tblLook w:val="04A0" w:firstRow="1" w:lastRow="0" w:firstColumn="1" w:lastColumn="0" w:noHBand="0" w:noVBand="1"/>
      </w:tblPr>
      <w:tblGrid>
        <w:gridCol w:w="1914"/>
        <w:gridCol w:w="3326"/>
        <w:gridCol w:w="4155"/>
      </w:tblGrid>
      <w:tr w:rsidR="00E61CCB" w:rsidRPr="00B35192" w14:paraId="5FBFF821" w14:textId="77777777" w:rsidTr="00B06956">
        <w:tc>
          <w:tcPr>
            <w:tcW w:w="1980" w:type="dxa"/>
            <w:vAlign w:val="center"/>
          </w:tcPr>
          <w:p w14:paraId="695CBA70" w14:textId="77777777" w:rsidR="00E61CCB" w:rsidRPr="00B35192" w:rsidRDefault="00E61CCB"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544" w:type="dxa"/>
            <w:vAlign w:val="center"/>
          </w:tcPr>
          <w:p w14:paraId="256948E9" w14:textId="77777777" w:rsidR="00E61CCB" w:rsidRPr="00B35192" w:rsidRDefault="00E61CCB"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438" w:type="dxa"/>
            <w:vAlign w:val="center"/>
          </w:tcPr>
          <w:p w14:paraId="531ECD8A" w14:textId="77777777" w:rsidR="00E61CCB" w:rsidRPr="00B35192" w:rsidRDefault="00E61CCB"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E61CCB" w:rsidRPr="0027617B" w14:paraId="272CFB6B" w14:textId="77777777" w:rsidTr="00611AB6">
        <w:trPr>
          <w:trHeight w:val="132"/>
        </w:trPr>
        <w:tc>
          <w:tcPr>
            <w:tcW w:w="1980" w:type="dxa"/>
            <w:vAlign w:val="center"/>
          </w:tcPr>
          <w:p w14:paraId="629EF163" w14:textId="77777777" w:rsidR="00E61CCB" w:rsidRPr="00FA4BBC" w:rsidRDefault="00E61CCB"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544" w:type="dxa"/>
            <w:vAlign w:val="center"/>
          </w:tcPr>
          <w:p w14:paraId="069F5649" w14:textId="528A6704" w:rsidR="00E61CCB" w:rsidRPr="00FE2113" w:rsidRDefault="00E61CCB"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007D3645" w:rsidRPr="00337D6A">
              <w:rPr>
                <w:rFonts w:ascii="Montserrat" w:hAnsi="Montserrat"/>
                <w:sz w:val="12"/>
                <w:szCs w:val="12"/>
                <w:lang w:val="es-ES"/>
              </w:rPr>
              <w:t>Solicitud de ajuste anual por índice de inflación de tarifas máximas</w:t>
            </w:r>
          </w:p>
          <w:p w14:paraId="29BDD08A" w14:textId="77777777" w:rsidR="00E61CCB" w:rsidRPr="00FE2113" w:rsidRDefault="00E61CCB" w:rsidP="00A45096">
            <w:pPr>
              <w:spacing w:line="276" w:lineRule="auto"/>
              <w:jc w:val="both"/>
              <w:rPr>
                <w:rFonts w:ascii="Montserrat" w:hAnsi="Montserrat" w:cs="Arial"/>
                <w:sz w:val="12"/>
                <w:szCs w:val="16"/>
              </w:rPr>
            </w:pPr>
          </w:p>
          <w:p w14:paraId="71F60370" w14:textId="77777777" w:rsidR="00E61CCB" w:rsidRPr="00FE2113" w:rsidRDefault="00E61CCB"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sidRPr="00452268">
              <w:rPr>
                <w:rFonts w:ascii="Montserrat" w:hAnsi="Montserrat" w:cs="Arial"/>
                <w:sz w:val="12"/>
                <w:szCs w:val="16"/>
              </w:rPr>
              <w:t>48</w:t>
            </w:r>
            <w:r>
              <w:rPr>
                <w:rFonts w:ascii="Montserrat" w:hAnsi="Montserrat" w:cs="Arial"/>
                <w:sz w:val="12"/>
                <w:szCs w:val="16"/>
              </w:rPr>
              <w:t>0</w:t>
            </w:r>
            <w:r w:rsidRPr="00FE2113">
              <w:rPr>
                <w:rFonts w:ascii="Montserrat" w:hAnsi="Montserrat" w:cs="Arial"/>
                <w:sz w:val="12"/>
                <w:szCs w:val="16"/>
              </w:rPr>
              <w:t xml:space="preserve"> horas</w:t>
            </w:r>
          </w:p>
        </w:tc>
        <w:tc>
          <w:tcPr>
            <w:tcW w:w="4438" w:type="dxa"/>
            <w:vAlign w:val="center"/>
          </w:tcPr>
          <w:p w14:paraId="4F15E644" w14:textId="2DB29E61" w:rsidR="004A3EA7" w:rsidRPr="00FE2113"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3829DE56" w14:textId="77777777" w:rsidR="00E61CCB" w:rsidRPr="00FE2113" w:rsidRDefault="00E61CCB" w:rsidP="00A45096">
            <w:pPr>
              <w:spacing w:line="276" w:lineRule="auto"/>
              <w:ind w:right="142"/>
              <w:jc w:val="both"/>
              <w:rPr>
                <w:rFonts w:ascii="Montserrat" w:hAnsi="Montserrat" w:cs="Arial"/>
                <w:sz w:val="12"/>
                <w:szCs w:val="16"/>
              </w:rPr>
            </w:pPr>
          </w:p>
          <w:p w14:paraId="394363E8" w14:textId="77777777" w:rsidR="00E61CCB" w:rsidRPr="00FE2113" w:rsidRDefault="00E61CCB"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695C8CE0" w14:textId="77777777" w:rsidR="00E61CCB" w:rsidRPr="00FE2113" w:rsidRDefault="00E61CCB" w:rsidP="00A45096">
            <w:pPr>
              <w:spacing w:line="276" w:lineRule="auto"/>
              <w:ind w:right="142"/>
              <w:jc w:val="both"/>
              <w:rPr>
                <w:rFonts w:ascii="Montserrat" w:hAnsi="Montserrat" w:cs="Arial"/>
                <w:sz w:val="12"/>
                <w:szCs w:val="16"/>
              </w:rPr>
            </w:pPr>
          </w:p>
          <w:p w14:paraId="1E956629" w14:textId="08486D3C" w:rsidR="00E61CCB" w:rsidRPr="00FE2113" w:rsidRDefault="00E61CCB"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SP=480*128,68</m:t>
                </m:r>
              </m:oMath>
            </m:oMathPara>
          </w:p>
          <w:p w14:paraId="6AC1CE62" w14:textId="77777777" w:rsidR="00415D9C" w:rsidRPr="00FE2113" w:rsidRDefault="00415D9C" w:rsidP="00A45096">
            <w:pPr>
              <w:spacing w:line="276" w:lineRule="auto"/>
              <w:ind w:right="142"/>
              <w:jc w:val="both"/>
              <w:rPr>
                <w:rFonts w:ascii="Montserrat" w:eastAsiaTheme="minorEastAsia" w:hAnsi="Montserrat" w:cs="Arial"/>
                <w:sz w:val="12"/>
                <w:szCs w:val="16"/>
              </w:rPr>
            </w:pPr>
          </w:p>
          <w:p w14:paraId="2B3EE6E7" w14:textId="5980F7A9" w:rsidR="00415D9C" w:rsidRPr="00FE2113" w:rsidRDefault="00E61CCB"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SP=61,768.45 pesos/trámite</m:t>
                </m:r>
              </m:oMath>
            </m:oMathPara>
          </w:p>
        </w:tc>
      </w:tr>
      <w:tr w:rsidR="00E61CCB" w:rsidRPr="0027617B" w14:paraId="02B3E229" w14:textId="77777777" w:rsidTr="00B06956">
        <w:trPr>
          <w:trHeight w:val="2607"/>
        </w:trPr>
        <w:tc>
          <w:tcPr>
            <w:tcW w:w="1980" w:type="dxa"/>
            <w:vAlign w:val="center"/>
          </w:tcPr>
          <w:p w14:paraId="03B60700" w14:textId="77777777" w:rsidR="00E61CCB" w:rsidRPr="00FA4BBC" w:rsidRDefault="00E61CCB"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544" w:type="dxa"/>
            <w:vAlign w:val="center"/>
          </w:tcPr>
          <w:p w14:paraId="79373748" w14:textId="2BBF7745" w:rsidR="00E61CCB" w:rsidRPr="00FE2113" w:rsidRDefault="00E61CCB"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007D3645" w:rsidRPr="00337D6A">
              <w:rPr>
                <w:rFonts w:ascii="Montserrat" w:hAnsi="Montserrat"/>
                <w:sz w:val="12"/>
                <w:szCs w:val="12"/>
                <w:lang w:val="es-ES"/>
              </w:rPr>
              <w:t>Solicitud de ajuste anual por índice de inflación de tarifas máximas</w:t>
            </w:r>
          </w:p>
          <w:p w14:paraId="5650AC68" w14:textId="77777777" w:rsidR="00E61CCB" w:rsidRPr="00FE2113" w:rsidRDefault="00E61CCB" w:rsidP="00A45096">
            <w:pPr>
              <w:spacing w:line="276" w:lineRule="auto"/>
              <w:jc w:val="both"/>
              <w:rPr>
                <w:rFonts w:ascii="Montserrat" w:hAnsi="Montserrat" w:cs="Arial"/>
                <w:sz w:val="12"/>
                <w:szCs w:val="16"/>
              </w:rPr>
            </w:pPr>
          </w:p>
          <w:p w14:paraId="6FF2F74E" w14:textId="77777777" w:rsidR="00E61CCB" w:rsidRPr="0027617B" w:rsidRDefault="00E61CCB"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sidRPr="00452268">
              <w:rPr>
                <w:rFonts w:ascii="Montserrat" w:hAnsi="Montserrat" w:cs="Arial"/>
                <w:sz w:val="12"/>
                <w:szCs w:val="16"/>
              </w:rPr>
              <w:t>48</w:t>
            </w:r>
            <w:r>
              <w:rPr>
                <w:rFonts w:ascii="Montserrat" w:hAnsi="Montserrat" w:cs="Arial"/>
                <w:sz w:val="12"/>
                <w:szCs w:val="16"/>
              </w:rPr>
              <w:t>0</w:t>
            </w:r>
            <w:r w:rsidRPr="00FE2113">
              <w:rPr>
                <w:rFonts w:ascii="Montserrat" w:hAnsi="Montserrat" w:cs="Arial"/>
                <w:sz w:val="12"/>
                <w:szCs w:val="16"/>
              </w:rPr>
              <w:t xml:space="preserve"> horas</w:t>
            </w:r>
          </w:p>
        </w:tc>
        <w:tc>
          <w:tcPr>
            <w:tcW w:w="4438" w:type="dxa"/>
            <w:vAlign w:val="center"/>
          </w:tcPr>
          <w:p w14:paraId="71F56942" w14:textId="47E94A34"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168B32C1" w14:textId="77777777" w:rsidR="00C96DBE" w:rsidRDefault="00C96DBE" w:rsidP="00A45096">
            <w:pPr>
              <w:spacing w:line="276" w:lineRule="auto"/>
              <w:jc w:val="both"/>
              <w:rPr>
                <w:rFonts w:ascii="Montserrat" w:hAnsi="Montserrat" w:cs="Arial"/>
                <w:sz w:val="12"/>
                <w:szCs w:val="16"/>
              </w:rPr>
            </w:pPr>
          </w:p>
          <w:p w14:paraId="2D0D76CF" w14:textId="77777777" w:rsidR="00E61CCB" w:rsidRPr="00FA5200" w:rsidRDefault="00E61CCB"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7893AD13" w14:textId="77777777" w:rsidR="00E61CCB" w:rsidRPr="00FE2113" w:rsidRDefault="00E61CCB" w:rsidP="00A45096">
            <w:pPr>
              <w:spacing w:line="276" w:lineRule="auto"/>
              <w:ind w:right="142"/>
              <w:jc w:val="center"/>
              <w:rPr>
                <w:rFonts w:ascii="Cambria Math" w:hAnsi="Cambria Math" w:cs="Arial"/>
                <w:i/>
                <w:sz w:val="12"/>
                <w:szCs w:val="16"/>
              </w:rPr>
            </w:pPr>
          </w:p>
          <w:p w14:paraId="5463B5DA" w14:textId="625B2278" w:rsidR="00E61CCB" w:rsidRPr="00FA5200" w:rsidRDefault="00E61CCB"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E=4</m:t>
                </m:r>
                <m:r>
                  <w:rPr>
                    <w:rFonts w:ascii="Cambria Math" w:eastAsiaTheme="minorEastAsia" w:hAnsi="Cambria Math" w:cs="Arial"/>
                    <w:sz w:val="12"/>
                    <w:szCs w:val="16"/>
                  </w:rPr>
                  <m:t>80</m:t>
                </m:r>
                <m:r>
                  <w:rPr>
                    <w:rFonts w:ascii="Cambria Math" w:hAnsi="Cambria Math" w:cs="Arial"/>
                    <w:sz w:val="12"/>
                    <w:szCs w:val="16"/>
                  </w:rPr>
                  <m:t>*1.94</m:t>
                </m:r>
              </m:oMath>
            </m:oMathPara>
          </w:p>
          <w:p w14:paraId="10444118" w14:textId="77777777" w:rsidR="00E61CCB" w:rsidRPr="00FA5200" w:rsidRDefault="00E61CCB" w:rsidP="00A45096">
            <w:pPr>
              <w:spacing w:line="276" w:lineRule="auto"/>
              <w:ind w:right="142"/>
              <w:jc w:val="center"/>
              <w:rPr>
                <w:rFonts w:ascii="Cambria Math" w:hAnsi="Cambria Math" w:cs="Arial"/>
                <w:i/>
                <w:sz w:val="12"/>
                <w:szCs w:val="16"/>
              </w:rPr>
            </w:pPr>
          </w:p>
          <w:p w14:paraId="638D7792" w14:textId="74E789D8" w:rsidR="00E61CCB" w:rsidRPr="00415D9C" w:rsidRDefault="00E61CCB"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E=930.75 pesos/trámite</m:t>
                </m:r>
              </m:oMath>
            </m:oMathPara>
          </w:p>
          <w:p w14:paraId="2581E17B" w14:textId="28E7E6C9" w:rsidR="00415D9C" w:rsidRPr="00382B28" w:rsidRDefault="00415D9C" w:rsidP="00A45096">
            <w:pPr>
              <w:spacing w:line="276" w:lineRule="auto"/>
              <w:ind w:right="142"/>
              <w:jc w:val="center"/>
              <w:rPr>
                <w:rFonts w:ascii="Cambria Math" w:hAnsi="Cambria Math" w:cs="Arial"/>
                <w:i/>
                <w:sz w:val="12"/>
                <w:szCs w:val="16"/>
              </w:rPr>
            </w:pPr>
          </w:p>
        </w:tc>
      </w:tr>
      <w:tr w:rsidR="00E61CCB" w:rsidRPr="0027617B" w14:paraId="6D5C483B" w14:textId="77777777" w:rsidTr="00B06956">
        <w:tc>
          <w:tcPr>
            <w:tcW w:w="1980" w:type="dxa"/>
            <w:vAlign w:val="center"/>
          </w:tcPr>
          <w:p w14:paraId="49F7F465" w14:textId="77777777" w:rsidR="00E61CCB" w:rsidRPr="00FA4BBC" w:rsidRDefault="00E61CCB"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Papelería (P)</w:t>
            </w:r>
          </w:p>
        </w:tc>
        <w:tc>
          <w:tcPr>
            <w:tcW w:w="3544" w:type="dxa"/>
            <w:vAlign w:val="center"/>
          </w:tcPr>
          <w:p w14:paraId="486794B2" w14:textId="5EBDCE0A" w:rsidR="00E61CCB" w:rsidRPr="00FE2113" w:rsidRDefault="00E61CCB"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007D3645" w:rsidRPr="00337D6A">
              <w:rPr>
                <w:rFonts w:ascii="Montserrat" w:hAnsi="Montserrat"/>
                <w:sz w:val="12"/>
                <w:szCs w:val="12"/>
                <w:lang w:val="es-ES"/>
              </w:rPr>
              <w:t>Solicitud de ajuste anual por índice de inflación de tarifas máximas</w:t>
            </w:r>
          </w:p>
          <w:p w14:paraId="48C03E84" w14:textId="77777777" w:rsidR="00E61CCB" w:rsidRPr="00FE2113" w:rsidRDefault="00E61CCB" w:rsidP="00A45096">
            <w:pPr>
              <w:spacing w:line="276" w:lineRule="auto"/>
              <w:jc w:val="both"/>
              <w:rPr>
                <w:rFonts w:ascii="Montserrat" w:hAnsi="Montserrat" w:cs="Arial"/>
                <w:sz w:val="12"/>
                <w:szCs w:val="16"/>
              </w:rPr>
            </w:pPr>
          </w:p>
          <w:p w14:paraId="122B1D3B" w14:textId="77777777" w:rsidR="00E61CCB" w:rsidRPr="00FE2113" w:rsidRDefault="00E61CCB"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sidRPr="00452268">
              <w:rPr>
                <w:rFonts w:ascii="Montserrat" w:hAnsi="Montserrat" w:cs="Arial"/>
                <w:sz w:val="12"/>
                <w:szCs w:val="16"/>
              </w:rPr>
              <w:t>48</w:t>
            </w:r>
            <w:r>
              <w:rPr>
                <w:rFonts w:ascii="Montserrat" w:hAnsi="Montserrat" w:cs="Arial"/>
                <w:sz w:val="12"/>
                <w:szCs w:val="16"/>
              </w:rPr>
              <w:t>0</w:t>
            </w:r>
            <w:r w:rsidRPr="00FE2113">
              <w:rPr>
                <w:rFonts w:ascii="Montserrat" w:hAnsi="Montserrat" w:cs="Arial"/>
                <w:sz w:val="12"/>
                <w:szCs w:val="16"/>
              </w:rPr>
              <w:t xml:space="preserve"> horas</w:t>
            </w:r>
          </w:p>
          <w:p w14:paraId="1B0D1AA8" w14:textId="77777777" w:rsidR="00E61CCB" w:rsidRPr="00FE2113" w:rsidRDefault="00E61CCB" w:rsidP="00A45096">
            <w:pPr>
              <w:spacing w:line="276" w:lineRule="auto"/>
              <w:jc w:val="both"/>
              <w:rPr>
                <w:rFonts w:ascii="Montserrat" w:hAnsi="Montserrat" w:cs="Arial"/>
                <w:sz w:val="12"/>
                <w:szCs w:val="16"/>
              </w:rPr>
            </w:pPr>
          </w:p>
          <w:p w14:paraId="60C457AD" w14:textId="77777777" w:rsidR="00E61CCB" w:rsidRPr="0027617B" w:rsidRDefault="00E61CCB" w:rsidP="00A45096">
            <w:pPr>
              <w:spacing w:line="276" w:lineRule="auto"/>
              <w:jc w:val="both"/>
              <w:rPr>
                <w:rFonts w:ascii="Arial Narrow" w:hAnsi="Arial Narrow" w:cs="Arial"/>
                <w:sz w:val="16"/>
                <w:szCs w:val="16"/>
              </w:rPr>
            </w:pPr>
          </w:p>
        </w:tc>
        <w:tc>
          <w:tcPr>
            <w:tcW w:w="4438" w:type="dxa"/>
            <w:vAlign w:val="center"/>
          </w:tcPr>
          <w:p w14:paraId="67646DF9" w14:textId="76180A08" w:rsidR="00E61CCB" w:rsidRPr="00FA5200" w:rsidRDefault="00E61CCB" w:rsidP="00A45096">
            <w:pPr>
              <w:spacing w:line="276" w:lineRule="auto"/>
              <w:jc w:val="both"/>
              <w:rPr>
                <w:rFonts w:ascii="Montserrat" w:hAnsi="Montserrat" w:cs="Arial"/>
                <w:sz w:val="12"/>
                <w:szCs w:val="16"/>
              </w:rPr>
            </w:pPr>
            <w:r w:rsidRPr="00FA5200">
              <w:rPr>
                <w:rFonts w:ascii="Montserrat" w:hAnsi="Montserrat" w:cs="Arial"/>
                <w:sz w:val="12"/>
                <w:szCs w:val="16"/>
              </w:rPr>
              <w:t xml:space="preserve">Tomando como referencia los precios al 2022 del mercado de papelería, se establece el consumo para un trabajador por un </w:t>
            </w:r>
            <w:proofErr w:type="gramStart"/>
            <w:r w:rsidRPr="00FA5200">
              <w:rPr>
                <w:rFonts w:ascii="Montserrat" w:hAnsi="Montserrat" w:cs="Arial"/>
                <w:sz w:val="12"/>
                <w:szCs w:val="16"/>
              </w:rPr>
              <w:t>año ,</w:t>
            </w:r>
            <w:proofErr w:type="gramEnd"/>
            <w:r w:rsidRPr="00FA5200">
              <w:rPr>
                <w:rFonts w:ascii="Montserrat" w:hAnsi="Montserrat" w:cs="Arial"/>
                <w:sz w:val="12"/>
                <w:szCs w:val="16"/>
              </w:rPr>
              <w:t xml:space="preserve">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12DBD967" w14:textId="77777777" w:rsidR="00E61CCB" w:rsidRPr="0027617B" w:rsidRDefault="00E61CCB" w:rsidP="00A45096">
            <w:pPr>
              <w:spacing w:line="276" w:lineRule="auto"/>
              <w:jc w:val="both"/>
              <w:rPr>
                <w:rFonts w:ascii="Arial Narrow" w:hAnsi="Arial Narrow" w:cs="Arial"/>
                <w:sz w:val="16"/>
                <w:szCs w:val="16"/>
              </w:rPr>
            </w:pPr>
          </w:p>
          <w:p w14:paraId="17300622" w14:textId="77777777" w:rsidR="00E61CCB" w:rsidRPr="00FA5200" w:rsidRDefault="00E61CCB"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2868054B" w14:textId="77777777" w:rsidR="00E61CCB" w:rsidRPr="00FA5200" w:rsidRDefault="00E61CCB" w:rsidP="00A45096">
            <w:pPr>
              <w:spacing w:line="276" w:lineRule="auto"/>
              <w:jc w:val="both"/>
              <w:rPr>
                <w:rFonts w:ascii="Cambria Math" w:hAnsi="Cambria Math" w:cs="Arial"/>
                <w:i/>
                <w:sz w:val="12"/>
                <w:szCs w:val="16"/>
              </w:rPr>
            </w:pPr>
          </w:p>
          <w:p w14:paraId="399FD7E7" w14:textId="77777777" w:rsidR="00E61CCB" w:rsidRPr="00FA5200" w:rsidRDefault="00E61CCB"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P=4</m:t>
                </m:r>
                <m:r>
                  <w:rPr>
                    <w:rFonts w:ascii="Cambria Math" w:eastAsiaTheme="minorEastAsia" w:hAnsi="Cambria Math" w:cs="Arial"/>
                    <w:sz w:val="12"/>
                    <w:szCs w:val="16"/>
                  </w:rPr>
                  <m:t>80</m:t>
                </m:r>
                <m:r>
                  <w:rPr>
                    <w:rFonts w:ascii="Cambria Math" w:hAnsi="Cambria Math" w:cs="Arial"/>
                    <w:sz w:val="12"/>
                    <w:szCs w:val="16"/>
                  </w:rPr>
                  <m:t>*0.37</m:t>
                </m:r>
              </m:oMath>
            </m:oMathPara>
          </w:p>
          <w:p w14:paraId="442A8199" w14:textId="77777777" w:rsidR="00E61CCB" w:rsidRPr="00FA5200" w:rsidRDefault="00E61CCB" w:rsidP="00A45096">
            <w:pPr>
              <w:spacing w:line="276" w:lineRule="auto"/>
              <w:jc w:val="both"/>
              <w:rPr>
                <w:rFonts w:ascii="Cambria Math" w:hAnsi="Cambria Math" w:cs="Arial"/>
                <w:i/>
                <w:sz w:val="12"/>
                <w:szCs w:val="16"/>
              </w:rPr>
            </w:pPr>
          </w:p>
          <w:p w14:paraId="79764D07" w14:textId="77777777" w:rsidR="00E61CCB" w:rsidRPr="00415D9C" w:rsidRDefault="00E61CCB"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P=179.72 pesos/trámite</m:t>
                </m:r>
              </m:oMath>
            </m:oMathPara>
          </w:p>
          <w:p w14:paraId="2DBAABC4" w14:textId="2FD0D489" w:rsidR="00415D9C" w:rsidRPr="00382B28" w:rsidRDefault="00415D9C" w:rsidP="00A45096">
            <w:pPr>
              <w:spacing w:line="276" w:lineRule="auto"/>
              <w:jc w:val="both"/>
              <w:rPr>
                <w:rFonts w:ascii="Cambria Math" w:hAnsi="Cambria Math" w:cs="Arial"/>
                <w:i/>
                <w:sz w:val="12"/>
                <w:szCs w:val="16"/>
              </w:rPr>
            </w:pPr>
          </w:p>
        </w:tc>
      </w:tr>
      <w:tr w:rsidR="00E61CCB" w:rsidRPr="0027617B" w14:paraId="02F5B56E" w14:textId="77777777" w:rsidTr="00B06956">
        <w:trPr>
          <w:trHeight w:val="1701"/>
        </w:trPr>
        <w:tc>
          <w:tcPr>
            <w:tcW w:w="1980" w:type="dxa"/>
            <w:vAlign w:val="center"/>
          </w:tcPr>
          <w:p w14:paraId="084BEAF6" w14:textId="77777777" w:rsidR="00E61CCB" w:rsidRPr="00FA4BBC" w:rsidRDefault="00E61CCB"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lastRenderedPageBreak/>
              <w:t>Internet (I)</w:t>
            </w:r>
          </w:p>
          <w:p w14:paraId="638185A7" w14:textId="77777777" w:rsidR="00E61CCB" w:rsidRPr="00FA4BBC" w:rsidRDefault="00E61CCB" w:rsidP="00A45096">
            <w:pPr>
              <w:spacing w:line="276" w:lineRule="auto"/>
              <w:contextualSpacing/>
              <w:jc w:val="center"/>
              <w:rPr>
                <w:rFonts w:ascii="Montserrat" w:hAnsi="Montserrat" w:cs="Arial"/>
                <w:b/>
                <w:sz w:val="14"/>
                <w:szCs w:val="16"/>
              </w:rPr>
            </w:pPr>
          </w:p>
        </w:tc>
        <w:tc>
          <w:tcPr>
            <w:tcW w:w="3544" w:type="dxa"/>
            <w:vAlign w:val="center"/>
          </w:tcPr>
          <w:p w14:paraId="7AF150E6" w14:textId="4B6ACFCB" w:rsidR="00E61CCB" w:rsidRPr="00FE2113" w:rsidRDefault="00E61CCB"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007D3645" w:rsidRPr="00337D6A">
              <w:rPr>
                <w:rFonts w:ascii="Montserrat" w:hAnsi="Montserrat"/>
                <w:sz w:val="12"/>
                <w:szCs w:val="12"/>
                <w:lang w:val="es-ES"/>
              </w:rPr>
              <w:t>Solicitud de ajuste anual por índice de inflación de tarifas máximas</w:t>
            </w:r>
          </w:p>
          <w:p w14:paraId="16B983B7" w14:textId="77777777" w:rsidR="00E61CCB" w:rsidRPr="00FE2113" w:rsidRDefault="00E61CCB" w:rsidP="00A45096">
            <w:pPr>
              <w:spacing w:line="276" w:lineRule="auto"/>
              <w:jc w:val="both"/>
              <w:rPr>
                <w:rFonts w:ascii="Montserrat" w:hAnsi="Montserrat" w:cs="Arial"/>
                <w:sz w:val="12"/>
                <w:szCs w:val="16"/>
              </w:rPr>
            </w:pPr>
          </w:p>
          <w:p w14:paraId="65FEB634" w14:textId="77777777" w:rsidR="00E61CCB" w:rsidRPr="00FE2113" w:rsidRDefault="00E61CCB"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sidRPr="00452268">
              <w:rPr>
                <w:rFonts w:ascii="Montserrat" w:hAnsi="Montserrat" w:cs="Arial"/>
                <w:sz w:val="12"/>
                <w:szCs w:val="16"/>
              </w:rPr>
              <w:t>48</w:t>
            </w:r>
            <w:r>
              <w:rPr>
                <w:rFonts w:ascii="Montserrat" w:hAnsi="Montserrat" w:cs="Arial"/>
                <w:sz w:val="12"/>
                <w:szCs w:val="16"/>
              </w:rPr>
              <w:t>0</w:t>
            </w:r>
            <w:r w:rsidRPr="00FE2113">
              <w:rPr>
                <w:rFonts w:ascii="Montserrat" w:hAnsi="Montserrat" w:cs="Arial"/>
                <w:sz w:val="12"/>
                <w:szCs w:val="16"/>
              </w:rPr>
              <w:t xml:space="preserve"> horas</w:t>
            </w:r>
          </w:p>
          <w:p w14:paraId="77A0E7F7" w14:textId="77777777" w:rsidR="00E61CCB" w:rsidRPr="0027617B" w:rsidRDefault="00E61CCB" w:rsidP="00A45096">
            <w:pPr>
              <w:spacing w:line="276" w:lineRule="auto"/>
              <w:jc w:val="both"/>
              <w:rPr>
                <w:rFonts w:ascii="Arial Narrow" w:hAnsi="Arial Narrow" w:cs="Arial"/>
                <w:sz w:val="16"/>
                <w:szCs w:val="16"/>
              </w:rPr>
            </w:pPr>
          </w:p>
        </w:tc>
        <w:tc>
          <w:tcPr>
            <w:tcW w:w="4438" w:type="dxa"/>
            <w:vAlign w:val="center"/>
          </w:tcPr>
          <w:p w14:paraId="7A0A146E" w14:textId="14E0E38D" w:rsidR="00E61CCB" w:rsidRPr="00FA4BBC" w:rsidRDefault="00E61CCB"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6FBEB5F8" w14:textId="77777777" w:rsidR="00E61CCB" w:rsidRPr="0027617B" w:rsidRDefault="00E61CCB" w:rsidP="00A45096">
            <w:pPr>
              <w:spacing w:line="276" w:lineRule="auto"/>
              <w:jc w:val="both"/>
              <w:rPr>
                <w:rFonts w:ascii="Arial Narrow" w:hAnsi="Arial Narrow" w:cs="Arial"/>
                <w:sz w:val="16"/>
                <w:szCs w:val="16"/>
              </w:rPr>
            </w:pPr>
          </w:p>
          <w:p w14:paraId="0257EE99" w14:textId="77777777" w:rsidR="00E61CCB" w:rsidRPr="00FA4BBC" w:rsidRDefault="00E61CCB"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02690EAB" w14:textId="77777777" w:rsidR="00E61CCB" w:rsidRPr="00FA4BBC" w:rsidRDefault="00E61CCB" w:rsidP="00A45096">
            <w:pPr>
              <w:spacing w:line="276" w:lineRule="auto"/>
              <w:jc w:val="both"/>
              <w:rPr>
                <w:rFonts w:ascii="Cambria Math" w:hAnsi="Cambria Math" w:cs="Arial"/>
                <w:i/>
                <w:sz w:val="12"/>
                <w:szCs w:val="16"/>
              </w:rPr>
            </w:pPr>
          </w:p>
          <w:p w14:paraId="13647A9C" w14:textId="77777777" w:rsidR="00E61CCB" w:rsidRPr="00FA4BBC" w:rsidRDefault="00E61CCB" w:rsidP="00A45096">
            <w:pPr>
              <w:spacing w:line="276" w:lineRule="auto"/>
              <w:jc w:val="both"/>
              <w:rPr>
                <w:rFonts w:ascii="Cambria Math" w:hAnsi="Cambria Math" w:cs="Arial"/>
                <w:i/>
                <w:sz w:val="12"/>
                <w:szCs w:val="16"/>
              </w:rPr>
            </w:pPr>
            <m:oMathPara>
              <m:oMath>
                <m:r>
                  <w:rPr>
                    <w:rFonts w:ascii="Cambria Math" w:hAnsi="Cambria Math" w:cs="Arial"/>
                    <w:sz w:val="12"/>
                    <w:szCs w:val="16"/>
                  </w:rPr>
                  <m:t>I=4</m:t>
                </m:r>
                <m:r>
                  <w:rPr>
                    <w:rFonts w:ascii="Cambria Math" w:eastAsiaTheme="minorEastAsia" w:hAnsi="Cambria Math" w:cs="Arial"/>
                    <w:sz w:val="12"/>
                    <w:szCs w:val="16"/>
                  </w:rPr>
                  <m:t>80</m:t>
                </m:r>
                <m:r>
                  <w:rPr>
                    <w:rFonts w:ascii="Cambria Math" w:hAnsi="Cambria Math" w:cs="Arial"/>
                    <w:sz w:val="12"/>
                    <w:szCs w:val="16"/>
                  </w:rPr>
                  <m:t>*3.23</m:t>
                </m:r>
              </m:oMath>
            </m:oMathPara>
          </w:p>
          <w:p w14:paraId="10C07DE6" w14:textId="77777777" w:rsidR="00E61CCB" w:rsidRPr="00FA4BBC" w:rsidRDefault="00E61CCB" w:rsidP="00A45096">
            <w:pPr>
              <w:spacing w:line="276" w:lineRule="auto"/>
              <w:jc w:val="both"/>
              <w:rPr>
                <w:rFonts w:ascii="Cambria Math" w:hAnsi="Cambria Math" w:cs="Arial"/>
                <w:i/>
                <w:sz w:val="12"/>
                <w:szCs w:val="16"/>
              </w:rPr>
            </w:pPr>
          </w:p>
          <w:p w14:paraId="2DFAD45F" w14:textId="77777777" w:rsidR="00E61CCB" w:rsidRPr="00415D9C" w:rsidRDefault="00E61CCB"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1,550.67 pesos/trámite</m:t>
                </m:r>
              </m:oMath>
            </m:oMathPara>
          </w:p>
          <w:p w14:paraId="43AA9A7E" w14:textId="4A760DC3" w:rsidR="00415D9C" w:rsidRPr="00B35192" w:rsidRDefault="00415D9C" w:rsidP="00A45096">
            <w:pPr>
              <w:spacing w:line="276" w:lineRule="auto"/>
              <w:jc w:val="both"/>
              <w:rPr>
                <w:rFonts w:ascii="Cambria Math" w:hAnsi="Cambria Math" w:cs="Arial"/>
                <w:i/>
                <w:sz w:val="12"/>
                <w:szCs w:val="16"/>
              </w:rPr>
            </w:pPr>
          </w:p>
        </w:tc>
      </w:tr>
      <w:tr w:rsidR="00E61CCB" w:rsidRPr="0027617B" w14:paraId="73804F56" w14:textId="77777777" w:rsidTr="00B06956">
        <w:tc>
          <w:tcPr>
            <w:tcW w:w="1980" w:type="dxa"/>
            <w:vAlign w:val="center"/>
          </w:tcPr>
          <w:p w14:paraId="273DDC35" w14:textId="77777777" w:rsidR="00E61CCB" w:rsidRPr="00FA4BBC" w:rsidRDefault="00E61CCB"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544" w:type="dxa"/>
            <w:vAlign w:val="center"/>
          </w:tcPr>
          <w:p w14:paraId="0B35AD49" w14:textId="219EA289" w:rsidR="00E61CCB" w:rsidRPr="00FA4BBC" w:rsidRDefault="002F4962"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w:t>
            </w:r>
            <w:r>
              <w:rPr>
                <w:rFonts w:ascii="Montserrat" w:hAnsi="Montserrat"/>
                <w:sz w:val="12"/>
                <w:szCs w:val="16"/>
                <w:lang w:val="es-ES"/>
              </w:rPr>
              <w:t>el siguiente costo de cumplimiento</w:t>
            </w:r>
            <w:r w:rsidR="00E61CCB" w:rsidRPr="00FA4BBC">
              <w:rPr>
                <w:rFonts w:ascii="Montserrat" w:hAnsi="Montserrat"/>
                <w:sz w:val="12"/>
                <w:szCs w:val="16"/>
                <w:lang w:val="es-ES"/>
              </w:rPr>
              <w:t xml:space="preserve">: </w:t>
            </w:r>
          </w:p>
        </w:tc>
        <w:tc>
          <w:tcPr>
            <w:tcW w:w="4438" w:type="dxa"/>
            <w:vAlign w:val="center"/>
          </w:tcPr>
          <w:p w14:paraId="25456D56" w14:textId="52AF8B6C" w:rsidR="00E61CCB" w:rsidRPr="00FA4BBC" w:rsidRDefault="00E61CCB"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 xml:space="preserve">Se obtuvo </w:t>
            </w:r>
            <w:r w:rsidR="002F4962">
              <w:rPr>
                <w:rFonts w:ascii="Montserrat" w:hAnsi="Montserrat" w:cs="Arial"/>
                <w:sz w:val="12"/>
                <w:szCs w:val="16"/>
              </w:rPr>
              <w:t xml:space="preserve">un costo de cumplimiento </w:t>
            </w:r>
            <w:r w:rsidRPr="00FA4BBC">
              <w:rPr>
                <w:rFonts w:ascii="Montserrat" w:hAnsi="Montserrat" w:cs="Arial"/>
                <w:sz w:val="12"/>
                <w:szCs w:val="16"/>
              </w:rPr>
              <w:t xml:space="preserve">de </w:t>
            </w:r>
            <w:r>
              <w:rPr>
                <w:rFonts w:ascii="Montserrat" w:hAnsi="Montserrat" w:cs="Arial"/>
                <w:b/>
                <w:sz w:val="12"/>
                <w:szCs w:val="16"/>
              </w:rPr>
              <w:t>64,</w:t>
            </w:r>
            <w:r w:rsidR="00483615">
              <w:rPr>
                <w:rFonts w:ascii="Montserrat" w:hAnsi="Montserrat" w:cs="Arial"/>
                <w:b/>
                <w:sz w:val="12"/>
                <w:szCs w:val="16"/>
              </w:rPr>
              <w:t xml:space="preserve">429.59 </w:t>
            </w:r>
            <w:r w:rsidRPr="00FA4BBC">
              <w:rPr>
                <w:rFonts w:ascii="Montserrat" w:hAnsi="Montserrat" w:cs="Arial"/>
                <w:b/>
                <w:sz w:val="12"/>
                <w:szCs w:val="16"/>
              </w:rPr>
              <w:t>pesos/trámite</w:t>
            </w:r>
            <w:r w:rsidRPr="00FA4BBC">
              <w:rPr>
                <w:rFonts w:ascii="Montserrat" w:hAnsi="Montserrat" w:cs="Arial"/>
                <w:sz w:val="12"/>
                <w:szCs w:val="16"/>
              </w:rPr>
              <w:t>.</w:t>
            </w:r>
          </w:p>
        </w:tc>
      </w:tr>
    </w:tbl>
    <w:p w14:paraId="1C7080F1" w14:textId="77777777" w:rsidR="00E61CCB" w:rsidRPr="0027617B" w:rsidRDefault="00E61CCB" w:rsidP="00A45096">
      <w:pPr>
        <w:spacing w:line="276" w:lineRule="auto"/>
        <w:ind w:right="142"/>
        <w:rPr>
          <w:rFonts w:ascii="Arial Narrow" w:hAnsi="Arial Narrow" w:cs="Arial"/>
          <w:sz w:val="16"/>
          <w:szCs w:val="16"/>
        </w:rPr>
      </w:pPr>
      <w:r w:rsidRPr="00964648">
        <w:rPr>
          <w:rFonts w:ascii="Montserrat" w:hAnsi="Montserrat"/>
          <w:sz w:val="10"/>
          <w:lang w:val="es-ES"/>
        </w:rPr>
        <w:t xml:space="preserve">* Debido al redondeo de las cifras, los valores presentados en las fórmulas pueden no coincidir con el resultado. </w:t>
      </w:r>
    </w:p>
    <w:p w14:paraId="690A8BAC" w14:textId="77777777" w:rsidR="002F4962" w:rsidRDefault="002F4962" w:rsidP="00A45096">
      <w:pPr>
        <w:spacing w:line="276" w:lineRule="auto"/>
        <w:jc w:val="both"/>
        <w:rPr>
          <w:rFonts w:ascii="Montserrat" w:hAnsi="Montserrat"/>
          <w:b/>
          <w:sz w:val="16"/>
          <w:szCs w:val="16"/>
          <w:lang w:val="es-ES"/>
        </w:rPr>
      </w:pPr>
    </w:p>
    <w:p w14:paraId="5275F435" w14:textId="1226795C" w:rsidR="002F4962" w:rsidRPr="002F4962" w:rsidRDefault="002F4962" w:rsidP="00A45096">
      <w:pPr>
        <w:spacing w:line="276" w:lineRule="auto"/>
        <w:jc w:val="both"/>
        <w:rPr>
          <w:rFonts w:ascii="Montserrat" w:hAnsi="Montserrat"/>
          <w:b/>
          <w:sz w:val="16"/>
          <w:szCs w:val="16"/>
          <w:lang w:val="es-ES"/>
        </w:rPr>
      </w:pPr>
      <w:r>
        <w:rPr>
          <w:rFonts w:ascii="Montserrat" w:hAnsi="Montserrat"/>
          <w:b/>
          <w:sz w:val="16"/>
          <w:szCs w:val="16"/>
          <w:lang w:val="es-ES"/>
        </w:rPr>
        <w:t xml:space="preserve">4. </w:t>
      </w:r>
      <w:r w:rsidRPr="002F4962">
        <w:rPr>
          <w:rFonts w:ascii="Montserrat" w:hAnsi="Montserrat"/>
          <w:b/>
          <w:sz w:val="16"/>
          <w:szCs w:val="16"/>
          <w:lang w:val="es-ES"/>
        </w:rPr>
        <w:t xml:space="preserve">Creación de los siguientes numerales correspondientes a las solicitudes que presentarán los Transportistas y Almacenistas de Gas Natural. </w:t>
      </w:r>
    </w:p>
    <w:p w14:paraId="43DA0403" w14:textId="0DEE1096" w:rsidR="002F4962" w:rsidRPr="00817CD2" w:rsidRDefault="002F4962" w:rsidP="00A45096">
      <w:pPr>
        <w:spacing w:line="276" w:lineRule="auto"/>
        <w:ind w:right="49"/>
        <w:jc w:val="both"/>
        <w:rPr>
          <w:rFonts w:ascii="Montserrat" w:hAnsi="Montserrat"/>
          <w:sz w:val="16"/>
          <w:lang w:val="es-ES"/>
        </w:rPr>
      </w:pPr>
      <w:r w:rsidRPr="00A20744">
        <w:rPr>
          <w:rFonts w:ascii="Montserrat" w:hAnsi="Montserrat"/>
          <w:sz w:val="16"/>
          <w:lang w:val="es-ES"/>
        </w:rPr>
        <w:t xml:space="preserve">En </w:t>
      </w:r>
      <w:r w:rsidRPr="00817CD2">
        <w:rPr>
          <w:rFonts w:ascii="Montserrat" w:hAnsi="Montserrat"/>
          <w:sz w:val="16"/>
          <w:lang w:val="es-ES"/>
        </w:rPr>
        <w:t>primer lugar, se crean las solicitudes 14T Y 14A, respecto al ajustes de tarifas máximas por modificación de características técnicas del sistema, el cual los Transportistas y Almacenistas podrán solicitar cuando la Comisión autorice por medio de una resolución una modificación de las características técnicas del Sistema que conlleve una modificación al Plan de Negocios autorizado.</w:t>
      </w:r>
    </w:p>
    <w:p w14:paraId="1DD8C62D" w14:textId="77777777" w:rsidR="002F4962" w:rsidRPr="00817CD2" w:rsidRDefault="002F4962" w:rsidP="00A45096">
      <w:pPr>
        <w:spacing w:line="276" w:lineRule="auto"/>
        <w:ind w:right="49"/>
        <w:jc w:val="both"/>
        <w:rPr>
          <w:rFonts w:ascii="Montserrat" w:hAnsi="Montserrat"/>
          <w:sz w:val="16"/>
          <w:lang w:val="es-ES"/>
        </w:rPr>
      </w:pPr>
    </w:p>
    <w:p w14:paraId="68A476D4" w14:textId="3BEE8167" w:rsidR="002F4962" w:rsidRDefault="002F4962" w:rsidP="00A45096">
      <w:pPr>
        <w:spacing w:line="276" w:lineRule="auto"/>
        <w:ind w:right="49"/>
        <w:jc w:val="both"/>
        <w:rPr>
          <w:rFonts w:ascii="Montserrat" w:hAnsi="Montserrat"/>
          <w:sz w:val="16"/>
          <w:lang w:val="es-ES"/>
        </w:rPr>
      </w:pPr>
      <w:proofErr w:type="gramStart"/>
      <w:r w:rsidRPr="00817CD2">
        <w:rPr>
          <w:rFonts w:ascii="Montserrat" w:hAnsi="Montserrat"/>
          <w:sz w:val="16"/>
          <w:lang w:val="es-ES"/>
        </w:rPr>
        <w:t>El costo a generar</w:t>
      </w:r>
      <w:proofErr w:type="gramEnd"/>
      <w:r w:rsidRPr="00817CD2">
        <w:rPr>
          <w:rFonts w:ascii="Montserrat" w:hAnsi="Montserrat"/>
          <w:sz w:val="16"/>
          <w:lang w:val="es-ES"/>
        </w:rPr>
        <w:t xml:space="preserve"> por la presentación de la solicitud del ajuste de tarifas máximas </w:t>
      </w:r>
      <w:r w:rsidR="00991569">
        <w:rPr>
          <w:rFonts w:ascii="Montserrat" w:hAnsi="Montserrat"/>
          <w:sz w:val="16"/>
          <w:lang w:val="es-ES"/>
        </w:rPr>
        <w:t xml:space="preserve">por modificación de características técnicas </w:t>
      </w:r>
      <w:r w:rsidRPr="00817CD2">
        <w:rPr>
          <w:rFonts w:ascii="Montserrat" w:hAnsi="Montserrat"/>
          <w:sz w:val="16"/>
          <w:lang w:val="es-ES"/>
        </w:rPr>
        <w:t xml:space="preserve">para los Transportistas por </w:t>
      </w:r>
      <w:r w:rsidR="00C57CDB" w:rsidRPr="00817CD2">
        <w:rPr>
          <w:rFonts w:ascii="Montserrat" w:hAnsi="Montserrat"/>
          <w:sz w:val="16"/>
          <w:lang w:val="es-ES"/>
        </w:rPr>
        <w:t xml:space="preserve">ducto </w:t>
      </w:r>
      <w:r w:rsidR="00C57CDB">
        <w:rPr>
          <w:rFonts w:ascii="Montserrat" w:hAnsi="Montserrat"/>
          <w:sz w:val="16"/>
          <w:lang w:val="es-ES"/>
        </w:rPr>
        <w:t>y</w:t>
      </w:r>
      <w:r w:rsidR="00991569">
        <w:rPr>
          <w:rFonts w:ascii="Montserrat" w:hAnsi="Montserrat"/>
          <w:sz w:val="16"/>
          <w:lang w:val="es-ES"/>
        </w:rPr>
        <w:t xml:space="preserve"> Almacenamiento </w:t>
      </w:r>
      <w:r w:rsidRPr="00817CD2">
        <w:rPr>
          <w:rFonts w:ascii="Montserrat" w:hAnsi="Montserrat"/>
          <w:sz w:val="16"/>
          <w:lang w:val="es-ES"/>
        </w:rPr>
        <w:t xml:space="preserve">de Gas Natural es de </w:t>
      </w:r>
      <w:r w:rsidR="00991569" w:rsidRPr="00991569">
        <w:rPr>
          <w:rFonts w:ascii="Montserrat" w:hAnsi="Montserrat"/>
          <w:sz w:val="16"/>
          <w:lang w:val="es-ES"/>
        </w:rPr>
        <w:t xml:space="preserve">1,149,884.22 </w:t>
      </w:r>
      <w:r w:rsidRPr="00817CD2">
        <w:rPr>
          <w:rFonts w:ascii="Montserrat" w:hAnsi="Montserrat"/>
          <w:sz w:val="16"/>
          <w:lang w:val="es-ES"/>
        </w:rPr>
        <w:t>peso</w:t>
      </w:r>
      <w:r w:rsidR="00991569">
        <w:rPr>
          <w:rFonts w:ascii="Montserrat" w:hAnsi="Montserrat"/>
          <w:sz w:val="16"/>
          <w:lang w:val="es-ES"/>
        </w:rPr>
        <w:t xml:space="preserve">s por actividad. </w:t>
      </w:r>
    </w:p>
    <w:p w14:paraId="086FA4CC" w14:textId="77777777" w:rsidR="002F4962" w:rsidRDefault="002F4962" w:rsidP="00A45096">
      <w:pPr>
        <w:spacing w:line="276" w:lineRule="auto"/>
        <w:ind w:right="49"/>
        <w:jc w:val="both"/>
        <w:rPr>
          <w:rFonts w:ascii="Montserrat" w:hAnsi="Montserrat"/>
          <w:sz w:val="16"/>
          <w:lang w:val="es-ES"/>
        </w:rPr>
      </w:pPr>
    </w:p>
    <w:p w14:paraId="3E11CA4D" w14:textId="6E776DE6" w:rsidR="002F4962" w:rsidRPr="002F4962" w:rsidRDefault="002F4962" w:rsidP="00A45096">
      <w:pPr>
        <w:spacing w:line="276" w:lineRule="auto"/>
        <w:jc w:val="center"/>
        <w:rPr>
          <w:rFonts w:ascii="Montserrat" w:hAnsi="Montserrat"/>
          <w:b/>
          <w:sz w:val="14"/>
          <w:lang w:val="es-ES"/>
        </w:rPr>
      </w:pPr>
      <w:r w:rsidRPr="002F4962">
        <w:rPr>
          <w:rFonts w:ascii="Montserrat" w:hAnsi="Montserrat"/>
          <w:b/>
          <w:sz w:val="14"/>
          <w:lang w:val="es-ES"/>
        </w:rPr>
        <w:t xml:space="preserve">Tabla </w:t>
      </w:r>
      <w:r w:rsidR="00AD48A1">
        <w:rPr>
          <w:rFonts w:ascii="Montserrat" w:hAnsi="Montserrat"/>
          <w:b/>
          <w:sz w:val="14"/>
          <w:lang w:val="es-ES"/>
        </w:rPr>
        <w:t>27</w:t>
      </w:r>
      <w:r w:rsidRPr="002F4962">
        <w:rPr>
          <w:rFonts w:ascii="Montserrat" w:hAnsi="Montserrat"/>
          <w:b/>
          <w:sz w:val="14"/>
          <w:lang w:val="es-ES"/>
        </w:rPr>
        <w:t>. Solicitud 14T</w:t>
      </w:r>
    </w:p>
    <w:tbl>
      <w:tblPr>
        <w:tblStyle w:val="Tablaconcuadrcula"/>
        <w:tblW w:w="9104" w:type="dxa"/>
        <w:tblInd w:w="137" w:type="dxa"/>
        <w:tblLook w:val="04A0" w:firstRow="1" w:lastRow="0" w:firstColumn="1" w:lastColumn="0" w:noHBand="0" w:noVBand="1"/>
      </w:tblPr>
      <w:tblGrid>
        <w:gridCol w:w="1407"/>
        <w:gridCol w:w="913"/>
        <w:gridCol w:w="3701"/>
        <w:gridCol w:w="1409"/>
        <w:gridCol w:w="1674"/>
      </w:tblGrid>
      <w:tr w:rsidR="00710639" w:rsidRPr="0027617B" w14:paraId="740E8465" w14:textId="77777777" w:rsidTr="00710639">
        <w:tc>
          <w:tcPr>
            <w:tcW w:w="1407" w:type="dxa"/>
            <w:vAlign w:val="center"/>
          </w:tcPr>
          <w:p w14:paraId="4B8ABB8C" w14:textId="77777777" w:rsidR="00710639" w:rsidRPr="00D76B0B" w:rsidRDefault="00710639" w:rsidP="00A45096">
            <w:pPr>
              <w:spacing w:line="276" w:lineRule="auto"/>
              <w:jc w:val="center"/>
              <w:rPr>
                <w:rFonts w:ascii="Montserrat" w:hAnsi="Montserrat"/>
                <w:b/>
                <w:sz w:val="12"/>
                <w:szCs w:val="18"/>
                <w:lang w:val="es-ES"/>
              </w:rPr>
            </w:pPr>
            <w:r>
              <w:rPr>
                <w:rFonts w:ascii="Montserrat" w:hAnsi="Montserrat"/>
                <w:b/>
                <w:sz w:val="12"/>
                <w:szCs w:val="18"/>
                <w:lang w:val="es-ES"/>
              </w:rPr>
              <w:t>Actividad</w:t>
            </w:r>
          </w:p>
        </w:tc>
        <w:tc>
          <w:tcPr>
            <w:tcW w:w="913" w:type="dxa"/>
            <w:vAlign w:val="center"/>
          </w:tcPr>
          <w:p w14:paraId="2449BFF4" w14:textId="12882741" w:rsidR="00710639" w:rsidRPr="00D76B0B" w:rsidRDefault="00710639" w:rsidP="00A45096">
            <w:pPr>
              <w:spacing w:line="276" w:lineRule="auto"/>
              <w:ind w:hanging="98"/>
              <w:jc w:val="center"/>
              <w:rPr>
                <w:rFonts w:ascii="Montserrat" w:hAnsi="Montserrat"/>
                <w:b/>
                <w:sz w:val="12"/>
                <w:szCs w:val="18"/>
                <w:lang w:val="es-ES"/>
              </w:rPr>
            </w:pPr>
            <w:r>
              <w:rPr>
                <w:rFonts w:ascii="Montserrat" w:hAnsi="Montserrat"/>
                <w:b/>
                <w:sz w:val="12"/>
                <w:szCs w:val="18"/>
                <w:lang w:val="es-ES"/>
              </w:rPr>
              <w:t>No. Solicitud</w:t>
            </w:r>
          </w:p>
        </w:tc>
        <w:tc>
          <w:tcPr>
            <w:tcW w:w="3701" w:type="dxa"/>
            <w:vAlign w:val="center"/>
          </w:tcPr>
          <w:p w14:paraId="3C55C22B" w14:textId="77777777" w:rsidR="00710639" w:rsidRPr="00D76B0B" w:rsidRDefault="00710639"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Trámite </w:t>
            </w:r>
          </w:p>
        </w:tc>
        <w:tc>
          <w:tcPr>
            <w:tcW w:w="1409" w:type="dxa"/>
            <w:vAlign w:val="center"/>
          </w:tcPr>
          <w:p w14:paraId="4106ACE2" w14:textId="77777777" w:rsidR="00710639" w:rsidRPr="00D76B0B" w:rsidRDefault="00710639" w:rsidP="00A45096">
            <w:pPr>
              <w:spacing w:line="276" w:lineRule="auto"/>
              <w:jc w:val="center"/>
              <w:rPr>
                <w:rFonts w:ascii="Montserrat" w:hAnsi="Montserrat"/>
                <w:b/>
                <w:sz w:val="12"/>
                <w:szCs w:val="18"/>
                <w:lang w:val="es-ES"/>
              </w:rPr>
            </w:pPr>
            <w:r w:rsidRPr="00D76B0B">
              <w:rPr>
                <w:rFonts w:ascii="Montserrat" w:hAnsi="Montserrat"/>
                <w:b/>
                <w:sz w:val="12"/>
                <w:szCs w:val="18"/>
                <w:lang w:val="es-ES"/>
              </w:rPr>
              <w:t>Fundamento Legal</w:t>
            </w:r>
            <w:r>
              <w:rPr>
                <w:rFonts w:ascii="Montserrat" w:hAnsi="Montserrat"/>
                <w:b/>
                <w:sz w:val="12"/>
                <w:szCs w:val="18"/>
                <w:lang w:val="es-ES"/>
              </w:rPr>
              <w:t xml:space="preserve"> del Anteproyecto</w:t>
            </w:r>
          </w:p>
        </w:tc>
        <w:tc>
          <w:tcPr>
            <w:tcW w:w="1674" w:type="dxa"/>
            <w:vAlign w:val="center"/>
          </w:tcPr>
          <w:p w14:paraId="38233BF5" w14:textId="495907BE" w:rsidR="00710639" w:rsidRPr="00D76B0B" w:rsidRDefault="00710639" w:rsidP="00A45096">
            <w:pPr>
              <w:spacing w:line="276" w:lineRule="auto"/>
              <w:jc w:val="center"/>
              <w:rPr>
                <w:rFonts w:ascii="Montserrat" w:hAnsi="Montserrat"/>
                <w:b/>
                <w:sz w:val="12"/>
                <w:szCs w:val="18"/>
                <w:lang w:val="es-ES"/>
              </w:rPr>
            </w:pPr>
            <w:r>
              <w:rPr>
                <w:rFonts w:ascii="Montserrat" w:hAnsi="Montserrat"/>
                <w:b/>
                <w:sz w:val="12"/>
                <w:szCs w:val="18"/>
                <w:lang w:val="es-ES"/>
              </w:rPr>
              <w:t xml:space="preserve">Costo unitario </w:t>
            </w:r>
            <w:r w:rsidRPr="0027617B">
              <w:rPr>
                <w:rFonts w:ascii="Arial Narrow" w:hAnsi="Arial Narrow"/>
                <w:b/>
                <w:sz w:val="16"/>
                <w:szCs w:val="16"/>
                <w:lang w:val="es-ES"/>
              </w:rPr>
              <w:t>(pesos MXN)</w:t>
            </w:r>
          </w:p>
        </w:tc>
      </w:tr>
      <w:tr w:rsidR="00710639" w:rsidRPr="0027617B" w14:paraId="14B91498" w14:textId="77777777" w:rsidTr="00991569">
        <w:trPr>
          <w:trHeight w:val="299"/>
        </w:trPr>
        <w:tc>
          <w:tcPr>
            <w:tcW w:w="1407" w:type="dxa"/>
            <w:vAlign w:val="center"/>
          </w:tcPr>
          <w:p w14:paraId="6BFA0D00" w14:textId="77777777" w:rsidR="00710639" w:rsidRPr="00FE2113" w:rsidRDefault="00710639" w:rsidP="00A45096">
            <w:pPr>
              <w:spacing w:line="276" w:lineRule="auto"/>
              <w:jc w:val="center"/>
              <w:rPr>
                <w:rFonts w:ascii="Montserrat" w:hAnsi="Montserrat"/>
                <w:sz w:val="12"/>
                <w:szCs w:val="12"/>
                <w:lang w:val="es-ES"/>
              </w:rPr>
            </w:pPr>
            <w:r w:rsidRPr="00FE2113">
              <w:rPr>
                <w:rFonts w:ascii="Montserrat" w:hAnsi="Montserrat"/>
                <w:sz w:val="12"/>
                <w:szCs w:val="12"/>
                <w:lang w:val="es-ES"/>
              </w:rPr>
              <w:t>Transporte por Ducto</w:t>
            </w:r>
          </w:p>
        </w:tc>
        <w:tc>
          <w:tcPr>
            <w:tcW w:w="913" w:type="dxa"/>
            <w:vAlign w:val="center"/>
          </w:tcPr>
          <w:p w14:paraId="72D1B202" w14:textId="4BAE1470" w:rsidR="00710639" w:rsidRPr="00FE2113" w:rsidRDefault="00710639" w:rsidP="00A45096">
            <w:pPr>
              <w:spacing w:line="276" w:lineRule="auto"/>
              <w:jc w:val="center"/>
              <w:rPr>
                <w:rFonts w:ascii="Montserrat" w:hAnsi="Montserrat"/>
                <w:sz w:val="12"/>
                <w:szCs w:val="12"/>
                <w:lang w:val="es-ES"/>
              </w:rPr>
            </w:pPr>
            <w:r>
              <w:rPr>
                <w:rFonts w:ascii="Montserrat" w:hAnsi="Montserrat"/>
                <w:sz w:val="12"/>
                <w:szCs w:val="12"/>
                <w:lang w:val="es-ES"/>
              </w:rPr>
              <w:t>14T</w:t>
            </w:r>
          </w:p>
        </w:tc>
        <w:tc>
          <w:tcPr>
            <w:tcW w:w="3701" w:type="dxa"/>
            <w:vAlign w:val="center"/>
          </w:tcPr>
          <w:p w14:paraId="71A6DE0D" w14:textId="2537A0F7" w:rsidR="00710639" w:rsidRPr="001A1C88" w:rsidRDefault="00710639" w:rsidP="00A45096">
            <w:pPr>
              <w:spacing w:line="276" w:lineRule="auto"/>
              <w:jc w:val="center"/>
              <w:rPr>
                <w:rFonts w:ascii="Montserrat" w:hAnsi="Montserrat" w:cs="Calibri"/>
                <w:color w:val="000000"/>
                <w:sz w:val="16"/>
                <w:szCs w:val="16"/>
              </w:rPr>
            </w:pPr>
            <w:r w:rsidRPr="00A20744">
              <w:rPr>
                <w:rFonts w:ascii="Montserrat" w:hAnsi="Montserrat"/>
                <w:sz w:val="12"/>
                <w:szCs w:val="12"/>
                <w:lang w:val="es-ES"/>
              </w:rPr>
              <w:t xml:space="preserve">Solicitud de ajustes de tarifas máximas por modificación de características técnicas del </w:t>
            </w:r>
            <w:r w:rsidR="00C57CDB" w:rsidRPr="00A20744">
              <w:rPr>
                <w:rFonts w:ascii="Montserrat" w:hAnsi="Montserrat"/>
                <w:sz w:val="12"/>
                <w:szCs w:val="12"/>
                <w:lang w:val="es-ES"/>
              </w:rPr>
              <w:t>sistema para</w:t>
            </w:r>
            <w:r w:rsidRPr="00A20744">
              <w:rPr>
                <w:rFonts w:ascii="Montserrat" w:hAnsi="Montserrat"/>
                <w:sz w:val="12"/>
                <w:szCs w:val="12"/>
                <w:lang w:val="es-ES"/>
              </w:rPr>
              <w:t xml:space="preserve"> actividades de transporte por ducto de gas natural.</w:t>
            </w:r>
          </w:p>
        </w:tc>
        <w:tc>
          <w:tcPr>
            <w:tcW w:w="1409" w:type="dxa"/>
            <w:vAlign w:val="center"/>
          </w:tcPr>
          <w:p w14:paraId="29A18525" w14:textId="2D8CD1DD" w:rsidR="00710639" w:rsidRPr="00FE2113" w:rsidRDefault="00172311" w:rsidP="00A45096">
            <w:pPr>
              <w:spacing w:line="276" w:lineRule="auto"/>
              <w:jc w:val="center"/>
              <w:rPr>
                <w:rFonts w:ascii="Montserrat" w:hAnsi="Montserrat"/>
                <w:sz w:val="12"/>
                <w:szCs w:val="12"/>
                <w:lang w:val="es-ES"/>
              </w:rPr>
            </w:pPr>
            <w:r w:rsidRPr="00172311">
              <w:rPr>
                <w:rFonts w:ascii="Montserrat" w:hAnsi="Montserrat"/>
                <w:sz w:val="12"/>
                <w:szCs w:val="12"/>
                <w:lang w:val="es-ES"/>
              </w:rPr>
              <w:t>'32.1, 33 y 34</w:t>
            </w:r>
          </w:p>
        </w:tc>
        <w:tc>
          <w:tcPr>
            <w:tcW w:w="1674" w:type="dxa"/>
            <w:vAlign w:val="center"/>
          </w:tcPr>
          <w:p w14:paraId="347DAFFD" w14:textId="09AEA94E" w:rsidR="00710639" w:rsidRPr="00142983" w:rsidRDefault="00991569" w:rsidP="00A45096">
            <w:pPr>
              <w:spacing w:line="276" w:lineRule="auto"/>
              <w:jc w:val="center"/>
              <w:rPr>
                <w:rFonts w:ascii="Montserrat" w:hAnsi="Montserrat" w:cs="Calibri"/>
                <w:color w:val="000000"/>
                <w:sz w:val="18"/>
                <w:szCs w:val="18"/>
              </w:rPr>
            </w:pPr>
            <w:r>
              <w:rPr>
                <w:rFonts w:ascii="Montserrat" w:hAnsi="Montserrat"/>
                <w:sz w:val="12"/>
                <w:szCs w:val="12"/>
                <w:lang w:val="es-ES"/>
              </w:rPr>
              <w:t>1,149,884.22</w:t>
            </w:r>
          </w:p>
        </w:tc>
      </w:tr>
      <w:tr w:rsidR="00710639" w:rsidRPr="0027617B" w14:paraId="00EC93B1" w14:textId="29F52A18" w:rsidTr="00991569">
        <w:trPr>
          <w:trHeight w:val="299"/>
        </w:trPr>
        <w:tc>
          <w:tcPr>
            <w:tcW w:w="1407" w:type="dxa"/>
            <w:vAlign w:val="center"/>
          </w:tcPr>
          <w:p w14:paraId="2BDF112C" w14:textId="27AD2D74" w:rsidR="00710639" w:rsidRPr="00FE2113" w:rsidRDefault="00710639" w:rsidP="00A45096">
            <w:pPr>
              <w:spacing w:line="276" w:lineRule="auto"/>
              <w:jc w:val="center"/>
              <w:rPr>
                <w:rFonts w:ascii="Montserrat" w:hAnsi="Montserrat"/>
                <w:sz w:val="12"/>
                <w:szCs w:val="12"/>
                <w:lang w:val="es-ES"/>
              </w:rPr>
            </w:pPr>
            <w:r>
              <w:rPr>
                <w:rFonts w:ascii="Montserrat" w:hAnsi="Montserrat"/>
                <w:sz w:val="12"/>
                <w:szCs w:val="12"/>
                <w:lang w:val="es-ES"/>
              </w:rPr>
              <w:t>Almacenamiento</w:t>
            </w:r>
          </w:p>
        </w:tc>
        <w:tc>
          <w:tcPr>
            <w:tcW w:w="913" w:type="dxa"/>
            <w:vAlign w:val="center"/>
          </w:tcPr>
          <w:p w14:paraId="27A2893F" w14:textId="39B57476" w:rsidR="00710639" w:rsidRDefault="00710639" w:rsidP="00A45096">
            <w:pPr>
              <w:spacing w:line="276" w:lineRule="auto"/>
              <w:jc w:val="center"/>
              <w:rPr>
                <w:rFonts w:ascii="Montserrat" w:hAnsi="Montserrat"/>
                <w:sz w:val="12"/>
                <w:szCs w:val="12"/>
                <w:lang w:val="es-ES"/>
              </w:rPr>
            </w:pPr>
            <w:r>
              <w:rPr>
                <w:rFonts w:ascii="Montserrat" w:hAnsi="Montserrat"/>
                <w:sz w:val="12"/>
                <w:szCs w:val="12"/>
                <w:lang w:val="es-ES"/>
              </w:rPr>
              <w:t>14A</w:t>
            </w:r>
          </w:p>
        </w:tc>
        <w:tc>
          <w:tcPr>
            <w:tcW w:w="3701" w:type="dxa"/>
            <w:vAlign w:val="center"/>
          </w:tcPr>
          <w:p w14:paraId="2177FB92" w14:textId="0BAEA7F7" w:rsidR="00710639" w:rsidRPr="00A20744" w:rsidRDefault="00710639" w:rsidP="00A45096">
            <w:pPr>
              <w:spacing w:line="276" w:lineRule="auto"/>
              <w:jc w:val="center"/>
              <w:rPr>
                <w:rFonts w:ascii="Montserrat" w:hAnsi="Montserrat"/>
                <w:sz w:val="12"/>
                <w:szCs w:val="12"/>
                <w:lang w:val="es-ES"/>
              </w:rPr>
            </w:pPr>
            <w:r w:rsidRPr="00A20744">
              <w:rPr>
                <w:rFonts w:ascii="Montserrat" w:hAnsi="Montserrat"/>
                <w:sz w:val="12"/>
                <w:szCs w:val="12"/>
                <w:lang w:val="es-ES"/>
              </w:rPr>
              <w:t xml:space="preserve">Solicitud de ajustes de tarifas máximas por modificación de características técnicas del </w:t>
            </w:r>
            <w:r w:rsidR="00C57CDB" w:rsidRPr="00A20744">
              <w:rPr>
                <w:rFonts w:ascii="Montserrat" w:hAnsi="Montserrat"/>
                <w:sz w:val="12"/>
                <w:szCs w:val="12"/>
                <w:lang w:val="es-ES"/>
              </w:rPr>
              <w:t>sistema para</w:t>
            </w:r>
            <w:r w:rsidRPr="00A20744">
              <w:rPr>
                <w:rFonts w:ascii="Montserrat" w:hAnsi="Montserrat"/>
                <w:sz w:val="12"/>
                <w:szCs w:val="12"/>
                <w:lang w:val="es-ES"/>
              </w:rPr>
              <w:t xml:space="preserve"> actividades de </w:t>
            </w:r>
            <w:r w:rsidR="00C57CDB" w:rsidRPr="00A20744">
              <w:rPr>
                <w:rFonts w:ascii="Montserrat" w:hAnsi="Montserrat"/>
                <w:sz w:val="12"/>
                <w:szCs w:val="12"/>
                <w:lang w:val="es-ES"/>
              </w:rPr>
              <w:t xml:space="preserve">almacenamiento </w:t>
            </w:r>
            <w:r w:rsidRPr="00A20744">
              <w:rPr>
                <w:rFonts w:ascii="Montserrat" w:hAnsi="Montserrat"/>
                <w:sz w:val="12"/>
                <w:szCs w:val="12"/>
                <w:lang w:val="es-ES"/>
              </w:rPr>
              <w:t>de gas natural.</w:t>
            </w:r>
          </w:p>
        </w:tc>
        <w:tc>
          <w:tcPr>
            <w:tcW w:w="1409" w:type="dxa"/>
            <w:vAlign w:val="center"/>
          </w:tcPr>
          <w:p w14:paraId="12FAE709" w14:textId="6DCF21F0" w:rsidR="00710639" w:rsidRPr="002F4962" w:rsidRDefault="00172311" w:rsidP="00A45096">
            <w:pPr>
              <w:spacing w:line="276" w:lineRule="auto"/>
              <w:jc w:val="center"/>
              <w:rPr>
                <w:rFonts w:ascii="Montserrat" w:hAnsi="Montserrat"/>
                <w:sz w:val="12"/>
                <w:szCs w:val="12"/>
                <w:lang w:val="es-ES"/>
              </w:rPr>
            </w:pPr>
            <w:r w:rsidRPr="00172311">
              <w:rPr>
                <w:rFonts w:ascii="Montserrat" w:hAnsi="Montserrat"/>
                <w:sz w:val="12"/>
                <w:szCs w:val="12"/>
                <w:lang w:val="es-ES"/>
              </w:rPr>
              <w:t>'32.1, 33 y 34</w:t>
            </w:r>
          </w:p>
        </w:tc>
        <w:tc>
          <w:tcPr>
            <w:tcW w:w="1669" w:type="dxa"/>
            <w:vAlign w:val="center"/>
          </w:tcPr>
          <w:p w14:paraId="3D5CAEDD" w14:textId="34B6D9F0" w:rsidR="00710639" w:rsidRPr="0027617B" w:rsidRDefault="00710639" w:rsidP="00A45096">
            <w:pPr>
              <w:spacing w:after="160" w:line="276" w:lineRule="auto"/>
              <w:jc w:val="center"/>
            </w:pPr>
            <w:r>
              <w:rPr>
                <w:rFonts w:ascii="Montserrat" w:hAnsi="Montserrat"/>
                <w:sz w:val="12"/>
                <w:szCs w:val="12"/>
                <w:lang w:val="es-ES"/>
              </w:rPr>
              <w:t>1,149,884.22</w:t>
            </w:r>
          </w:p>
        </w:tc>
      </w:tr>
    </w:tbl>
    <w:p w14:paraId="1B57B9FA" w14:textId="77777777" w:rsidR="002F4962" w:rsidRDefault="002F4962" w:rsidP="00A45096">
      <w:pPr>
        <w:spacing w:line="276" w:lineRule="auto"/>
        <w:ind w:right="49"/>
        <w:jc w:val="both"/>
        <w:rPr>
          <w:rFonts w:ascii="Montserrat" w:hAnsi="Montserrat"/>
          <w:sz w:val="16"/>
          <w:lang w:val="es-ES"/>
        </w:rPr>
      </w:pPr>
    </w:p>
    <w:p w14:paraId="2013EFE2" w14:textId="58412B78" w:rsidR="002F4962" w:rsidRDefault="002F4962" w:rsidP="00A45096">
      <w:pPr>
        <w:spacing w:line="276" w:lineRule="auto"/>
        <w:ind w:right="49"/>
        <w:jc w:val="both"/>
        <w:rPr>
          <w:rFonts w:ascii="Montserrat" w:hAnsi="Montserrat"/>
          <w:sz w:val="16"/>
          <w:lang w:val="es-ES"/>
        </w:rPr>
      </w:pPr>
      <w:r w:rsidRPr="00142983">
        <w:rPr>
          <w:rFonts w:ascii="Montserrat" w:hAnsi="Montserrat"/>
          <w:sz w:val="16"/>
          <w:lang w:val="es-ES"/>
        </w:rPr>
        <w:t>A continuación, se detalla la estimación correspondiente</w:t>
      </w:r>
      <w:r>
        <w:rPr>
          <w:rFonts w:ascii="Montserrat" w:hAnsi="Montserrat"/>
          <w:sz w:val="16"/>
          <w:lang w:val="es-ES"/>
        </w:rPr>
        <w:t xml:space="preserve"> para la actividad de Transporte por ducto </w:t>
      </w:r>
      <w:r w:rsidR="007D3645">
        <w:rPr>
          <w:rFonts w:ascii="Montserrat" w:hAnsi="Montserrat"/>
          <w:sz w:val="16"/>
          <w:lang w:val="es-ES"/>
        </w:rPr>
        <w:t>y Almacenamiento</w:t>
      </w:r>
      <w:r w:rsidR="00710639">
        <w:rPr>
          <w:rFonts w:ascii="Montserrat" w:hAnsi="Montserrat"/>
          <w:sz w:val="16"/>
          <w:lang w:val="es-ES"/>
        </w:rPr>
        <w:t xml:space="preserve"> </w:t>
      </w:r>
      <w:r>
        <w:rPr>
          <w:rFonts w:ascii="Montserrat" w:hAnsi="Montserrat"/>
          <w:sz w:val="16"/>
          <w:lang w:val="es-ES"/>
        </w:rPr>
        <w:t>de Gas Natural</w:t>
      </w:r>
      <w:r w:rsidRPr="00142983">
        <w:rPr>
          <w:rFonts w:ascii="Montserrat" w:hAnsi="Montserrat"/>
          <w:sz w:val="16"/>
          <w:lang w:val="es-ES"/>
        </w:rPr>
        <w:t>:</w:t>
      </w:r>
    </w:p>
    <w:p w14:paraId="37E67211" w14:textId="46920CCD" w:rsidR="002F4962" w:rsidRPr="001525ED" w:rsidRDefault="001525ED" w:rsidP="00A45096">
      <w:pPr>
        <w:spacing w:line="276" w:lineRule="auto"/>
        <w:jc w:val="center"/>
        <w:rPr>
          <w:rFonts w:ascii="Montserrat" w:hAnsi="Montserrat"/>
          <w:b/>
          <w:sz w:val="14"/>
          <w:lang w:val="es-ES"/>
        </w:rPr>
      </w:pPr>
      <w:r w:rsidRPr="002F4962">
        <w:rPr>
          <w:rFonts w:ascii="Montserrat" w:hAnsi="Montserrat"/>
          <w:b/>
          <w:sz w:val="14"/>
          <w:lang w:val="es-ES"/>
        </w:rPr>
        <w:t xml:space="preserve">Tabla </w:t>
      </w:r>
      <w:r w:rsidR="00AD48A1">
        <w:rPr>
          <w:rFonts w:ascii="Montserrat" w:hAnsi="Montserrat"/>
          <w:b/>
          <w:sz w:val="14"/>
          <w:lang w:val="es-ES"/>
        </w:rPr>
        <w:t>28</w:t>
      </w:r>
      <w:r w:rsidRPr="002F4962">
        <w:rPr>
          <w:rFonts w:ascii="Montserrat" w:hAnsi="Montserrat"/>
          <w:b/>
          <w:sz w:val="14"/>
          <w:lang w:val="es-ES"/>
        </w:rPr>
        <w:t xml:space="preserve"> Incremento de costos por creación de la Solicitud</w:t>
      </w:r>
      <w:r w:rsidR="00991569">
        <w:rPr>
          <w:rFonts w:ascii="Montserrat" w:hAnsi="Montserrat"/>
          <w:b/>
          <w:sz w:val="14"/>
          <w:lang w:val="es-ES"/>
        </w:rPr>
        <w:t xml:space="preserve"> 14T y</w:t>
      </w:r>
      <w:r w:rsidRPr="002F4962">
        <w:rPr>
          <w:rFonts w:ascii="Montserrat" w:hAnsi="Montserrat"/>
          <w:b/>
          <w:sz w:val="14"/>
          <w:lang w:val="es-ES"/>
        </w:rPr>
        <w:t xml:space="preserve"> 14</w:t>
      </w:r>
      <w:r>
        <w:rPr>
          <w:rFonts w:ascii="Montserrat" w:hAnsi="Montserrat"/>
          <w:b/>
          <w:sz w:val="14"/>
          <w:lang w:val="es-ES"/>
        </w:rPr>
        <w:t>A</w:t>
      </w:r>
    </w:p>
    <w:tbl>
      <w:tblPr>
        <w:tblStyle w:val="Tablaconcuadrcula"/>
        <w:tblW w:w="0" w:type="auto"/>
        <w:tblLook w:val="04A0" w:firstRow="1" w:lastRow="0" w:firstColumn="1" w:lastColumn="0" w:noHBand="0" w:noVBand="1"/>
      </w:tblPr>
      <w:tblGrid>
        <w:gridCol w:w="1933"/>
        <w:gridCol w:w="3327"/>
        <w:gridCol w:w="4135"/>
      </w:tblGrid>
      <w:tr w:rsidR="002F4962" w:rsidRPr="00B35192" w14:paraId="5B7B65F2" w14:textId="77777777" w:rsidTr="001F084C">
        <w:tc>
          <w:tcPr>
            <w:tcW w:w="1980" w:type="dxa"/>
            <w:vAlign w:val="center"/>
          </w:tcPr>
          <w:p w14:paraId="1EB2BC29" w14:textId="77777777" w:rsidR="002F4962" w:rsidRPr="00B35192" w:rsidRDefault="002F4962" w:rsidP="00A45096">
            <w:pPr>
              <w:spacing w:line="276" w:lineRule="auto"/>
              <w:jc w:val="center"/>
              <w:rPr>
                <w:rFonts w:ascii="Montserrat" w:hAnsi="Montserrat" w:cs="Arial"/>
                <w:b/>
                <w:sz w:val="12"/>
                <w:szCs w:val="16"/>
              </w:rPr>
            </w:pPr>
            <w:r w:rsidRPr="00B35192">
              <w:rPr>
                <w:rFonts w:ascii="Montserrat" w:hAnsi="Montserrat" w:cs="Arial"/>
                <w:b/>
                <w:sz w:val="12"/>
                <w:szCs w:val="16"/>
              </w:rPr>
              <w:t>Concepto</w:t>
            </w:r>
          </w:p>
        </w:tc>
        <w:tc>
          <w:tcPr>
            <w:tcW w:w="3544" w:type="dxa"/>
            <w:vAlign w:val="center"/>
          </w:tcPr>
          <w:p w14:paraId="49E93D65" w14:textId="77777777" w:rsidR="002F4962" w:rsidRPr="00B35192" w:rsidRDefault="002F4962" w:rsidP="00A45096">
            <w:pPr>
              <w:spacing w:line="276" w:lineRule="auto"/>
              <w:jc w:val="center"/>
              <w:rPr>
                <w:rFonts w:ascii="Montserrat" w:hAnsi="Montserrat" w:cs="Arial"/>
                <w:b/>
                <w:sz w:val="12"/>
                <w:szCs w:val="16"/>
              </w:rPr>
            </w:pPr>
            <w:r w:rsidRPr="00B35192">
              <w:rPr>
                <w:rFonts w:ascii="Montserrat" w:hAnsi="Montserrat" w:cs="Arial"/>
                <w:b/>
                <w:sz w:val="12"/>
                <w:szCs w:val="16"/>
              </w:rPr>
              <w:t>Implicaciones del Costo</w:t>
            </w:r>
          </w:p>
        </w:tc>
        <w:tc>
          <w:tcPr>
            <w:tcW w:w="4438" w:type="dxa"/>
            <w:vAlign w:val="center"/>
          </w:tcPr>
          <w:p w14:paraId="13E536FE" w14:textId="77777777" w:rsidR="002F4962" w:rsidRPr="00B35192" w:rsidRDefault="002F4962" w:rsidP="00A45096">
            <w:pPr>
              <w:spacing w:line="276" w:lineRule="auto"/>
              <w:jc w:val="center"/>
              <w:rPr>
                <w:rFonts w:ascii="Montserrat" w:hAnsi="Montserrat" w:cs="Arial"/>
                <w:b/>
                <w:sz w:val="12"/>
                <w:szCs w:val="16"/>
              </w:rPr>
            </w:pPr>
            <w:r w:rsidRPr="00B35192">
              <w:rPr>
                <w:rFonts w:ascii="Montserrat" w:hAnsi="Montserrat" w:cs="Arial"/>
                <w:b/>
                <w:sz w:val="12"/>
                <w:szCs w:val="16"/>
              </w:rPr>
              <w:t>Estimación del Costo *</w:t>
            </w:r>
          </w:p>
        </w:tc>
      </w:tr>
      <w:tr w:rsidR="002F4962" w:rsidRPr="0027617B" w14:paraId="421046FC" w14:textId="77777777" w:rsidTr="001F084C">
        <w:trPr>
          <w:trHeight w:val="1558"/>
        </w:trPr>
        <w:tc>
          <w:tcPr>
            <w:tcW w:w="1980" w:type="dxa"/>
            <w:vAlign w:val="center"/>
          </w:tcPr>
          <w:p w14:paraId="2802CD2E" w14:textId="77777777" w:rsidR="002F4962" w:rsidRPr="00FA4BBC" w:rsidRDefault="002F4962"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Salario del personal (SP)</w:t>
            </w:r>
          </w:p>
        </w:tc>
        <w:tc>
          <w:tcPr>
            <w:tcW w:w="3544" w:type="dxa"/>
            <w:vAlign w:val="center"/>
          </w:tcPr>
          <w:p w14:paraId="0E863681" w14:textId="1AD4E29A" w:rsidR="002F4962" w:rsidRPr="00FE2113" w:rsidRDefault="002F4962"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Pr="00A20744">
              <w:rPr>
                <w:rFonts w:ascii="Montserrat" w:hAnsi="Montserrat"/>
                <w:sz w:val="12"/>
                <w:szCs w:val="12"/>
                <w:lang w:val="es-ES"/>
              </w:rPr>
              <w:t xml:space="preserve">Solicitud de ajustes de tarifas máximas por modificación de características técnicas del </w:t>
            </w:r>
            <w:r w:rsidR="00972DC6" w:rsidRPr="00A20744">
              <w:rPr>
                <w:rFonts w:ascii="Montserrat" w:hAnsi="Montserrat"/>
                <w:sz w:val="12"/>
                <w:szCs w:val="12"/>
                <w:lang w:val="es-ES"/>
              </w:rPr>
              <w:t>sistema para</w:t>
            </w:r>
            <w:r w:rsidRPr="00A20744">
              <w:rPr>
                <w:rFonts w:ascii="Montserrat" w:hAnsi="Montserrat"/>
                <w:sz w:val="12"/>
                <w:szCs w:val="12"/>
                <w:lang w:val="es-ES"/>
              </w:rPr>
              <w:t xml:space="preserve"> actividades de transporte por ducto de gas natural.</w:t>
            </w:r>
          </w:p>
          <w:p w14:paraId="4DE5AFB4" w14:textId="77777777" w:rsidR="002F4962" w:rsidRPr="00FE2113" w:rsidRDefault="002F4962" w:rsidP="00A45096">
            <w:pPr>
              <w:spacing w:line="276" w:lineRule="auto"/>
              <w:jc w:val="both"/>
              <w:rPr>
                <w:rFonts w:ascii="Montserrat" w:hAnsi="Montserrat" w:cs="Arial"/>
                <w:sz w:val="12"/>
                <w:szCs w:val="16"/>
              </w:rPr>
            </w:pPr>
          </w:p>
          <w:p w14:paraId="7F92791C" w14:textId="77777777" w:rsidR="002F4962" w:rsidRPr="00FE2113" w:rsidRDefault="002F4962"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 xml:space="preserve">5,760 </w:t>
            </w:r>
            <w:r w:rsidRPr="00FE2113">
              <w:rPr>
                <w:rFonts w:ascii="Montserrat" w:hAnsi="Montserrat" w:cs="Arial"/>
                <w:sz w:val="12"/>
                <w:szCs w:val="16"/>
              </w:rPr>
              <w:t>horas</w:t>
            </w:r>
          </w:p>
        </w:tc>
        <w:tc>
          <w:tcPr>
            <w:tcW w:w="4438" w:type="dxa"/>
            <w:vAlign w:val="center"/>
          </w:tcPr>
          <w:p w14:paraId="4A2A9348" w14:textId="7C9ABDF6" w:rsidR="004A3EA7" w:rsidRPr="00FE2113" w:rsidRDefault="004A3EA7" w:rsidP="00A45096">
            <w:pPr>
              <w:spacing w:line="276" w:lineRule="auto"/>
              <w:ind w:right="142"/>
              <w:jc w:val="both"/>
              <w:rPr>
                <w:rFonts w:ascii="Montserrat" w:hAnsi="Montserrat" w:cs="Arial"/>
                <w:sz w:val="12"/>
                <w:szCs w:val="16"/>
              </w:rPr>
            </w:pPr>
            <w:r w:rsidRPr="00FE2113">
              <w:rPr>
                <w:rFonts w:ascii="Montserrat" w:hAnsi="Montserrat" w:cs="Arial"/>
                <w:sz w:val="12"/>
                <w:szCs w:val="16"/>
              </w:rPr>
              <w:t xml:space="preserve">Tomando como referencia el salario diario de </w:t>
            </w:r>
            <w:r>
              <w:rPr>
                <w:rFonts w:ascii="Montserrat" w:hAnsi="Montserrat" w:cs="Arial"/>
                <w:sz w:val="12"/>
                <w:szCs w:val="16"/>
              </w:rPr>
              <w:t xml:space="preserve">1,030.96 </w:t>
            </w:r>
            <w:r w:rsidRPr="00FE2113">
              <w:rPr>
                <w:rFonts w:ascii="Montserrat" w:hAnsi="Montserrat" w:cs="Arial"/>
                <w:sz w:val="12"/>
                <w:szCs w:val="16"/>
              </w:rPr>
              <w:t xml:space="preserve">pesos de un trabajador relacionado con la industria eléctrica y suministro de agua potable, el salario por hora laborada es de </w:t>
            </w:r>
            <w:r w:rsidRPr="00FE2113">
              <w:rPr>
                <w:rFonts w:ascii="Montserrat" w:hAnsi="Montserrat" w:cs="Arial"/>
                <w:b/>
                <w:sz w:val="12"/>
                <w:szCs w:val="16"/>
              </w:rPr>
              <w:t>128.</w:t>
            </w:r>
            <w:r>
              <w:rPr>
                <w:rFonts w:ascii="Montserrat" w:hAnsi="Montserrat" w:cs="Arial"/>
                <w:b/>
                <w:sz w:val="12"/>
                <w:szCs w:val="16"/>
              </w:rPr>
              <w:t>68</w:t>
            </w:r>
            <w:r w:rsidRPr="00FE2113">
              <w:rPr>
                <w:rFonts w:ascii="Montserrat" w:hAnsi="Montserrat" w:cs="Arial"/>
                <w:b/>
                <w:sz w:val="12"/>
                <w:szCs w:val="16"/>
              </w:rPr>
              <w:t xml:space="preserve"> pesos/h-h</w:t>
            </w:r>
            <w:r w:rsidRPr="00FE2113">
              <w:rPr>
                <w:rFonts w:ascii="Montserrat" w:hAnsi="Montserrat" w:cs="Arial"/>
                <w:sz w:val="12"/>
                <w:szCs w:val="16"/>
              </w:rPr>
              <w:t xml:space="preserve">. Por lo tanto, considerando el tiempo estimado en horas, se obtuvo un ahorro de: </w:t>
            </w:r>
          </w:p>
          <w:p w14:paraId="0F959CCC" w14:textId="77777777" w:rsidR="002F4962" w:rsidRPr="00FE2113" w:rsidRDefault="002F4962" w:rsidP="00A45096">
            <w:pPr>
              <w:spacing w:line="276" w:lineRule="auto"/>
              <w:ind w:right="142"/>
              <w:jc w:val="both"/>
              <w:rPr>
                <w:rFonts w:ascii="Montserrat" w:hAnsi="Montserrat" w:cs="Arial"/>
                <w:sz w:val="12"/>
                <w:szCs w:val="16"/>
              </w:rPr>
            </w:pPr>
          </w:p>
          <w:p w14:paraId="79AD0596" w14:textId="77777777" w:rsidR="002F4962" w:rsidRPr="00FE2113" w:rsidRDefault="002F4962" w:rsidP="00A45096">
            <w:pPr>
              <w:spacing w:line="276" w:lineRule="auto"/>
              <w:ind w:right="142"/>
              <w:jc w:val="center"/>
              <w:rPr>
                <w:rFonts w:ascii="Montserrat" w:eastAsiaTheme="minorEastAsia" w:hAnsi="Montserrat" w:cs="Arial"/>
                <w:sz w:val="12"/>
                <w:szCs w:val="16"/>
              </w:rPr>
            </w:pPr>
            <m:oMath>
              <m:r>
                <w:rPr>
                  <w:rFonts w:ascii="Cambria Math" w:hAnsi="Cambria Math" w:cs="Arial"/>
                  <w:sz w:val="12"/>
                  <w:szCs w:val="16"/>
                </w:rPr>
                <m:t>SP=hh tot vig*Salario</m:t>
              </m:r>
            </m:oMath>
            <w:r w:rsidRPr="00FE2113">
              <w:rPr>
                <w:rFonts w:ascii="Montserrat" w:eastAsiaTheme="minorEastAsia" w:hAnsi="Montserrat" w:cs="Arial"/>
                <w:sz w:val="12"/>
                <w:szCs w:val="16"/>
              </w:rPr>
              <w:t xml:space="preserve"> </w:t>
            </w:r>
          </w:p>
          <w:p w14:paraId="7DBC56A1" w14:textId="77777777" w:rsidR="002F4962" w:rsidRPr="00FE2113" w:rsidRDefault="002F4962" w:rsidP="00A45096">
            <w:pPr>
              <w:spacing w:line="276" w:lineRule="auto"/>
              <w:ind w:right="142"/>
              <w:jc w:val="both"/>
              <w:rPr>
                <w:rFonts w:ascii="Montserrat" w:hAnsi="Montserrat" w:cs="Arial"/>
                <w:sz w:val="12"/>
                <w:szCs w:val="16"/>
              </w:rPr>
            </w:pPr>
          </w:p>
          <w:p w14:paraId="3D546A88" w14:textId="0532774E" w:rsidR="002F4962" w:rsidRPr="00FE2113" w:rsidRDefault="002F4962"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 xml:space="preserve">SP=5,760*128.68 </m:t>
                </m:r>
              </m:oMath>
            </m:oMathPara>
          </w:p>
          <w:p w14:paraId="6A87A99D" w14:textId="77777777" w:rsidR="002F4962" w:rsidRPr="00FE2113" w:rsidRDefault="002F4962" w:rsidP="00A45096">
            <w:pPr>
              <w:spacing w:line="276" w:lineRule="auto"/>
              <w:ind w:right="142"/>
              <w:jc w:val="both"/>
              <w:rPr>
                <w:rFonts w:ascii="Montserrat" w:eastAsiaTheme="minorEastAsia" w:hAnsi="Montserrat" w:cs="Arial"/>
                <w:sz w:val="12"/>
                <w:szCs w:val="16"/>
              </w:rPr>
            </w:pPr>
          </w:p>
          <w:p w14:paraId="744C9446" w14:textId="1176CEFC" w:rsidR="002F4962" w:rsidRPr="001525ED" w:rsidRDefault="002F4962" w:rsidP="00A45096">
            <w:pPr>
              <w:spacing w:line="276" w:lineRule="auto"/>
              <w:ind w:right="142"/>
              <w:jc w:val="both"/>
              <w:rPr>
                <w:rFonts w:ascii="Montserrat" w:eastAsiaTheme="minorEastAsia" w:hAnsi="Montserrat" w:cs="Arial"/>
                <w:sz w:val="12"/>
                <w:szCs w:val="16"/>
              </w:rPr>
            </w:pPr>
            <m:oMathPara>
              <m:oMath>
                <m:r>
                  <w:rPr>
                    <w:rFonts w:ascii="Cambria Math" w:eastAsiaTheme="minorEastAsia" w:hAnsi="Cambria Math" w:cs="Arial"/>
                    <w:sz w:val="12"/>
                    <w:szCs w:val="16"/>
                  </w:rPr>
                  <m:t>SP=741,221.39 pesos/trámite</m:t>
                </m:r>
              </m:oMath>
            </m:oMathPara>
          </w:p>
          <w:p w14:paraId="7182CD70" w14:textId="3EE50DBB" w:rsidR="001525ED" w:rsidRPr="00FE2113" w:rsidRDefault="001525ED" w:rsidP="00A45096">
            <w:pPr>
              <w:spacing w:line="276" w:lineRule="auto"/>
              <w:ind w:right="142"/>
              <w:jc w:val="both"/>
              <w:rPr>
                <w:rFonts w:ascii="Montserrat" w:eastAsiaTheme="minorEastAsia" w:hAnsi="Montserrat" w:cs="Arial"/>
                <w:sz w:val="12"/>
                <w:szCs w:val="16"/>
              </w:rPr>
            </w:pPr>
          </w:p>
        </w:tc>
      </w:tr>
      <w:tr w:rsidR="002F4962" w:rsidRPr="0027617B" w14:paraId="7F963AC9" w14:textId="77777777" w:rsidTr="00964648">
        <w:trPr>
          <w:trHeight w:val="408"/>
        </w:trPr>
        <w:tc>
          <w:tcPr>
            <w:tcW w:w="1980" w:type="dxa"/>
            <w:vAlign w:val="center"/>
          </w:tcPr>
          <w:p w14:paraId="058010C9" w14:textId="77777777" w:rsidR="002F4962" w:rsidRPr="00FA4BBC" w:rsidRDefault="002F4962" w:rsidP="00A45096">
            <w:pPr>
              <w:spacing w:line="276" w:lineRule="auto"/>
              <w:contextualSpacing/>
              <w:jc w:val="center"/>
              <w:rPr>
                <w:rFonts w:ascii="Arial Narrow" w:hAnsi="Arial Narrow" w:cs="Arial"/>
                <w:b/>
                <w:sz w:val="14"/>
                <w:szCs w:val="16"/>
              </w:rPr>
            </w:pPr>
            <w:r w:rsidRPr="00FA4BBC">
              <w:rPr>
                <w:rFonts w:ascii="Montserrat" w:hAnsi="Montserrat" w:cs="Arial"/>
                <w:b/>
                <w:sz w:val="14"/>
                <w:szCs w:val="16"/>
              </w:rPr>
              <w:t>Electricidad (E)</w:t>
            </w:r>
          </w:p>
        </w:tc>
        <w:tc>
          <w:tcPr>
            <w:tcW w:w="3544" w:type="dxa"/>
            <w:vAlign w:val="center"/>
          </w:tcPr>
          <w:p w14:paraId="1D109D54" w14:textId="223DEB8B" w:rsidR="002F4962" w:rsidRPr="00FE2113" w:rsidRDefault="002F4962"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Pr="00A20744">
              <w:rPr>
                <w:rFonts w:ascii="Montserrat" w:hAnsi="Montserrat"/>
                <w:sz w:val="12"/>
                <w:szCs w:val="12"/>
                <w:lang w:val="es-ES"/>
              </w:rPr>
              <w:t xml:space="preserve">Solicitud de ajustes de tarifas máximas por modificación de características técnicas del </w:t>
            </w:r>
            <w:r w:rsidR="00972DC6" w:rsidRPr="00A20744">
              <w:rPr>
                <w:rFonts w:ascii="Montserrat" w:hAnsi="Montserrat"/>
                <w:sz w:val="12"/>
                <w:szCs w:val="12"/>
                <w:lang w:val="es-ES"/>
              </w:rPr>
              <w:t>sistema para</w:t>
            </w:r>
            <w:r w:rsidRPr="00A20744">
              <w:rPr>
                <w:rFonts w:ascii="Montserrat" w:hAnsi="Montserrat"/>
                <w:sz w:val="12"/>
                <w:szCs w:val="12"/>
                <w:lang w:val="es-ES"/>
              </w:rPr>
              <w:t xml:space="preserve"> actividades de transporte por ducto de gas natural.</w:t>
            </w:r>
          </w:p>
          <w:p w14:paraId="21705CBC" w14:textId="77777777" w:rsidR="002F4962" w:rsidRPr="00FE2113" w:rsidRDefault="002F4962" w:rsidP="00A45096">
            <w:pPr>
              <w:spacing w:line="276" w:lineRule="auto"/>
              <w:jc w:val="both"/>
              <w:rPr>
                <w:rFonts w:ascii="Montserrat" w:hAnsi="Montserrat" w:cs="Arial"/>
                <w:sz w:val="12"/>
                <w:szCs w:val="16"/>
              </w:rPr>
            </w:pPr>
          </w:p>
          <w:p w14:paraId="6EA25B21" w14:textId="77777777" w:rsidR="002F4962" w:rsidRPr="0027617B" w:rsidRDefault="002F4962" w:rsidP="00A45096">
            <w:pPr>
              <w:spacing w:line="276" w:lineRule="auto"/>
              <w:jc w:val="both"/>
              <w:rPr>
                <w:rFonts w:ascii="Arial Narrow" w:hAnsi="Arial Narrow" w:cs="Arial"/>
                <w:sz w:val="16"/>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 xml:space="preserve">5,760 </w:t>
            </w:r>
            <w:r w:rsidRPr="00FE2113">
              <w:rPr>
                <w:rFonts w:ascii="Montserrat" w:hAnsi="Montserrat" w:cs="Arial"/>
                <w:sz w:val="12"/>
                <w:szCs w:val="16"/>
              </w:rPr>
              <w:t>horas</w:t>
            </w:r>
          </w:p>
        </w:tc>
        <w:tc>
          <w:tcPr>
            <w:tcW w:w="4438" w:type="dxa"/>
            <w:vAlign w:val="center"/>
          </w:tcPr>
          <w:p w14:paraId="527C8E06" w14:textId="00046DB6" w:rsidR="00C96DBE" w:rsidRDefault="00C96DBE" w:rsidP="00A45096">
            <w:pPr>
              <w:spacing w:line="276" w:lineRule="auto"/>
              <w:jc w:val="both"/>
              <w:rPr>
                <w:rFonts w:ascii="Montserrat" w:hAnsi="Montserrat" w:cs="Arial"/>
                <w:sz w:val="12"/>
                <w:szCs w:val="16"/>
              </w:rPr>
            </w:pPr>
            <w:r w:rsidRPr="00FE2113">
              <w:rPr>
                <w:rFonts w:ascii="Montserrat" w:hAnsi="Montserrat" w:cs="Arial"/>
                <w:sz w:val="12"/>
                <w:szCs w:val="16"/>
              </w:rPr>
              <w:t>Tomando como referencia el consumo de ventas internas de energía electricidad por sector para 2021,</w:t>
            </w:r>
            <w:r w:rsidRPr="00FE2113">
              <w:rPr>
                <w:rFonts w:ascii="Montserrat" w:hAnsi="Montserrat" w:cs="Arial"/>
                <w:sz w:val="12"/>
                <w:szCs w:val="16"/>
                <w:vertAlign w:val="superscript"/>
              </w:rPr>
              <w:t xml:space="preserve"> </w:t>
            </w:r>
            <w:r w:rsidRPr="00FE2113">
              <w:rPr>
                <w:rFonts w:ascii="Montserrat" w:hAnsi="Montserrat" w:cs="Arial"/>
                <w:sz w:val="12"/>
                <w:szCs w:val="16"/>
              </w:rPr>
              <w:t>y el promedio anual del total de la población ocupada del sector terciario. Se obtuvo como resultado el consumo promedio de energía eléctrica del sector servicios. De acuerdo con lo anterior, la potencia de energía consumida promedio diario es 0.298 kw. Además, se determinó la tarifa promedio anual del 2022 de las zonas tarifarias (Central, Noreste, Norte y Noreste, Sur y Peninsular), dando como resultado 6.45 pesos/</w:t>
            </w:r>
            <w:proofErr w:type="spellStart"/>
            <w:r w:rsidRPr="00FE2113">
              <w:rPr>
                <w:rFonts w:ascii="Montserrat" w:hAnsi="Montserrat" w:cs="Arial"/>
                <w:sz w:val="12"/>
                <w:szCs w:val="16"/>
              </w:rPr>
              <w:t>kwh</w:t>
            </w:r>
            <w:proofErr w:type="spellEnd"/>
            <w:r w:rsidRPr="00FE2113">
              <w:rPr>
                <w:rFonts w:ascii="Montserrat" w:hAnsi="Montserrat" w:cs="Arial"/>
                <w:sz w:val="12"/>
                <w:szCs w:val="16"/>
              </w:rPr>
              <w:t xml:space="preserve">. Con base en lo anterior, se calculó el costo de la electricidad en </w:t>
            </w:r>
            <w:r w:rsidRPr="00FE2113">
              <w:rPr>
                <w:rFonts w:ascii="Montserrat" w:hAnsi="Montserrat" w:cs="Arial"/>
                <w:b/>
                <w:sz w:val="12"/>
                <w:szCs w:val="16"/>
              </w:rPr>
              <w:t>1.9</w:t>
            </w:r>
            <w:r>
              <w:rPr>
                <w:rFonts w:ascii="Montserrat" w:hAnsi="Montserrat" w:cs="Arial"/>
                <w:b/>
                <w:sz w:val="12"/>
                <w:szCs w:val="16"/>
              </w:rPr>
              <w:t>4</w:t>
            </w:r>
            <w:r w:rsidRPr="00FE2113">
              <w:rPr>
                <w:rFonts w:ascii="Montserrat" w:hAnsi="Montserrat" w:cs="Arial"/>
                <w:b/>
                <w:sz w:val="12"/>
                <w:szCs w:val="16"/>
              </w:rPr>
              <w:t xml:space="preserve"> pesos/h-h</w:t>
            </w:r>
            <w:r w:rsidRPr="00FE2113">
              <w:rPr>
                <w:rFonts w:ascii="Montserrat" w:hAnsi="Montserrat" w:cs="Arial"/>
                <w:sz w:val="12"/>
                <w:szCs w:val="16"/>
              </w:rPr>
              <w:t>. Por lo tanto, considerando el tiempo estimado en horas, se obtuvo un ahorro de:</w:t>
            </w:r>
          </w:p>
          <w:p w14:paraId="12316EF4" w14:textId="77777777" w:rsidR="00C96DBE" w:rsidRDefault="00C96DBE" w:rsidP="00A45096">
            <w:pPr>
              <w:spacing w:line="276" w:lineRule="auto"/>
              <w:jc w:val="both"/>
              <w:rPr>
                <w:rFonts w:ascii="Montserrat" w:hAnsi="Montserrat" w:cs="Arial"/>
                <w:sz w:val="12"/>
                <w:szCs w:val="16"/>
              </w:rPr>
            </w:pPr>
          </w:p>
          <w:p w14:paraId="3A5004FF" w14:textId="77777777" w:rsidR="002F4962" w:rsidRPr="00FA5200" w:rsidRDefault="002F4962"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E=hh tot vig*(</m:t>
                </m:r>
                <m:f>
                  <m:fPr>
                    <m:ctrlPr>
                      <w:rPr>
                        <w:rFonts w:ascii="Cambria Math" w:hAnsi="Cambria Math" w:cs="Arial"/>
                        <w:i/>
                        <w:sz w:val="12"/>
                        <w:szCs w:val="16"/>
                      </w:rPr>
                    </m:ctrlPr>
                  </m:fPr>
                  <m:num>
                    <m:r>
                      <w:rPr>
                        <w:rFonts w:ascii="Cambria Math" w:hAnsi="Cambria Math" w:cs="Arial"/>
                        <w:sz w:val="12"/>
                        <w:szCs w:val="16"/>
                      </w:rPr>
                      <m:t>$</m:t>
                    </m:r>
                  </m:num>
                  <m:den>
                    <m:r>
                      <w:rPr>
                        <w:rFonts w:ascii="Cambria Math" w:hAnsi="Cambria Math" w:cs="Arial"/>
                        <w:sz w:val="12"/>
                        <w:szCs w:val="16"/>
                      </w:rPr>
                      <m:t>kwh</m:t>
                    </m:r>
                  </m:den>
                </m:f>
                <m:r>
                  <w:rPr>
                    <w:rFonts w:ascii="Cambria Math" w:hAnsi="Cambria Math" w:cs="Arial"/>
                    <w:sz w:val="12"/>
                    <w:szCs w:val="16"/>
                  </w:rPr>
                  <m:t>)</m:t>
                </m:r>
              </m:oMath>
            </m:oMathPara>
          </w:p>
          <w:p w14:paraId="2ADC7FE8" w14:textId="77777777" w:rsidR="002F4962" w:rsidRPr="00FE2113" w:rsidRDefault="002F4962" w:rsidP="00A45096">
            <w:pPr>
              <w:spacing w:line="276" w:lineRule="auto"/>
              <w:ind w:right="142"/>
              <w:jc w:val="center"/>
              <w:rPr>
                <w:rFonts w:ascii="Cambria Math" w:hAnsi="Cambria Math" w:cs="Arial"/>
                <w:i/>
                <w:sz w:val="12"/>
                <w:szCs w:val="16"/>
              </w:rPr>
            </w:pPr>
          </w:p>
          <w:p w14:paraId="6823B5E1" w14:textId="0B8D2AC9" w:rsidR="002F4962" w:rsidRPr="00FA5200" w:rsidRDefault="002F4962" w:rsidP="00A45096">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E=5,760*1.94</m:t>
                </m:r>
              </m:oMath>
            </m:oMathPara>
          </w:p>
          <w:p w14:paraId="3D056755" w14:textId="77777777" w:rsidR="002F4962" w:rsidRPr="00FA5200" w:rsidRDefault="002F4962" w:rsidP="00A45096">
            <w:pPr>
              <w:spacing w:line="276" w:lineRule="auto"/>
              <w:ind w:right="142"/>
              <w:jc w:val="center"/>
              <w:rPr>
                <w:rFonts w:ascii="Cambria Math" w:hAnsi="Cambria Math" w:cs="Arial"/>
                <w:i/>
                <w:sz w:val="12"/>
                <w:szCs w:val="16"/>
              </w:rPr>
            </w:pPr>
          </w:p>
          <w:p w14:paraId="135A059E" w14:textId="04203433" w:rsidR="001525ED" w:rsidRPr="00964648" w:rsidRDefault="002F4962" w:rsidP="00964648">
            <w:pPr>
              <w:spacing w:line="276" w:lineRule="auto"/>
              <w:ind w:right="142"/>
              <w:jc w:val="center"/>
              <w:rPr>
                <w:rFonts w:ascii="Cambria Math" w:eastAsiaTheme="minorEastAsia" w:hAnsi="Cambria Math" w:cs="Arial"/>
                <w:i/>
                <w:sz w:val="12"/>
                <w:szCs w:val="16"/>
              </w:rPr>
            </w:pPr>
            <m:oMathPara>
              <m:oMath>
                <m:r>
                  <w:rPr>
                    <w:rFonts w:ascii="Cambria Math" w:hAnsi="Cambria Math" w:cs="Arial"/>
                    <w:sz w:val="12"/>
                    <w:szCs w:val="16"/>
                  </w:rPr>
                  <m:t>E=11,169.02 pesos/trámite</m:t>
                </m:r>
              </m:oMath>
            </m:oMathPara>
          </w:p>
        </w:tc>
      </w:tr>
      <w:tr w:rsidR="002F4962" w:rsidRPr="0027617B" w14:paraId="6830DA49" w14:textId="77777777" w:rsidTr="001F084C">
        <w:tc>
          <w:tcPr>
            <w:tcW w:w="1980" w:type="dxa"/>
            <w:vAlign w:val="center"/>
          </w:tcPr>
          <w:p w14:paraId="415A40A8" w14:textId="77777777" w:rsidR="002F4962" w:rsidRPr="00FA4BBC" w:rsidRDefault="002F4962"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lastRenderedPageBreak/>
              <w:t>Papelería (P)</w:t>
            </w:r>
          </w:p>
        </w:tc>
        <w:tc>
          <w:tcPr>
            <w:tcW w:w="3544" w:type="dxa"/>
            <w:vAlign w:val="center"/>
          </w:tcPr>
          <w:p w14:paraId="3E6F4ED0" w14:textId="6B5286EF" w:rsidR="002F4962" w:rsidRPr="00FE2113" w:rsidRDefault="002F4962"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Pr="00A20744">
              <w:rPr>
                <w:rFonts w:ascii="Montserrat" w:hAnsi="Montserrat"/>
                <w:sz w:val="12"/>
                <w:szCs w:val="12"/>
                <w:lang w:val="es-ES"/>
              </w:rPr>
              <w:t xml:space="preserve">Solicitud de ajustes de tarifas máximas por modificación de características técnicas del </w:t>
            </w:r>
            <w:r w:rsidR="007D3645" w:rsidRPr="00A20744">
              <w:rPr>
                <w:rFonts w:ascii="Montserrat" w:hAnsi="Montserrat"/>
                <w:sz w:val="12"/>
                <w:szCs w:val="12"/>
                <w:lang w:val="es-ES"/>
              </w:rPr>
              <w:t>sistema para</w:t>
            </w:r>
            <w:r w:rsidRPr="00A20744">
              <w:rPr>
                <w:rFonts w:ascii="Montserrat" w:hAnsi="Montserrat"/>
                <w:sz w:val="12"/>
                <w:szCs w:val="12"/>
                <w:lang w:val="es-ES"/>
              </w:rPr>
              <w:t xml:space="preserve"> actividades de transporte por ducto de gas natural.</w:t>
            </w:r>
          </w:p>
          <w:p w14:paraId="4F2F5CF9" w14:textId="77777777" w:rsidR="002F4962" w:rsidRPr="00FE2113" w:rsidRDefault="002F4962" w:rsidP="00A45096">
            <w:pPr>
              <w:spacing w:line="276" w:lineRule="auto"/>
              <w:jc w:val="both"/>
              <w:rPr>
                <w:rFonts w:ascii="Montserrat" w:hAnsi="Montserrat" w:cs="Arial"/>
                <w:sz w:val="12"/>
                <w:szCs w:val="16"/>
              </w:rPr>
            </w:pPr>
          </w:p>
          <w:p w14:paraId="670EAD5F" w14:textId="77777777" w:rsidR="002F4962" w:rsidRPr="00FE2113" w:rsidRDefault="002F4962"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 xml:space="preserve">5,760 </w:t>
            </w:r>
            <w:r w:rsidRPr="00FE2113">
              <w:rPr>
                <w:rFonts w:ascii="Montserrat" w:hAnsi="Montserrat" w:cs="Arial"/>
                <w:sz w:val="12"/>
                <w:szCs w:val="16"/>
              </w:rPr>
              <w:t>horas</w:t>
            </w:r>
          </w:p>
          <w:p w14:paraId="391E0B73" w14:textId="77777777" w:rsidR="002F4962" w:rsidRPr="0027617B" w:rsidRDefault="002F4962" w:rsidP="00A45096">
            <w:pPr>
              <w:spacing w:line="276" w:lineRule="auto"/>
              <w:jc w:val="both"/>
              <w:rPr>
                <w:rFonts w:ascii="Arial Narrow" w:hAnsi="Arial Narrow" w:cs="Arial"/>
                <w:sz w:val="16"/>
                <w:szCs w:val="16"/>
              </w:rPr>
            </w:pPr>
          </w:p>
        </w:tc>
        <w:tc>
          <w:tcPr>
            <w:tcW w:w="4438" w:type="dxa"/>
            <w:vAlign w:val="center"/>
          </w:tcPr>
          <w:p w14:paraId="50AA10DF" w14:textId="57C0A129" w:rsidR="002F4962" w:rsidRPr="00FA5200" w:rsidRDefault="002F4962" w:rsidP="00A45096">
            <w:pPr>
              <w:spacing w:line="276" w:lineRule="auto"/>
              <w:jc w:val="both"/>
              <w:rPr>
                <w:rFonts w:ascii="Montserrat" w:hAnsi="Montserrat" w:cs="Arial"/>
                <w:sz w:val="12"/>
                <w:szCs w:val="16"/>
              </w:rPr>
            </w:pPr>
            <w:r w:rsidRPr="00FA5200">
              <w:rPr>
                <w:rFonts w:ascii="Montserrat" w:hAnsi="Montserrat" w:cs="Arial"/>
                <w:sz w:val="12"/>
                <w:szCs w:val="16"/>
              </w:rPr>
              <w:t xml:space="preserve">Tomando como referencia los precios al 2022 del mercado de papelería, se establece el consumo para un trabajador por un </w:t>
            </w:r>
            <w:proofErr w:type="gramStart"/>
            <w:r w:rsidRPr="00FA5200">
              <w:rPr>
                <w:rFonts w:ascii="Montserrat" w:hAnsi="Montserrat" w:cs="Arial"/>
                <w:sz w:val="12"/>
                <w:szCs w:val="16"/>
              </w:rPr>
              <w:t>año ,</w:t>
            </w:r>
            <w:proofErr w:type="gramEnd"/>
            <w:r w:rsidRPr="00FA5200">
              <w:rPr>
                <w:rFonts w:ascii="Montserrat" w:hAnsi="Montserrat" w:cs="Arial"/>
                <w:sz w:val="12"/>
                <w:szCs w:val="16"/>
              </w:rPr>
              <w:t xml:space="preserve"> obtenido un costo total de 763.80 pesos. Éste dividido entre 8 horas laborables, se obtuvo un costo de </w:t>
            </w:r>
            <w:r w:rsidRPr="00FA5200">
              <w:rPr>
                <w:rFonts w:ascii="Montserrat" w:hAnsi="Montserrat" w:cs="Arial"/>
                <w:b/>
                <w:sz w:val="12"/>
                <w:szCs w:val="16"/>
              </w:rPr>
              <w:t>0.37 pesos/h-h</w:t>
            </w:r>
            <w:r w:rsidRPr="00FA5200">
              <w:rPr>
                <w:rFonts w:ascii="Montserrat" w:hAnsi="Montserrat" w:cs="Arial"/>
                <w:sz w:val="12"/>
                <w:szCs w:val="16"/>
              </w:rPr>
              <w:t>. Por lo tanto, considerando el tiempo estimado en horas, se obtuvo un ahorro de:</w:t>
            </w:r>
          </w:p>
          <w:p w14:paraId="2756098A" w14:textId="77777777" w:rsidR="002F4962" w:rsidRPr="0027617B" w:rsidRDefault="002F4962" w:rsidP="00A45096">
            <w:pPr>
              <w:spacing w:line="276" w:lineRule="auto"/>
              <w:jc w:val="both"/>
              <w:rPr>
                <w:rFonts w:ascii="Arial Narrow" w:hAnsi="Arial Narrow" w:cs="Arial"/>
                <w:sz w:val="16"/>
                <w:szCs w:val="16"/>
              </w:rPr>
            </w:pPr>
          </w:p>
          <w:p w14:paraId="2AB8B466" w14:textId="77777777" w:rsidR="002F4962" w:rsidRPr="00FA5200" w:rsidRDefault="002F4962" w:rsidP="00A45096">
            <w:pPr>
              <w:spacing w:line="276" w:lineRule="auto"/>
              <w:jc w:val="both"/>
              <w:rPr>
                <w:rFonts w:ascii="Cambria Math" w:hAnsi="Cambria Math" w:cs="Arial"/>
                <w:i/>
                <w:sz w:val="12"/>
                <w:szCs w:val="16"/>
              </w:rPr>
            </w:pPr>
            <m:oMathPara>
              <m:oMath>
                <m:r>
                  <w:rPr>
                    <w:rFonts w:ascii="Cambria Math" w:hAnsi="Cambria Math" w:cs="Arial"/>
                    <w:sz w:val="12"/>
                    <w:szCs w:val="16"/>
                  </w:rPr>
                  <m:t>P=hh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0AED688D" w14:textId="77777777" w:rsidR="002F4962" w:rsidRPr="00FA5200" w:rsidRDefault="002F4962" w:rsidP="00A45096">
            <w:pPr>
              <w:spacing w:line="276" w:lineRule="auto"/>
              <w:jc w:val="both"/>
              <w:rPr>
                <w:rFonts w:ascii="Cambria Math" w:hAnsi="Cambria Math" w:cs="Arial"/>
                <w:i/>
                <w:sz w:val="12"/>
                <w:szCs w:val="16"/>
              </w:rPr>
            </w:pPr>
          </w:p>
          <w:p w14:paraId="50D0A53D" w14:textId="77777777" w:rsidR="002F4962" w:rsidRPr="00FA5200" w:rsidRDefault="002F4962"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P=5,760*0.37</m:t>
                </m:r>
              </m:oMath>
            </m:oMathPara>
          </w:p>
          <w:p w14:paraId="6F6001F4" w14:textId="77777777" w:rsidR="002F4962" w:rsidRPr="00FA5200" w:rsidRDefault="002F4962" w:rsidP="00A45096">
            <w:pPr>
              <w:spacing w:line="276" w:lineRule="auto"/>
              <w:jc w:val="both"/>
              <w:rPr>
                <w:rFonts w:ascii="Cambria Math" w:hAnsi="Cambria Math" w:cs="Arial"/>
                <w:i/>
                <w:sz w:val="12"/>
                <w:szCs w:val="16"/>
              </w:rPr>
            </w:pPr>
          </w:p>
          <w:p w14:paraId="3EEF0BFD" w14:textId="77777777" w:rsidR="002F4962" w:rsidRPr="001525ED" w:rsidRDefault="002F4962"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P=2,156.61pesos/trámite</m:t>
                </m:r>
              </m:oMath>
            </m:oMathPara>
          </w:p>
          <w:p w14:paraId="5137E3F4" w14:textId="605BDB0B" w:rsidR="001525ED" w:rsidRPr="00382B28" w:rsidRDefault="001525ED" w:rsidP="00A45096">
            <w:pPr>
              <w:spacing w:line="276" w:lineRule="auto"/>
              <w:jc w:val="both"/>
              <w:rPr>
                <w:rFonts w:ascii="Cambria Math" w:hAnsi="Cambria Math" w:cs="Arial"/>
                <w:i/>
                <w:sz w:val="12"/>
                <w:szCs w:val="16"/>
              </w:rPr>
            </w:pPr>
          </w:p>
        </w:tc>
      </w:tr>
      <w:tr w:rsidR="002F4962" w:rsidRPr="0027617B" w14:paraId="4EFC7010" w14:textId="77777777" w:rsidTr="001F084C">
        <w:trPr>
          <w:trHeight w:val="1701"/>
        </w:trPr>
        <w:tc>
          <w:tcPr>
            <w:tcW w:w="1980" w:type="dxa"/>
            <w:vAlign w:val="center"/>
          </w:tcPr>
          <w:p w14:paraId="353309C6" w14:textId="77777777" w:rsidR="002F4962" w:rsidRPr="00FA4BBC" w:rsidRDefault="002F4962"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Internet (I)</w:t>
            </w:r>
          </w:p>
          <w:p w14:paraId="020AAFF3" w14:textId="77777777" w:rsidR="002F4962" w:rsidRPr="00FA4BBC" w:rsidRDefault="002F4962" w:rsidP="00A45096">
            <w:pPr>
              <w:spacing w:line="276" w:lineRule="auto"/>
              <w:contextualSpacing/>
              <w:jc w:val="center"/>
              <w:rPr>
                <w:rFonts w:ascii="Montserrat" w:hAnsi="Montserrat" w:cs="Arial"/>
                <w:b/>
                <w:sz w:val="14"/>
                <w:szCs w:val="16"/>
              </w:rPr>
            </w:pPr>
          </w:p>
        </w:tc>
        <w:tc>
          <w:tcPr>
            <w:tcW w:w="3544" w:type="dxa"/>
            <w:vAlign w:val="center"/>
          </w:tcPr>
          <w:p w14:paraId="6F0CA789" w14:textId="63DF946E" w:rsidR="002F4962" w:rsidRPr="00FE2113" w:rsidRDefault="002F4962" w:rsidP="00A45096">
            <w:pPr>
              <w:spacing w:line="276" w:lineRule="auto"/>
              <w:jc w:val="both"/>
              <w:rPr>
                <w:rFonts w:ascii="Montserrat" w:hAnsi="Montserrat" w:cs="Arial"/>
                <w:sz w:val="12"/>
                <w:szCs w:val="16"/>
              </w:rPr>
            </w:pPr>
            <w:r w:rsidRPr="00FE2113">
              <w:rPr>
                <w:rFonts w:ascii="Montserrat" w:hAnsi="Montserrat" w:cs="Arial"/>
                <w:b/>
                <w:sz w:val="12"/>
                <w:szCs w:val="16"/>
              </w:rPr>
              <w:t>Cuantificación. –</w:t>
            </w:r>
            <w:r w:rsidRPr="00FE2113">
              <w:rPr>
                <w:rFonts w:ascii="Montserrat" w:hAnsi="Montserrat" w:cs="Arial"/>
                <w:sz w:val="12"/>
                <w:szCs w:val="16"/>
              </w:rPr>
              <w:t xml:space="preserve"> </w:t>
            </w:r>
            <w:r w:rsidRPr="00A20744">
              <w:rPr>
                <w:rFonts w:ascii="Montserrat" w:hAnsi="Montserrat"/>
                <w:sz w:val="12"/>
                <w:szCs w:val="12"/>
                <w:lang w:val="es-ES"/>
              </w:rPr>
              <w:t xml:space="preserve">Solicitud de ajustes de tarifas máximas por modificación de características técnicas del </w:t>
            </w:r>
            <w:r w:rsidR="007D3645" w:rsidRPr="00A20744">
              <w:rPr>
                <w:rFonts w:ascii="Montserrat" w:hAnsi="Montserrat"/>
                <w:sz w:val="12"/>
                <w:szCs w:val="12"/>
                <w:lang w:val="es-ES"/>
              </w:rPr>
              <w:t>sistema para</w:t>
            </w:r>
            <w:r w:rsidRPr="00A20744">
              <w:rPr>
                <w:rFonts w:ascii="Montserrat" w:hAnsi="Montserrat"/>
                <w:sz w:val="12"/>
                <w:szCs w:val="12"/>
                <w:lang w:val="es-ES"/>
              </w:rPr>
              <w:t xml:space="preserve"> actividades de transporte por ducto de gas natural.</w:t>
            </w:r>
          </w:p>
          <w:p w14:paraId="53841DB2" w14:textId="77777777" w:rsidR="002F4962" w:rsidRPr="00FE2113" w:rsidRDefault="002F4962" w:rsidP="00A45096">
            <w:pPr>
              <w:spacing w:line="276" w:lineRule="auto"/>
              <w:jc w:val="both"/>
              <w:rPr>
                <w:rFonts w:ascii="Montserrat" w:hAnsi="Montserrat" w:cs="Arial"/>
                <w:sz w:val="12"/>
                <w:szCs w:val="16"/>
              </w:rPr>
            </w:pPr>
          </w:p>
          <w:p w14:paraId="0E7407DD" w14:textId="77777777" w:rsidR="002F4962" w:rsidRPr="00FE2113" w:rsidRDefault="002F4962" w:rsidP="00A45096">
            <w:pPr>
              <w:spacing w:line="276" w:lineRule="auto"/>
              <w:jc w:val="both"/>
              <w:rPr>
                <w:rFonts w:ascii="Montserrat" w:hAnsi="Montserrat" w:cs="Arial"/>
                <w:sz w:val="12"/>
                <w:szCs w:val="16"/>
              </w:rPr>
            </w:pPr>
            <w:r w:rsidRPr="00FE2113">
              <w:rPr>
                <w:rFonts w:ascii="Montserrat" w:hAnsi="Montserrat" w:cs="Arial"/>
                <w:b/>
                <w:sz w:val="12"/>
                <w:szCs w:val="16"/>
              </w:rPr>
              <w:t>Horas hombres totales vigentes (hh tot</w:t>
            </w:r>
            <w:r>
              <w:rPr>
                <w:rFonts w:ascii="Montserrat" w:hAnsi="Montserrat" w:cs="Arial"/>
                <w:b/>
                <w:sz w:val="12"/>
                <w:szCs w:val="16"/>
              </w:rPr>
              <w:t xml:space="preserve"> </w:t>
            </w:r>
            <w:r w:rsidRPr="00FE2113">
              <w:rPr>
                <w:rFonts w:ascii="Montserrat" w:hAnsi="Montserrat" w:cs="Arial"/>
                <w:b/>
                <w:sz w:val="12"/>
                <w:szCs w:val="16"/>
              </w:rPr>
              <w:t xml:space="preserve">vig) – </w:t>
            </w:r>
            <w:r>
              <w:rPr>
                <w:rFonts w:ascii="Montserrat" w:hAnsi="Montserrat" w:cs="Arial"/>
                <w:sz w:val="12"/>
                <w:szCs w:val="16"/>
              </w:rPr>
              <w:t xml:space="preserve">5,760 </w:t>
            </w:r>
            <w:r w:rsidRPr="00FE2113">
              <w:rPr>
                <w:rFonts w:ascii="Montserrat" w:hAnsi="Montserrat" w:cs="Arial"/>
                <w:sz w:val="12"/>
                <w:szCs w:val="16"/>
              </w:rPr>
              <w:t>horas</w:t>
            </w:r>
          </w:p>
          <w:p w14:paraId="145E66BB" w14:textId="77777777" w:rsidR="002F4962" w:rsidRPr="0027617B" w:rsidRDefault="002F4962" w:rsidP="00A45096">
            <w:pPr>
              <w:spacing w:line="276" w:lineRule="auto"/>
              <w:jc w:val="both"/>
              <w:rPr>
                <w:rFonts w:ascii="Arial Narrow" w:hAnsi="Arial Narrow" w:cs="Arial"/>
                <w:sz w:val="16"/>
                <w:szCs w:val="16"/>
              </w:rPr>
            </w:pPr>
          </w:p>
        </w:tc>
        <w:tc>
          <w:tcPr>
            <w:tcW w:w="4438" w:type="dxa"/>
            <w:vAlign w:val="center"/>
          </w:tcPr>
          <w:p w14:paraId="0497C551" w14:textId="12EE2EAD" w:rsidR="002F4962" w:rsidRPr="00FA4BBC" w:rsidRDefault="002F4962" w:rsidP="00A45096">
            <w:pPr>
              <w:spacing w:line="276" w:lineRule="auto"/>
              <w:jc w:val="both"/>
              <w:rPr>
                <w:rFonts w:ascii="Montserrat" w:hAnsi="Montserrat" w:cs="Arial"/>
                <w:sz w:val="12"/>
                <w:szCs w:val="16"/>
              </w:rPr>
            </w:pPr>
            <w:r w:rsidRPr="00FA4BBC">
              <w:rPr>
                <w:rFonts w:ascii="Montserrat" w:hAnsi="Montserrat" w:cs="Arial"/>
                <w:sz w:val="12"/>
                <w:szCs w:val="16"/>
              </w:rPr>
              <w:t>Tomando como referencia el precio reportado en el Instituto Federal de Telecomunicaciones del paquete del servicio de internet anual 2022 de 2,326.0 al mes y el cual incluye impuestos</w:t>
            </w:r>
            <w:r w:rsidRPr="00FA4BBC">
              <w:rPr>
                <w:rFonts w:ascii="Montserrat" w:hAnsi="Montserrat" w:cs="Arial"/>
                <w:sz w:val="12"/>
                <w:szCs w:val="16"/>
                <w:vertAlign w:val="superscript"/>
              </w:rPr>
              <w:t>,</w:t>
            </w:r>
            <w:r w:rsidRPr="00FA4BBC">
              <w:rPr>
                <w:rFonts w:ascii="Montserrat" w:hAnsi="Montserrat" w:cs="Arial"/>
                <w:sz w:val="12"/>
                <w:szCs w:val="16"/>
              </w:rPr>
              <w:t xml:space="preserve"> expresándolo a pesos/h-h, se obtuvo un costo de </w:t>
            </w:r>
            <w:r w:rsidRPr="00FA4BBC">
              <w:rPr>
                <w:rFonts w:ascii="Montserrat" w:hAnsi="Montserrat" w:cs="Arial"/>
                <w:b/>
                <w:sz w:val="12"/>
                <w:szCs w:val="16"/>
              </w:rPr>
              <w:t>3.23 pesos/h-h.</w:t>
            </w:r>
            <w:r w:rsidRPr="00FA4BBC">
              <w:rPr>
                <w:rFonts w:ascii="Montserrat" w:hAnsi="Montserrat" w:cs="Arial"/>
                <w:sz w:val="12"/>
                <w:szCs w:val="16"/>
              </w:rPr>
              <w:t xml:space="preserve"> Por lo tanto, considerando el tiempo estimado en horas, se obtuvo un ahorro de:</w:t>
            </w:r>
          </w:p>
          <w:p w14:paraId="4D795C70" w14:textId="77777777" w:rsidR="002F4962" w:rsidRPr="0027617B" w:rsidRDefault="002F4962" w:rsidP="00A45096">
            <w:pPr>
              <w:spacing w:line="276" w:lineRule="auto"/>
              <w:jc w:val="both"/>
              <w:rPr>
                <w:rFonts w:ascii="Arial Narrow" w:hAnsi="Arial Narrow" w:cs="Arial"/>
                <w:sz w:val="16"/>
                <w:szCs w:val="16"/>
              </w:rPr>
            </w:pPr>
          </w:p>
          <w:p w14:paraId="43DC0E60" w14:textId="77777777" w:rsidR="002F4962" w:rsidRPr="00FA4BBC" w:rsidRDefault="002F4962" w:rsidP="00A45096">
            <w:pPr>
              <w:spacing w:line="276" w:lineRule="auto"/>
              <w:jc w:val="both"/>
              <w:rPr>
                <w:rFonts w:ascii="Cambria Math" w:hAnsi="Cambria Math" w:cs="Arial"/>
                <w:i/>
                <w:sz w:val="12"/>
                <w:szCs w:val="16"/>
              </w:rPr>
            </w:pPr>
            <m:oMathPara>
              <m:oMath>
                <m:r>
                  <w:rPr>
                    <w:rFonts w:ascii="Cambria Math" w:hAnsi="Cambria Math" w:cs="Arial"/>
                    <w:sz w:val="12"/>
                    <w:szCs w:val="16"/>
                  </w:rPr>
                  <m:t>I=hh tot vig*(</m:t>
                </m:r>
                <m:f>
                  <m:fPr>
                    <m:ctrlPr>
                      <w:rPr>
                        <w:rFonts w:ascii="Cambria Math" w:hAnsi="Cambria Math" w:cs="Arial"/>
                        <w:i/>
                        <w:sz w:val="12"/>
                        <w:szCs w:val="16"/>
                      </w:rPr>
                    </m:ctrlPr>
                  </m:fPr>
                  <m:num>
                    <m:r>
                      <w:rPr>
                        <w:rFonts w:ascii="Cambria Math" w:hAnsi="Cambria Math" w:cs="Arial"/>
                        <w:sz w:val="12"/>
                        <w:szCs w:val="16"/>
                      </w:rPr>
                      <m:t>pesos</m:t>
                    </m:r>
                  </m:num>
                  <m:den>
                    <m:r>
                      <w:rPr>
                        <w:rFonts w:ascii="Cambria Math" w:hAnsi="Cambria Math" w:cs="Arial"/>
                        <w:sz w:val="12"/>
                        <w:szCs w:val="16"/>
                      </w:rPr>
                      <m:t>h-h</m:t>
                    </m:r>
                  </m:den>
                </m:f>
                <m:r>
                  <w:rPr>
                    <w:rFonts w:ascii="Cambria Math" w:hAnsi="Cambria Math" w:cs="Arial"/>
                    <w:sz w:val="12"/>
                    <w:szCs w:val="16"/>
                  </w:rPr>
                  <m:t>)</m:t>
                </m:r>
              </m:oMath>
            </m:oMathPara>
          </w:p>
          <w:p w14:paraId="6C2062F9" w14:textId="77777777" w:rsidR="002F4962" w:rsidRPr="00FA4BBC" w:rsidRDefault="002F4962" w:rsidP="00A45096">
            <w:pPr>
              <w:spacing w:line="276" w:lineRule="auto"/>
              <w:jc w:val="both"/>
              <w:rPr>
                <w:rFonts w:ascii="Cambria Math" w:hAnsi="Cambria Math" w:cs="Arial"/>
                <w:i/>
                <w:sz w:val="12"/>
                <w:szCs w:val="16"/>
              </w:rPr>
            </w:pPr>
          </w:p>
          <w:p w14:paraId="3181CC17" w14:textId="77777777" w:rsidR="002F4962" w:rsidRPr="00FA4BBC" w:rsidRDefault="002F4962" w:rsidP="00A45096">
            <w:pPr>
              <w:spacing w:line="276" w:lineRule="auto"/>
              <w:jc w:val="both"/>
              <w:rPr>
                <w:rFonts w:ascii="Cambria Math" w:hAnsi="Cambria Math" w:cs="Arial"/>
                <w:i/>
                <w:sz w:val="12"/>
                <w:szCs w:val="16"/>
              </w:rPr>
            </w:pPr>
            <m:oMathPara>
              <m:oMath>
                <m:r>
                  <w:rPr>
                    <w:rFonts w:ascii="Cambria Math" w:hAnsi="Cambria Math" w:cs="Arial"/>
                    <w:sz w:val="12"/>
                    <w:szCs w:val="16"/>
                  </w:rPr>
                  <m:t>I=5,760*3.23</m:t>
                </m:r>
              </m:oMath>
            </m:oMathPara>
          </w:p>
          <w:p w14:paraId="5B7F5BE8" w14:textId="77777777" w:rsidR="002F4962" w:rsidRPr="00FA4BBC" w:rsidRDefault="002F4962" w:rsidP="00A45096">
            <w:pPr>
              <w:spacing w:line="276" w:lineRule="auto"/>
              <w:jc w:val="both"/>
              <w:rPr>
                <w:rFonts w:ascii="Cambria Math" w:hAnsi="Cambria Math" w:cs="Arial"/>
                <w:i/>
                <w:sz w:val="12"/>
                <w:szCs w:val="16"/>
              </w:rPr>
            </w:pPr>
          </w:p>
          <w:p w14:paraId="1EB1790E" w14:textId="77777777" w:rsidR="002F4962" w:rsidRPr="001525ED" w:rsidRDefault="002F4962" w:rsidP="00A45096">
            <w:pPr>
              <w:spacing w:line="276" w:lineRule="auto"/>
              <w:jc w:val="both"/>
              <w:rPr>
                <w:rFonts w:ascii="Cambria Math" w:eastAsiaTheme="minorEastAsia" w:hAnsi="Cambria Math" w:cs="Arial"/>
                <w:i/>
                <w:sz w:val="12"/>
                <w:szCs w:val="16"/>
              </w:rPr>
            </w:pPr>
            <m:oMathPara>
              <m:oMath>
                <m:r>
                  <w:rPr>
                    <w:rFonts w:ascii="Cambria Math" w:hAnsi="Cambria Math" w:cs="Arial"/>
                    <w:sz w:val="12"/>
                    <w:szCs w:val="16"/>
                  </w:rPr>
                  <m:t>I= 18,608.00 pesos/trámite</m:t>
                </m:r>
              </m:oMath>
            </m:oMathPara>
          </w:p>
          <w:p w14:paraId="3FF5AD0C" w14:textId="73ABBE53" w:rsidR="001525ED" w:rsidRPr="00B35192" w:rsidRDefault="001525ED" w:rsidP="00A45096">
            <w:pPr>
              <w:spacing w:line="276" w:lineRule="auto"/>
              <w:jc w:val="both"/>
              <w:rPr>
                <w:rFonts w:ascii="Cambria Math" w:hAnsi="Cambria Math" w:cs="Arial"/>
                <w:i/>
                <w:sz w:val="12"/>
                <w:szCs w:val="16"/>
              </w:rPr>
            </w:pPr>
          </w:p>
        </w:tc>
      </w:tr>
      <w:tr w:rsidR="002F4962" w:rsidRPr="0027617B" w14:paraId="17F0608C" w14:textId="77777777" w:rsidTr="001F084C">
        <w:trPr>
          <w:trHeight w:val="1086"/>
        </w:trPr>
        <w:tc>
          <w:tcPr>
            <w:tcW w:w="1980" w:type="dxa"/>
            <w:vAlign w:val="center"/>
          </w:tcPr>
          <w:p w14:paraId="4563F353" w14:textId="77777777" w:rsidR="002F4962" w:rsidRPr="00FA4BBC" w:rsidRDefault="002F4962" w:rsidP="00A45096">
            <w:pPr>
              <w:spacing w:line="276" w:lineRule="auto"/>
              <w:contextualSpacing/>
              <w:jc w:val="center"/>
              <w:rPr>
                <w:rFonts w:ascii="Montserrat" w:hAnsi="Montserrat" w:cs="Arial"/>
                <w:b/>
                <w:sz w:val="14"/>
                <w:szCs w:val="16"/>
              </w:rPr>
            </w:pPr>
            <w:r w:rsidRPr="00FA4BBC">
              <w:rPr>
                <w:rFonts w:ascii="Montserrat" w:hAnsi="Montserrat" w:cs="Arial"/>
                <w:b/>
                <w:sz w:val="14"/>
                <w:szCs w:val="16"/>
              </w:rPr>
              <w:t>Pago de aprovechamiento (PA)</w:t>
            </w:r>
          </w:p>
        </w:tc>
        <w:tc>
          <w:tcPr>
            <w:tcW w:w="3544" w:type="dxa"/>
            <w:vAlign w:val="center"/>
          </w:tcPr>
          <w:p w14:paraId="267A8501" w14:textId="329D0494" w:rsidR="002F4962" w:rsidRPr="00FE2113" w:rsidRDefault="00055D71" w:rsidP="00A45096">
            <w:pPr>
              <w:spacing w:line="276" w:lineRule="auto"/>
              <w:jc w:val="both"/>
              <w:rPr>
                <w:rFonts w:ascii="Montserrat" w:hAnsi="Montserrat" w:cs="Arial"/>
                <w:b/>
                <w:sz w:val="12"/>
                <w:szCs w:val="16"/>
              </w:rPr>
            </w:pPr>
            <w:r w:rsidRPr="00FA4BBC">
              <w:rPr>
                <w:rFonts w:ascii="Montserrat" w:hAnsi="Montserrat"/>
                <w:sz w:val="12"/>
                <w:szCs w:val="16"/>
                <w:lang w:val="es-ES"/>
              </w:rPr>
              <w:t xml:space="preserve">Se </w:t>
            </w:r>
            <w:r>
              <w:rPr>
                <w:rFonts w:ascii="Montserrat" w:hAnsi="Montserrat"/>
                <w:sz w:val="12"/>
                <w:szCs w:val="16"/>
                <w:lang w:val="es-ES"/>
              </w:rPr>
              <w:t>mantiene</w:t>
            </w:r>
            <w:r w:rsidRPr="00FA4BBC">
              <w:rPr>
                <w:rFonts w:ascii="Montserrat" w:hAnsi="Montserrat"/>
                <w:sz w:val="12"/>
                <w:szCs w:val="16"/>
                <w:lang w:val="es-ES"/>
              </w:rPr>
              <w:t xml:space="preserve"> el costo</w:t>
            </w:r>
            <w:r>
              <w:rPr>
                <w:rFonts w:ascii="Montserrat" w:hAnsi="Montserrat"/>
                <w:sz w:val="12"/>
                <w:szCs w:val="16"/>
                <w:lang w:val="es-ES"/>
              </w:rPr>
              <w:t xml:space="preserve"> del pago por </w:t>
            </w:r>
            <w:r w:rsidR="007D3645">
              <w:rPr>
                <w:rFonts w:ascii="Montserrat" w:hAnsi="Montserrat"/>
                <w:sz w:val="12"/>
                <w:szCs w:val="16"/>
                <w:lang w:val="es-ES"/>
              </w:rPr>
              <w:t>aprovechamiento</w:t>
            </w:r>
            <w:r w:rsidR="007D3645" w:rsidRPr="00382B28">
              <w:rPr>
                <w:rFonts w:ascii="Montserrat" w:hAnsi="Montserrat"/>
                <w:sz w:val="12"/>
                <w:szCs w:val="16"/>
                <w:vertAlign w:val="superscript"/>
                <w:lang w:val="es-ES"/>
              </w:rPr>
              <w:t xml:space="preserve"> </w:t>
            </w:r>
            <w:r w:rsidR="007D3645" w:rsidRPr="00FA4BBC">
              <w:rPr>
                <w:rFonts w:ascii="Montserrat" w:hAnsi="Montserrat"/>
                <w:sz w:val="12"/>
                <w:szCs w:val="16"/>
                <w:lang w:val="es-ES"/>
              </w:rPr>
              <w:t>por</w:t>
            </w:r>
            <w:r w:rsidRPr="00FA4BBC">
              <w:rPr>
                <w:rFonts w:ascii="Montserrat" w:hAnsi="Montserrat"/>
                <w:sz w:val="12"/>
                <w:szCs w:val="16"/>
                <w:lang w:val="es-ES"/>
              </w:rPr>
              <w:t xml:space="preserve"> </w:t>
            </w:r>
            <w:r w:rsidRPr="00382B28">
              <w:rPr>
                <w:rFonts w:ascii="Montserrat" w:hAnsi="Montserrat"/>
                <w:sz w:val="12"/>
                <w:szCs w:val="16"/>
                <w:lang w:val="es-ES"/>
              </w:rPr>
              <w:t xml:space="preserve">las actividades relacionadas con los términos y condiciones y tarifas, por el análisis, evaluación y expedición de las contraprestaciones, precios o tarifas para las actividades permisionadas de </w:t>
            </w:r>
            <w:r>
              <w:rPr>
                <w:rFonts w:ascii="Montserrat" w:hAnsi="Montserrat"/>
                <w:sz w:val="12"/>
                <w:szCs w:val="16"/>
                <w:lang w:val="es-ES"/>
              </w:rPr>
              <w:t>Gas Natural</w:t>
            </w:r>
            <w:r w:rsidRPr="00382B28">
              <w:rPr>
                <w:rFonts w:ascii="Montserrat" w:hAnsi="Montserrat"/>
                <w:sz w:val="12"/>
                <w:szCs w:val="16"/>
                <w:lang w:val="es-ES"/>
              </w:rPr>
              <w:t xml:space="preserve"> y petróleo.</w:t>
            </w:r>
          </w:p>
        </w:tc>
        <w:tc>
          <w:tcPr>
            <w:tcW w:w="4438" w:type="dxa"/>
            <w:vAlign w:val="center"/>
          </w:tcPr>
          <w:p w14:paraId="454D46A3" w14:textId="77777777" w:rsidR="002F4962" w:rsidRDefault="002F4962" w:rsidP="00A45096">
            <w:pPr>
              <w:spacing w:line="276" w:lineRule="auto"/>
              <w:jc w:val="both"/>
              <w:rPr>
                <w:rFonts w:ascii="Arial Narrow" w:hAnsi="Arial Narrow" w:cs="Arial"/>
                <w:sz w:val="16"/>
                <w:szCs w:val="16"/>
              </w:rPr>
            </w:pPr>
          </w:p>
          <w:p w14:paraId="409BBBCC" w14:textId="77777777" w:rsidR="002F4962" w:rsidRPr="00FA4BBC" w:rsidRDefault="002F4962" w:rsidP="00A45096">
            <w:pPr>
              <w:spacing w:line="276" w:lineRule="auto"/>
              <w:jc w:val="both"/>
              <w:rPr>
                <w:rFonts w:ascii="Cambria Math" w:hAnsi="Cambria Math" w:cs="Arial"/>
                <w:i/>
                <w:sz w:val="12"/>
                <w:szCs w:val="16"/>
              </w:rPr>
            </w:pPr>
            <m:oMathPara>
              <m:oMath>
                <m:r>
                  <w:rPr>
                    <w:rFonts w:ascii="Cambria Math" w:hAnsi="Cambria Math" w:cs="Arial"/>
                    <w:sz w:val="12"/>
                    <w:szCs w:val="16"/>
                  </w:rPr>
                  <m:t>PA=</m:t>
                </m:r>
                <m:sSub>
                  <m:sSubPr>
                    <m:ctrlPr>
                      <w:rPr>
                        <w:rFonts w:ascii="Cambria Math" w:hAnsi="Cambria Math" w:cs="Arial"/>
                        <w:i/>
                        <w:sz w:val="12"/>
                        <w:szCs w:val="16"/>
                      </w:rPr>
                    </m:ctrlPr>
                  </m:sSubPr>
                  <m:e>
                    <m:r>
                      <w:rPr>
                        <w:rFonts w:ascii="Cambria Math" w:hAnsi="Cambria Math" w:cs="Arial"/>
                        <w:sz w:val="12"/>
                        <w:szCs w:val="16"/>
                      </w:rPr>
                      <m:t>PA</m:t>
                    </m:r>
                  </m:e>
                  <m:sub>
                    <m:r>
                      <w:rPr>
                        <w:rFonts w:ascii="Cambria Math" w:hAnsi="Cambria Math" w:cs="Arial"/>
                        <w:sz w:val="12"/>
                        <w:szCs w:val="16"/>
                      </w:rPr>
                      <m:t>Vigente</m:t>
                    </m:r>
                  </m:sub>
                </m:sSub>
              </m:oMath>
            </m:oMathPara>
          </w:p>
          <w:p w14:paraId="3180601F" w14:textId="77777777" w:rsidR="002F4962" w:rsidRPr="00FA4BBC" w:rsidRDefault="002F4962" w:rsidP="00A45096">
            <w:pPr>
              <w:spacing w:line="276" w:lineRule="auto"/>
              <w:jc w:val="both"/>
              <w:rPr>
                <w:rFonts w:ascii="Cambria Math" w:hAnsi="Cambria Math" w:cs="Arial"/>
                <w:i/>
                <w:sz w:val="12"/>
                <w:szCs w:val="16"/>
              </w:rPr>
            </w:pPr>
          </w:p>
          <w:p w14:paraId="24F44507" w14:textId="77777777" w:rsidR="002F4962" w:rsidRPr="00FA4BBC" w:rsidRDefault="002F4962" w:rsidP="00A45096">
            <w:pPr>
              <w:spacing w:line="276" w:lineRule="auto"/>
              <w:jc w:val="both"/>
              <w:rPr>
                <w:rFonts w:ascii="Cambria Math" w:hAnsi="Cambria Math" w:cs="Arial"/>
                <w:i/>
                <w:sz w:val="12"/>
                <w:szCs w:val="16"/>
              </w:rPr>
            </w:pPr>
            <m:oMathPara>
              <m:oMath>
                <m:r>
                  <w:rPr>
                    <w:rFonts w:ascii="Cambria Math" w:hAnsi="Cambria Math" w:cs="Arial"/>
                    <w:sz w:val="12"/>
                    <w:szCs w:val="16"/>
                  </w:rPr>
                  <m:t>PA=376,729.19</m:t>
                </m:r>
              </m:oMath>
            </m:oMathPara>
          </w:p>
          <w:p w14:paraId="4A08E71F" w14:textId="77777777" w:rsidR="002F4962" w:rsidRPr="00FA4BBC" w:rsidRDefault="002F4962" w:rsidP="00A45096">
            <w:pPr>
              <w:spacing w:line="276" w:lineRule="auto"/>
              <w:jc w:val="both"/>
              <w:rPr>
                <w:rFonts w:ascii="Cambria Math" w:hAnsi="Cambria Math" w:cs="Arial"/>
                <w:i/>
                <w:sz w:val="12"/>
                <w:szCs w:val="16"/>
              </w:rPr>
            </w:pPr>
          </w:p>
          <w:p w14:paraId="0A5A6D43" w14:textId="77777777" w:rsidR="002F4962" w:rsidRPr="001525ED" w:rsidRDefault="002F4962" w:rsidP="00A45096">
            <w:pPr>
              <w:spacing w:line="276" w:lineRule="auto"/>
              <w:jc w:val="both"/>
              <w:rPr>
                <w:rFonts w:ascii="Arial Narrow" w:eastAsiaTheme="minorEastAsia" w:hAnsi="Arial Narrow" w:cs="Arial"/>
                <w:sz w:val="12"/>
                <w:szCs w:val="16"/>
              </w:rPr>
            </w:pPr>
            <m:oMathPara>
              <m:oMath>
                <m:r>
                  <w:rPr>
                    <w:rFonts w:ascii="Cambria Math" w:hAnsi="Cambria Math" w:cs="Arial"/>
                    <w:sz w:val="12"/>
                    <w:szCs w:val="16"/>
                  </w:rPr>
                  <m:t>PA=376,729.19 pesos/trámite</m:t>
                </m:r>
              </m:oMath>
            </m:oMathPara>
          </w:p>
          <w:p w14:paraId="52977856" w14:textId="197DCE27" w:rsidR="001525ED" w:rsidRDefault="001525ED" w:rsidP="00A45096">
            <w:pPr>
              <w:spacing w:line="276" w:lineRule="auto"/>
              <w:jc w:val="both"/>
              <w:rPr>
                <w:rFonts w:ascii="Arial Narrow" w:hAnsi="Arial Narrow" w:cs="Arial"/>
                <w:sz w:val="16"/>
                <w:szCs w:val="16"/>
              </w:rPr>
            </w:pPr>
          </w:p>
        </w:tc>
      </w:tr>
      <w:tr w:rsidR="002F4962" w:rsidRPr="0027617B" w14:paraId="790BAF09" w14:textId="77777777" w:rsidTr="001F084C">
        <w:tc>
          <w:tcPr>
            <w:tcW w:w="1980" w:type="dxa"/>
            <w:vAlign w:val="center"/>
          </w:tcPr>
          <w:p w14:paraId="7BB4A483" w14:textId="77777777" w:rsidR="002F4962" w:rsidRPr="00FA4BBC" w:rsidRDefault="002F4962" w:rsidP="00A45096">
            <w:pPr>
              <w:spacing w:line="276" w:lineRule="auto"/>
              <w:ind w:right="142"/>
              <w:jc w:val="center"/>
              <w:rPr>
                <w:rFonts w:ascii="Montserrat" w:hAnsi="Montserrat" w:cs="Arial"/>
                <w:b/>
                <w:sz w:val="14"/>
                <w:szCs w:val="16"/>
              </w:rPr>
            </w:pPr>
            <w:r w:rsidRPr="00FA4BBC">
              <w:rPr>
                <w:rFonts w:ascii="Montserrat" w:hAnsi="Montserrat" w:cs="Arial"/>
                <w:b/>
                <w:sz w:val="14"/>
                <w:szCs w:val="16"/>
              </w:rPr>
              <w:t>Disminución de costo total</w:t>
            </w:r>
          </w:p>
        </w:tc>
        <w:tc>
          <w:tcPr>
            <w:tcW w:w="3544" w:type="dxa"/>
            <w:vAlign w:val="center"/>
          </w:tcPr>
          <w:p w14:paraId="5C1824A2" w14:textId="4A30B3A3" w:rsidR="002F4962" w:rsidRPr="00FA4BBC" w:rsidRDefault="002F4962" w:rsidP="00A45096">
            <w:pPr>
              <w:spacing w:line="276" w:lineRule="auto"/>
              <w:ind w:right="142"/>
              <w:jc w:val="center"/>
              <w:rPr>
                <w:rFonts w:ascii="Montserrat" w:hAnsi="Montserrat"/>
                <w:sz w:val="12"/>
                <w:szCs w:val="16"/>
                <w:lang w:val="es-ES"/>
              </w:rPr>
            </w:pPr>
            <w:r w:rsidRPr="00FA4BBC">
              <w:rPr>
                <w:rFonts w:ascii="Montserrat" w:hAnsi="Montserrat"/>
                <w:sz w:val="12"/>
                <w:szCs w:val="16"/>
                <w:lang w:val="es-ES"/>
              </w:rPr>
              <w:t xml:space="preserve">Se obtiene </w:t>
            </w:r>
            <w:r w:rsidR="001525ED">
              <w:rPr>
                <w:rFonts w:ascii="Montserrat" w:hAnsi="Montserrat"/>
                <w:sz w:val="12"/>
                <w:szCs w:val="16"/>
                <w:lang w:val="es-ES"/>
              </w:rPr>
              <w:t>el siguiente incremento</w:t>
            </w:r>
          </w:p>
        </w:tc>
        <w:tc>
          <w:tcPr>
            <w:tcW w:w="4438" w:type="dxa"/>
            <w:vAlign w:val="center"/>
          </w:tcPr>
          <w:p w14:paraId="25423C2F" w14:textId="31373951" w:rsidR="002F4962" w:rsidRPr="00FA4BBC" w:rsidRDefault="002F4962" w:rsidP="00A45096">
            <w:pPr>
              <w:spacing w:line="276" w:lineRule="auto"/>
              <w:ind w:right="142"/>
              <w:jc w:val="center"/>
              <w:rPr>
                <w:rFonts w:ascii="Montserrat" w:hAnsi="Montserrat" w:cs="Arial"/>
                <w:sz w:val="12"/>
                <w:szCs w:val="16"/>
              </w:rPr>
            </w:pPr>
            <w:r w:rsidRPr="00FA4BBC">
              <w:rPr>
                <w:rFonts w:ascii="Montserrat" w:hAnsi="Montserrat" w:cs="Arial"/>
                <w:sz w:val="12"/>
                <w:szCs w:val="16"/>
              </w:rPr>
              <w:t>Se obtuvo u</w:t>
            </w:r>
            <w:r w:rsidR="001525ED">
              <w:rPr>
                <w:rFonts w:ascii="Montserrat" w:hAnsi="Montserrat" w:cs="Arial"/>
                <w:sz w:val="12"/>
                <w:szCs w:val="16"/>
              </w:rPr>
              <w:t xml:space="preserve">n </w:t>
            </w:r>
            <w:r w:rsidR="001D6686">
              <w:rPr>
                <w:rFonts w:ascii="Montserrat" w:hAnsi="Montserrat" w:cs="Arial"/>
                <w:sz w:val="12"/>
                <w:szCs w:val="16"/>
              </w:rPr>
              <w:t>incremento</w:t>
            </w:r>
            <w:r w:rsidRPr="00FA4BBC">
              <w:rPr>
                <w:rFonts w:ascii="Montserrat" w:hAnsi="Montserrat" w:cs="Arial"/>
                <w:sz w:val="12"/>
                <w:szCs w:val="16"/>
              </w:rPr>
              <w:t xml:space="preserve"> de </w:t>
            </w:r>
            <w:r>
              <w:rPr>
                <w:rFonts w:ascii="Montserrat" w:hAnsi="Montserrat" w:cs="Arial"/>
                <w:b/>
                <w:sz w:val="12"/>
                <w:szCs w:val="16"/>
              </w:rPr>
              <w:t>1,</w:t>
            </w:r>
            <w:r w:rsidR="00483615">
              <w:rPr>
                <w:rFonts w:ascii="Montserrat" w:hAnsi="Montserrat" w:cs="Arial"/>
                <w:b/>
                <w:sz w:val="12"/>
                <w:szCs w:val="16"/>
              </w:rPr>
              <w:t>149,884.22</w:t>
            </w:r>
            <w:r>
              <w:rPr>
                <w:rFonts w:ascii="Montserrat" w:hAnsi="Montserrat" w:cs="Arial"/>
                <w:b/>
                <w:sz w:val="12"/>
                <w:szCs w:val="16"/>
              </w:rPr>
              <w:t xml:space="preserve"> </w:t>
            </w:r>
            <w:r w:rsidRPr="00FA4BBC">
              <w:rPr>
                <w:rFonts w:ascii="Montserrat" w:hAnsi="Montserrat" w:cs="Arial"/>
                <w:b/>
                <w:sz w:val="12"/>
                <w:szCs w:val="16"/>
              </w:rPr>
              <w:t>pesos/trámite</w:t>
            </w:r>
            <w:r w:rsidRPr="00FA4BBC">
              <w:rPr>
                <w:rFonts w:ascii="Montserrat" w:hAnsi="Montserrat" w:cs="Arial"/>
                <w:sz w:val="12"/>
                <w:szCs w:val="16"/>
              </w:rPr>
              <w:t>.</w:t>
            </w:r>
          </w:p>
        </w:tc>
      </w:tr>
    </w:tbl>
    <w:p w14:paraId="07AC99D9" w14:textId="77777777" w:rsidR="00156449" w:rsidRDefault="00156449" w:rsidP="00A45096">
      <w:pPr>
        <w:spacing w:line="276" w:lineRule="auto"/>
        <w:ind w:right="49"/>
        <w:jc w:val="both"/>
        <w:rPr>
          <w:rFonts w:ascii="Arial Narrow" w:hAnsi="Arial Narrow" w:cs="Arial"/>
        </w:rPr>
      </w:pPr>
    </w:p>
    <w:p w14:paraId="48BE1656" w14:textId="6AE71F5F" w:rsidR="00156449" w:rsidRPr="00156449" w:rsidRDefault="00156449" w:rsidP="00A45096">
      <w:pPr>
        <w:spacing w:line="276" w:lineRule="auto"/>
        <w:ind w:right="49"/>
        <w:jc w:val="both"/>
        <w:rPr>
          <w:rFonts w:ascii="Montserrat" w:hAnsi="Montserrat"/>
          <w:sz w:val="16"/>
          <w:lang w:val="es-ES"/>
        </w:rPr>
      </w:pPr>
      <w:r w:rsidRPr="00156449">
        <w:rPr>
          <w:rFonts w:ascii="Montserrat" w:hAnsi="Montserrat"/>
          <w:sz w:val="16"/>
          <w:lang w:val="es-ES"/>
        </w:rPr>
        <w:t>Adicionalmente, se observa un aumento en los costos de cumplimiento por la creación de las Acciones Regulatorias pertenecientes al Anteproyecto aplicable para aquellos Transportistas y Almacenistas de Gas Natural que se encuentren bajo la nueva regulación en materia energética.</w:t>
      </w:r>
    </w:p>
    <w:p w14:paraId="3F6BAABF" w14:textId="77777777" w:rsidR="00156449" w:rsidRPr="00156449" w:rsidRDefault="00156449" w:rsidP="00A45096">
      <w:pPr>
        <w:spacing w:line="276" w:lineRule="auto"/>
        <w:ind w:right="49"/>
        <w:jc w:val="both"/>
        <w:rPr>
          <w:rFonts w:ascii="Montserrat" w:hAnsi="Montserrat"/>
          <w:sz w:val="16"/>
          <w:lang w:val="es-ES"/>
        </w:rPr>
      </w:pPr>
    </w:p>
    <w:p w14:paraId="2082427F" w14:textId="7DCC288D" w:rsidR="00156449" w:rsidRDefault="00156449" w:rsidP="00A45096">
      <w:pPr>
        <w:spacing w:line="276" w:lineRule="auto"/>
        <w:ind w:right="49"/>
        <w:jc w:val="both"/>
        <w:rPr>
          <w:rFonts w:ascii="Montserrat" w:hAnsi="Montserrat"/>
          <w:sz w:val="16"/>
          <w:lang w:val="es-ES"/>
        </w:rPr>
      </w:pPr>
      <w:r w:rsidRPr="00156449">
        <w:rPr>
          <w:rFonts w:ascii="Montserrat" w:hAnsi="Montserrat"/>
          <w:sz w:val="16"/>
          <w:lang w:val="es-ES"/>
        </w:rPr>
        <w:t xml:space="preserve">Al respecto, el aumento en los </w:t>
      </w:r>
      <w:r w:rsidR="00817CD2" w:rsidRPr="00156449">
        <w:rPr>
          <w:rFonts w:ascii="Montserrat" w:hAnsi="Montserrat"/>
          <w:sz w:val="16"/>
          <w:lang w:val="es-ES"/>
        </w:rPr>
        <w:t>costos</w:t>
      </w:r>
      <w:r w:rsidR="00817CD2">
        <w:rPr>
          <w:rFonts w:ascii="Montserrat" w:hAnsi="Montserrat"/>
          <w:sz w:val="16"/>
          <w:lang w:val="es-ES"/>
        </w:rPr>
        <w:t xml:space="preserve"> corresponde a </w:t>
      </w:r>
      <w:r w:rsidR="008E2336">
        <w:rPr>
          <w:rFonts w:ascii="Montserrat" w:hAnsi="Montserrat"/>
          <w:sz w:val="16"/>
          <w:lang w:val="es-ES"/>
        </w:rPr>
        <w:t>4 (</w:t>
      </w:r>
      <w:r w:rsidR="00C57CDB">
        <w:rPr>
          <w:rFonts w:ascii="Montserrat" w:hAnsi="Montserrat"/>
          <w:sz w:val="16"/>
          <w:lang w:val="es-ES"/>
        </w:rPr>
        <w:t>cuatro) Acciones</w:t>
      </w:r>
      <w:r w:rsidR="00817CD2">
        <w:rPr>
          <w:rFonts w:ascii="Montserrat" w:hAnsi="Montserrat"/>
          <w:sz w:val="16"/>
          <w:lang w:val="es-ES"/>
        </w:rPr>
        <w:t xml:space="preserve"> Regulatorias que </w:t>
      </w:r>
      <w:r w:rsidR="008E2336">
        <w:rPr>
          <w:rFonts w:ascii="Montserrat" w:hAnsi="Montserrat"/>
          <w:sz w:val="16"/>
          <w:lang w:val="es-ES"/>
        </w:rPr>
        <w:t xml:space="preserve">se mantienen </w:t>
      </w:r>
      <w:r w:rsidR="00817CD2">
        <w:rPr>
          <w:rFonts w:ascii="Montserrat" w:hAnsi="Montserrat"/>
          <w:sz w:val="16"/>
          <w:lang w:val="es-ES"/>
        </w:rPr>
        <w:t xml:space="preserve">de la Directiva de Tarifas, </w:t>
      </w:r>
      <w:r w:rsidR="008E2336">
        <w:rPr>
          <w:rFonts w:ascii="Montserrat" w:hAnsi="Montserrat"/>
          <w:sz w:val="16"/>
          <w:lang w:val="es-ES"/>
        </w:rPr>
        <w:t>3 (tres)</w:t>
      </w:r>
      <w:r w:rsidR="00817CD2">
        <w:rPr>
          <w:rFonts w:ascii="Montserrat" w:hAnsi="Montserrat"/>
          <w:sz w:val="16"/>
          <w:lang w:val="es-ES"/>
        </w:rPr>
        <w:t xml:space="preserve"> modificaciones y </w:t>
      </w:r>
      <w:r w:rsidR="008E2336">
        <w:rPr>
          <w:rFonts w:ascii="Montserrat" w:hAnsi="Montserrat"/>
          <w:sz w:val="16"/>
          <w:lang w:val="es-ES"/>
        </w:rPr>
        <w:t>4 (cuatro)</w:t>
      </w:r>
      <w:r w:rsidR="00817CD2">
        <w:rPr>
          <w:rFonts w:ascii="Montserrat" w:hAnsi="Montserrat"/>
          <w:sz w:val="16"/>
          <w:lang w:val="es-ES"/>
        </w:rPr>
        <w:t xml:space="preserve"> creaciones, obteniendo un costo de cumplimiento de</w:t>
      </w:r>
      <w:r w:rsidRPr="00156449">
        <w:rPr>
          <w:rFonts w:ascii="Montserrat" w:hAnsi="Montserrat"/>
          <w:sz w:val="16"/>
          <w:lang w:val="es-ES"/>
        </w:rPr>
        <w:t xml:space="preserve"> </w:t>
      </w:r>
      <w:r w:rsidR="008E2336">
        <w:rPr>
          <w:rFonts w:ascii="Montserrat" w:hAnsi="Montserrat"/>
          <w:sz w:val="16"/>
          <w:lang w:val="es-ES"/>
        </w:rPr>
        <w:t>27,336.73</w:t>
      </w:r>
      <w:r w:rsidRPr="00156449">
        <w:rPr>
          <w:rFonts w:ascii="Montserrat" w:hAnsi="Montserrat"/>
          <w:sz w:val="16"/>
          <w:lang w:val="es-ES"/>
        </w:rPr>
        <w:t xml:space="preserve"> pesos. A continuación, se detalla la estimación correspondiente:</w:t>
      </w:r>
    </w:p>
    <w:p w14:paraId="7FC224AF" w14:textId="77777777" w:rsidR="00964648" w:rsidRDefault="00964648" w:rsidP="00A45096">
      <w:pPr>
        <w:spacing w:line="276" w:lineRule="auto"/>
        <w:jc w:val="center"/>
        <w:rPr>
          <w:rFonts w:ascii="Montserrat" w:hAnsi="Montserrat"/>
          <w:b/>
          <w:sz w:val="14"/>
          <w:lang w:val="es-ES"/>
        </w:rPr>
      </w:pPr>
    </w:p>
    <w:p w14:paraId="1502B31C" w14:textId="3C5ABAEF" w:rsidR="00817CD2" w:rsidRPr="005F5028" w:rsidRDefault="005F5028" w:rsidP="00A45096">
      <w:pPr>
        <w:spacing w:line="276" w:lineRule="auto"/>
        <w:jc w:val="center"/>
        <w:rPr>
          <w:rFonts w:ascii="Montserrat" w:hAnsi="Montserrat"/>
          <w:b/>
          <w:sz w:val="14"/>
          <w:lang w:val="es-ES"/>
        </w:rPr>
      </w:pPr>
      <w:r w:rsidRPr="002F4962">
        <w:rPr>
          <w:rFonts w:ascii="Montserrat" w:hAnsi="Montserrat"/>
          <w:b/>
          <w:sz w:val="14"/>
          <w:lang w:val="es-ES"/>
        </w:rPr>
        <w:t xml:space="preserve">Tabla </w:t>
      </w:r>
      <w:r w:rsidR="00AD48A1">
        <w:rPr>
          <w:rFonts w:ascii="Montserrat" w:hAnsi="Montserrat"/>
          <w:b/>
          <w:sz w:val="14"/>
          <w:lang w:val="es-ES"/>
        </w:rPr>
        <w:t>29</w:t>
      </w:r>
      <w:r w:rsidRPr="002F4962">
        <w:rPr>
          <w:rFonts w:ascii="Montserrat" w:hAnsi="Montserrat"/>
          <w:b/>
          <w:sz w:val="14"/>
          <w:lang w:val="es-ES"/>
        </w:rPr>
        <w:t xml:space="preserve"> Incremento de costos por creación de </w:t>
      </w:r>
      <w:r>
        <w:rPr>
          <w:rFonts w:ascii="Montserrat" w:hAnsi="Montserrat"/>
          <w:b/>
          <w:sz w:val="14"/>
          <w:lang w:val="es-ES"/>
        </w:rPr>
        <w:t>Acciones Regulatorias</w:t>
      </w:r>
    </w:p>
    <w:tbl>
      <w:tblPr>
        <w:tblStyle w:val="Tablaconcuadrcula"/>
        <w:tblW w:w="9493" w:type="dxa"/>
        <w:tblLook w:val="04A0" w:firstRow="1" w:lastRow="0" w:firstColumn="1" w:lastColumn="0" w:noHBand="0" w:noVBand="1"/>
      </w:tblPr>
      <w:tblGrid>
        <w:gridCol w:w="1524"/>
        <w:gridCol w:w="1590"/>
        <w:gridCol w:w="3260"/>
        <w:gridCol w:w="3119"/>
      </w:tblGrid>
      <w:tr w:rsidR="00817CD2" w:rsidRPr="0027617B" w14:paraId="09A5162C" w14:textId="77777777" w:rsidTr="00483615">
        <w:tc>
          <w:tcPr>
            <w:tcW w:w="1524" w:type="dxa"/>
            <w:vAlign w:val="center"/>
          </w:tcPr>
          <w:p w14:paraId="4A4AA0C8" w14:textId="77777777" w:rsidR="00817CD2" w:rsidRPr="005F5028" w:rsidRDefault="00817CD2" w:rsidP="00A45096">
            <w:pPr>
              <w:spacing w:line="276" w:lineRule="auto"/>
              <w:jc w:val="center"/>
              <w:rPr>
                <w:rFonts w:ascii="Montserrat" w:hAnsi="Montserrat" w:cs="Arial"/>
                <w:b/>
                <w:sz w:val="12"/>
                <w:szCs w:val="12"/>
              </w:rPr>
            </w:pPr>
          </w:p>
        </w:tc>
        <w:tc>
          <w:tcPr>
            <w:tcW w:w="1590" w:type="dxa"/>
          </w:tcPr>
          <w:p w14:paraId="4B29A113" w14:textId="6007E5FB" w:rsidR="00817CD2" w:rsidRPr="005F5028" w:rsidRDefault="005F5028" w:rsidP="00A45096">
            <w:pPr>
              <w:spacing w:line="276" w:lineRule="auto"/>
              <w:jc w:val="center"/>
              <w:rPr>
                <w:rFonts w:ascii="Montserrat" w:hAnsi="Montserrat" w:cs="Arial"/>
                <w:b/>
                <w:sz w:val="12"/>
                <w:szCs w:val="12"/>
              </w:rPr>
            </w:pPr>
            <w:r w:rsidRPr="005F5028">
              <w:rPr>
                <w:rFonts w:ascii="Montserrat" w:hAnsi="Montserrat" w:cs="Arial"/>
                <w:b/>
                <w:sz w:val="12"/>
                <w:szCs w:val="12"/>
              </w:rPr>
              <w:t>No. Acción Regulatoria</w:t>
            </w:r>
          </w:p>
        </w:tc>
        <w:tc>
          <w:tcPr>
            <w:tcW w:w="3260" w:type="dxa"/>
            <w:vAlign w:val="center"/>
          </w:tcPr>
          <w:p w14:paraId="2C06F379" w14:textId="052A847F" w:rsidR="00817CD2" w:rsidRPr="005F5028" w:rsidRDefault="00817CD2" w:rsidP="00A45096">
            <w:pPr>
              <w:spacing w:line="276" w:lineRule="auto"/>
              <w:jc w:val="center"/>
              <w:rPr>
                <w:rFonts w:ascii="Montserrat" w:hAnsi="Montserrat" w:cs="Arial"/>
                <w:b/>
                <w:sz w:val="12"/>
                <w:szCs w:val="12"/>
              </w:rPr>
            </w:pPr>
            <w:r w:rsidRPr="005F5028">
              <w:rPr>
                <w:rFonts w:ascii="Montserrat" w:hAnsi="Montserrat" w:cs="Arial"/>
                <w:b/>
                <w:sz w:val="12"/>
                <w:szCs w:val="12"/>
              </w:rPr>
              <w:t>Implicaciones del Costo *</w:t>
            </w:r>
          </w:p>
        </w:tc>
        <w:tc>
          <w:tcPr>
            <w:tcW w:w="3119" w:type="dxa"/>
            <w:vAlign w:val="center"/>
          </w:tcPr>
          <w:p w14:paraId="21B72221" w14:textId="77777777" w:rsidR="00817CD2" w:rsidRPr="005F5028" w:rsidRDefault="00817CD2" w:rsidP="00A45096">
            <w:pPr>
              <w:spacing w:line="276" w:lineRule="auto"/>
              <w:jc w:val="center"/>
              <w:rPr>
                <w:rFonts w:ascii="Montserrat" w:hAnsi="Montserrat" w:cs="Arial"/>
                <w:b/>
                <w:sz w:val="12"/>
                <w:szCs w:val="12"/>
              </w:rPr>
            </w:pPr>
            <w:r w:rsidRPr="005F5028">
              <w:rPr>
                <w:rFonts w:ascii="Montserrat" w:hAnsi="Montserrat" w:cs="Arial"/>
                <w:b/>
                <w:sz w:val="12"/>
                <w:szCs w:val="12"/>
              </w:rPr>
              <w:t>Estimación del Costo **</w:t>
            </w:r>
          </w:p>
        </w:tc>
      </w:tr>
      <w:tr w:rsidR="00817CD2" w:rsidRPr="0027617B" w14:paraId="534589E6" w14:textId="77777777" w:rsidTr="00483615">
        <w:tc>
          <w:tcPr>
            <w:tcW w:w="1524" w:type="dxa"/>
            <w:vAlign w:val="center"/>
          </w:tcPr>
          <w:p w14:paraId="1D5042B8" w14:textId="769E5286" w:rsidR="00817CD2" w:rsidRPr="005F5028" w:rsidRDefault="00817CD2" w:rsidP="00A45096">
            <w:pPr>
              <w:spacing w:line="276" w:lineRule="auto"/>
              <w:ind w:left="33"/>
              <w:contextualSpacing/>
              <w:jc w:val="center"/>
              <w:rPr>
                <w:rFonts w:ascii="Montserrat" w:hAnsi="Montserrat" w:cs="Arial"/>
                <w:sz w:val="12"/>
                <w:szCs w:val="12"/>
              </w:rPr>
            </w:pPr>
          </w:p>
        </w:tc>
        <w:tc>
          <w:tcPr>
            <w:tcW w:w="1590" w:type="dxa"/>
            <w:vAlign w:val="center"/>
          </w:tcPr>
          <w:p w14:paraId="3741A34A" w14:textId="6EF7CC6F" w:rsidR="00817CD2" w:rsidRPr="005F5028" w:rsidRDefault="00817CD2" w:rsidP="00A45096">
            <w:pPr>
              <w:spacing w:line="276" w:lineRule="auto"/>
              <w:jc w:val="center"/>
              <w:rPr>
                <w:rFonts w:ascii="Montserrat" w:hAnsi="Montserrat" w:cs="Arial"/>
                <w:sz w:val="12"/>
                <w:szCs w:val="12"/>
              </w:rPr>
            </w:pPr>
            <w:r w:rsidRPr="005F5028">
              <w:rPr>
                <w:rFonts w:ascii="Montserrat" w:hAnsi="Montserrat" w:cs="Arial"/>
                <w:sz w:val="12"/>
                <w:szCs w:val="12"/>
              </w:rPr>
              <w:t>Acciones Regulatorias</w:t>
            </w:r>
          </w:p>
        </w:tc>
        <w:tc>
          <w:tcPr>
            <w:tcW w:w="3260" w:type="dxa"/>
            <w:vAlign w:val="center"/>
          </w:tcPr>
          <w:p w14:paraId="2B1C512E" w14:textId="79C28A54" w:rsidR="00817CD2" w:rsidRPr="005F5028" w:rsidRDefault="00817CD2" w:rsidP="00A45096">
            <w:pPr>
              <w:spacing w:line="276" w:lineRule="auto"/>
              <w:jc w:val="both"/>
              <w:rPr>
                <w:rFonts w:ascii="Montserrat" w:hAnsi="Montserrat" w:cs="Arial"/>
                <w:sz w:val="12"/>
                <w:szCs w:val="12"/>
              </w:rPr>
            </w:pPr>
          </w:p>
          <w:p w14:paraId="0D90A8A9" w14:textId="59D84A59" w:rsidR="00817CD2" w:rsidRPr="005F5028" w:rsidRDefault="00817CD2" w:rsidP="00A45096">
            <w:pPr>
              <w:spacing w:line="276" w:lineRule="auto"/>
              <w:jc w:val="both"/>
              <w:rPr>
                <w:rFonts w:ascii="Montserrat" w:hAnsi="Montserrat" w:cs="Arial"/>
                <w:sz w:val="12"/>
                <w:szCs w:val="12"/>
              </w:rPr>
            </w:pPr>
            <w:r w:rsidRPr="005F5028">
              <w:rPr>
                <w:rFonts w:ascii="Montserrat" w:hAnsi="Montserrat" w:cs="Arial"/>
                <w:sz w:val="12"/>
                <w:szCs w:val="12"/>
              </w:rPr>
              <w:t>Salario del personal (SP) – Pago del salario para llevar a cabo la acción regulatoria, determinado como 128.</w:t>
            </w:r>
            <w:r w:rsidR="00483615">
              <w:rPr>
                <w:rFonts w:ascii="Montserrat" w:hAnsi="Montserrat" w:cs="Arial"/>
                <w:sz w:val="12"/>
                <w:szCs w:val="12"/>
              </w:rPr>
              <w:t>68</w:t>
            </w:r>
            <w:r w:rsidRPr="005F5028">
              <w:rPr>
                <w:rFonts w:ascii="Montserrat" w:hAnsi="Montserrat" w:cs="Arial"/>
                <w:sz w:val="12"/>
                <w:szCs w:val="12"/>
              </w:rPr>
              <w:t xml:space="preserve"> pesos por hora cada trabajador. </w:t>
            </w:r>
          </w:p>
          <w:p w14:paraId="01A30AFA" w14:textId="77777777" w:rsidR="00817CD2" w:rsidRPr="005F5028" w:rsidRDefault="00817CD2" w:rsidP="00A45096">
            <w:pPr>
              <w:spacing w:line="276" w:lineRule="auto"/>
              <w:jc w:val="both"/>
              <w:rPr>
                <w:rFonts w:ascii="Montserrat" w:hAnsi="Montserrat" w:cs="Arial"/>
                <w:sz w:val="12"/>
                <w:szCs w:val="12"/>
              </w:rPr>
            </w:pPr>
          </w:p>
          <w:p w14:paraId="66E8D968" w14:textId="25B6FD3C" w:rsidR="00817CD2" w:rsidRPr="005F5028" w:rsidRDefault="00817CD2" w:rsidP="00A45096">
            <w:pPr>
              <w:spacing w:line="276" w:lineRule="auto"/>
              <w:jc w:val="both"/>
              <w:rPr>
                <w:rFonts w:ascii="Montserrat" w:hAnsi="Montserrat" w:cs="Arial"/>
                <w:sz w:val="12"/>
                <w:szCs w:val="12"/>
              </w:rPr>
            </w:pPr>
            <w:r w:rsidRPr="005F5028">
              <w:rPr>
                <w:rFonts w:ascii="Montserrat" w:hAnsi="Montserrat" w:cs="Arial"/>
                <w:sz w:val="12"/>
                <w:szCs w:val="12"/>
              </w:rPr>
              <w:t>Electricidad (E) – Consumo de electricidad para llevar a cabo la acción regulatoria, determinado por una tarifa de 1.9</w:t>
            </w:r>
            <w:r w:rsidR="00483615">
              <w:rPr>
                <w:rFonts w:ascii="Montserrat" w:hAnsi="Montserrat" w:cs="Arial"/>
                <w:sz w:val="12"/>
                <w:szCs w:val="12"/>
              </w:rPr>
              <w:t>4</w:t>
            </w:r>
            <w:r w:rsidRPr="005F5028">
              <w:rPr>
                <w:rFonts w:ascii="Montserrat" w:hAnsi="Montserrat" w:cs="Arial"/>
                <w:sz w:val="12"/>
                <w:szCs w:val="12"/>
              </w:rPr>
              <w:t xml:space="preserve"> pesos/</w:t>
            </w:r>
            <w:proofErr w:type="spellStart"/>
            <w:r w:rsidRPr="005F5028">
              <w:rPr>
                <w:rFonts w:ascii="Montserrat" w:hAnsi="Montserrat" w:cs="Arial"/>
                <w:sz w:val="12"/>
                <w:szCs w:val="12"/>
              </w:rPr>
              <w:t>Kwh</w:t>
            </w:r>
            <w:proofErr w:type="spellEnd"/>
            <w:r w:rsidRPr="005F5028">
              <w:rPr>
                <w:rFonts w:ascii="Montserrat" w:hAnsi="Montserrat" w:cs="Arial"/>
                <w:sz w:val="12"/>
                <w:szCs w:val="12"/>
              </w:rPr>
              <w:t xml:space="preserve"> por un consumo promedio. </w:t>
            </w:r>
          </w:p>
          <w:p w14:paraId="0DE95AA7" w14:textId="77777777" w:rsidR="00817CD2" w:rsidRPr="005F5028" w:rsidRDefault="00817CD2" w:rsidP="00A45096">
            <w:pPr>
              <w:spacing w:line="276" w:lineRule="auto"/>
              <w:jc w:val="both"/>
              <w:rPr>
                <w:rFonts w:ascii="Montserrat" w:hAnsi="Montserrat" w:cs="Arial"/>
                <w:sz w:val="12"/>
                <w:szCs w:val="12"/>
              </w:rPr>
            </w:pPr>
          </w:p>
          <w:p w14:paraId="4C477EE0" w14:textId="77777777" w:rsidR="00817CD2" w:rsidRPr="005F5028" w:rsidRDefault="00817CD2" w:rsidP="00A45096">
            <w:pPr>
              <w:spacing w:line="276" w:lineRule="auto"/>
              <w:jc w:val="both"/>
              <w:rPr>
                <w:rFonts w:ascii="Montserrat" w:hAnsi="Montserrat" w:cs="Arial"/>
                <w:sz w:val="12"/>
                <w:szCs w:val="12"/>
              </w:rPr>
            </w:pPr>
            <w:r w:rsidRPr="005F5028">
              <w:rPr>
                <w:rFonts w:ascii="Montserrat" w:hAnsi="Montserrat" w:cs="Arial"/>
                <w:sz w:val="12"/>
                <w:szCs w:val="12"/>
              </w:rPr>
              <w:t xml:space="preserve">Papelería (P) – Consumo de papelería para llevar a cabo la acción regulatoria, determinado por un costo de obtuvo un costo de 0.37 pesos/h-h.  </w:t>
            </w:r>
          </w:p>
          <w:p w14:paraId="6DDB38C8" w14:textId="77777777" w:rsidR="00817CD2" w:rsidRPr="005F5028" w:rsidRDefault="00817CD2" w:rsidP="00A45096">
            <w:pPr>
              <w:spacing w:line="276" w:lineRule="auto"/>
              <w:jc w:val="both"/>
              <w:rPr>
                <w:rFonts w:ascii="Montserrat" w:hAnsi="Montserrat" w:cs="Arial"/>
                <w:sz w:val="12"/>
                <w:szCs w:val="12"/>
              </w:rPr>
            </w:pPr>
          </w:p>
          <w:p w14:paraId="0E1E2F98" w14:textId="77777777" w:rsidR="00817CD2" w:rsidRPr="005F5028" w:rsidRDefault="00817CD2" w:rsidP="00A45096">
            <w:pPr>
              <w:spacing w:line="276" w:lineRule="auto"/>
              <w:jc w:val="both"/>
              <w:rPr>
                <w:rFonts w:ascii="Montserrat" w:hAnsi="Montserrat" w:cs="Arial"/>
                <w:sz w:val="12"/>
                <w:szCs w:val="12"/>
              </w:rPr>
            </w:pPr>
            <w:r w:rsidRPr="005F5028">
              <w:rPr>
                <w:rFonts w:ascii="Montserrat" w:hAnsi="Montserrat" w:cs="Arial"/>
                <w:sz w:val="12"/>
                <w:szCs w:val="12"/>
              </w:rPr>
              <w:t xml:space="preserve">Internet (I) - Consumo de internet para llevar a cabo la acción regulatoria, determinado por un costo de 3.23 pesos/h-h. </w:t>
            </w:r>
          </w:p>
          <w:p w14:paraId="37149317" w14:textId="77777777" w:rsidR="00817CD2" w:rsidRPr="005F5028" w:rsidRDefault="00817CD2" w:rsidP="00A45096">
            <w:pPr>
              <w:spacing w:line="276" w:lineRule="auto"/>
              <w:jc w:val="both"/>
              <w:rPr>
                <w:rFonts w:ascii="Montserrat" w:hAnsi="Montserrat" w:cs="Arial"/>
                <w:sz w:val="12"/>
                <w:szCs w:val="12"/>
              </w:rPr>
            </w:pPr>
          </w:p>
          <w:p w14:paraId="2B5BAE07" w14:textId="77777777" w:rsidR="00817CD2" w:rsidRPr="005F5028" w:rsidRDefault="00817CD2" w:rsidP="00A45096">
            <w:pPr>
              <w:spacing w:line="276" w:lineRule="auto"/>
              <w:jc w:val="both"/>
              <w:rPr>
                <w:rFonts w:ascii="Montserrat" w:hAnsi="Montserrat" w:cs="Arial"/>
                <w:sz w:val="12"/>
                <w:szCs w:val="12"/>
              </w:rPr>
            </w:pPr>
            <w:r w:rsidRPr="005F5028">
              <w:rPr>
                <w:rFonts w:ascii="Montserrat" w:hAnsi="Montserrat" w:cs="Arial"/>
                <w:sz w:val="12"/>
                <w:szCs w:val="12"/>
              </w:rPr>
              <w:t>Servicios Adicionales (SA) – Otros costos para llevar a cabo la acción regulatoria.</w:t>
            </w:r>
          </w:p>
        </w:tc>
        <w:tc>
          <w:tcPr>
            <w:tcW w:w="3119" w:type="dxa"/>
            <w:vAlign w:val="center"/>
          </w:tcPr>
          <w:p w14:paraId="772FFFC2" w14:textId="77777777" w:rsidR="00817CD2" w:rsidRPr="005F5028" w:rsidRDefault="00817CD2" w:rsidP="00A45096">
            <w:pPr>
              <w:spacing w:line="276" w:lineRule="auto"/>
              <w:jc w:val="both"/>
              <w:rPr>
                <w:rFonts w:ascii="Montserrat" w:hAnsi="Montserrat" w:cs="Arial"/>
                <w:sz w:val="12"/>
                <w:szCs w:val="12"/>
              </w:rPr>
            </w:pPr>
            <w:r w:rsidRPr="005F5028">
              <w:rPr>
                <w:rFonts w:ascii="Montserrat" w:hAnsi="Montserrat" w:cs="Arial"/>
                <w:sz w:val="12"/>
                <w:szCs w:val="12"/>
              </w:rPr>
              <w:t xml:space="preserve">Tomando como referencia las implicaciones del Costo se obtiene lo siguiente: </w:t>
            </w:r>
          </w:p>
          <w:p w14:paraId="07739EAE" w14:textId="77777777" w:rsidR="00817CD2" w:rsidRPr="005F5028" w:rsidRDefault="00817CD2" w:rsidP="00A45096">
            <w:pPr>
              <w:spacing w:line="276" w:lineRule="auto"/>
              <w:jc w:val="both"/>
              <w:rPr>
                <w:rFonts w:ascii="Montserrat" w:hAnsi="Montserrat" w:cs="Arial"/>
                <w:sz w:val="12"/>
                <w:szCs w:val="12"/>
              </w:rPr>
            </w:pPr>
          </w:p>
          <w:p w14:paraId="799B2D95" w14:textId="77777777" w:rsidR="00817CD2" w:rsidRPr="005F5028" w:rsidRDefault="00817CD2" w:rsidP="00A45096">
            <w:pPr>
              <w:spacing w:line="276" w:lineRule="auto"/>
              <w:jc w:val="both"/>
              <w:rPr>
                <w:rFonts w:ascii="Montserrat" w:hAnsi="Montserrat" w:cs="Arial"/>
                <w:sz w:val="12"/>
                <w:szCs w:val="12"/>
              </w:rPr>
            </w:pPr>
            <m:oMathPara>
              <m:oMath>
                <m:r>
                  <w:rPr>
                    <w:rFonts w:ascii="Cambria Math" w:hAnsi="Cambria Math" w:cs="Arial"/>
                    <w:sz w:val="12"/>
                    <w:szCs w:val="12"/>
                  </w:rPr>
                  <m:t>Costo</m:t>
                </m:r>
                <m:r>
                  <m:rPr>
                    <m:sty m:val="p"/>
                  </m:rPr>
                  <w:rPr>
                    <w:rFonts w:ascii="Cambria Math" w:hAnsi="Cambria Math" w:cs="Arial"/>
                    <w:sz w:val="12"/>
                    <w:szCs w:val="12"/>
                  </w:rPr>
                  <m:t>=</m:t>
                </m:r>
                <m:d>
                  <m:dPr>
                    <m:ctrlPr>
                      <w:rPr>
                        <w:rFonts w:ascii="Cambria Math" w:hAnsi="Cambria Math" w:cs="Arial"/>
                        <w:sz w:val="12"/>
                        <w:szCs w:val="12"/>
                      </w:rPr>
                    </m:ctrlPr>
                  </m:dPr>
                  <m:e>
                    <m:r>
                      <w:rPr>
                        <w:rFonts w:ascii="Cambria Math" w:hAnsi="Cambria Math" w:cs="Arial"/>
                        <w:sz w:val="12"/>
                        <w:szCs w:val="12"/>
                      </w:rPr>
                      <m:t>hh</m:t>
                    </m:r>
                    <m:r>
                      <m:rPr>
                        <m:sty m:val="p"/>
                      </m:rPr>
                      <w:rPr>
                        <w:rFonts w:ascii="Cambria Math" w:hAnsi="Cambria Math" w:cs="Arial"/>
                        <w:sz w:val="12"/>
                        <w:szCs w:val="12"/>
                      </w:rPr>
                      <m:t xml:space="preserve"> </m:t>
                    </m:r>
                    <m:r>
                      <w:rPr>
                        <w:rFonts w:ascii="Cambria Math" w:hAnsi="Cambria Math" w:cs="Arial"/>
                        <w:sz w:val="12"/>
                        <w:szCs w:val="12"/>
                      </w:rPr>
                      <m:t>tot</m:t>
                    </m:r>
                    <m:r>
                      <m:rPr>
                        <m:sty m:val="p"/>
                      </m:rPr>
                      <w:rPr>
                        <w:rFonts w:ascii="Cambria Math" w:hAnsi="Cambria Math" w:cs="Arial"/>
                        <w:sz w:val="12"/>
                        <w:szCs w:val="12"/>
                      </w:rPr>
                      <m:t xml:space="preserve"> </m:t>
                    </m:r>
                    <m:r>
                      <w:rPr>
                        <w:rFonts w:ascii="Cambria Math" w:hAnsi="Cambria Math" w:cs="Arial"/>
                        <w:sz w:val="12"/>
                        <w:szCs w:val="12"/>
                      </w:rPr>
                      <m:t>vig</m:t>
                    </m:r>
                  </m:e>
                </m:d>
                <m:r>
                  <m:rPr>
                    <m:sty m:val="p"/>
                  </m:rPr>
                  <w:rPr>
                    <w:rFonts w:ascii="Cambria Math" w:hAnsi="Cambria Math" w:cs="Arial"/>
                    <w:sz w:val="12"/>
                    <w:szCs w:val="12"/>
                  </w:rPr>
                  <m:t>*</m:t>
                </m:r>
                <m:d>
                  <m:dPr>
                    <m:ctrlPr>
                      <w:rPr>
                        <w:rFonts w:ascii="Cambria Math" w:hAnsi="Cambria Math" w:cs="Arial"/>
                        <w:sz w:val="12"/>
                        <w:szCs w:val="12"/>
                      </w:rPr>
                    </m:ctrlPr>
                  </m:dPr>
                  <m:e>
                    <m:r>
                      <w:rPr>
                        <w:rFonts w:ascii="Cambria Math" w:hAnsi="Cambria Math" w:cs="Arial"/>
                        <w:sz w:val="12"/>
                        <w:szCs w:val="12"/>
                      </w:rPr>
                      <m:t>SP</m:t>
                    </m:r>
                    <m:r>
                      <m:rPr>
                        <m:sty m:val="p"/>
                      </m:rPr>
                      <w:rPr>
                        <w:rFonts w:ascii="Cambria Math" w:hAnsi="Cambria Math" w:cs="Arial"/>
                        <w:sz w:val="12"/>
                        <w:szCs w:val="12"/>
                      </w:rPr>
                      <m:t>+</m:t>
                    </m:r>
                    <m:r>
                      <w:rPr>
                        <w:rFonts w:ascii="Cambria Math" w:hAnsi="Cambria Math" w:cs="Arial"/>
                        <w:sz w:val="12"/>
                        <w:szCs w:val="12"/>
                      </w:rPr>
                      <m:t>E</m:t>
                    </m:r>
                    <m:r>
                      <m:rPr>
                        <m:sty m:val="p"/>
                      </m:rPr>
                      <w:rPr>
                        <w:rFonts w:ascii="Cambria Math" w:hAnsi="Cambria Math" w:cs="Arial"/>
                        <w:sz w:val="12"/>
                        <w:szCs w:val="12"/>
                      </w:rPr>
                      <m:t>+</m:t>
                    </m:r>
                    <m:r>
                      <w:rPr>
                        <w:rFonts w:ascii="Cambria Math" w:hAnsi="Cambria Math" w:cs="Arial"/>
                        <w:sz w:val="12"/>
                        <w:szCs w:val="12"/>
                      </w:rPr>
                      <m:t>P</m:t>
                    </m:r>
                    <m:r>
                      <m:rPr>
                        <m:sty m:val="p"/>
                      </m:rPr>
                      <w:rPr>
                        <w:rFonts w:ascii="Cambria Math" w:hAnsi="Cambria Math" w:cs="Arial"/>
                        <w:sz w:val="12"/>
                        <w:szCs w:val="12"/>
                      </w:rPr>
                      <m:t>+</m:t>
                    </m:r>
                    <m:r>
                      <w:rPr>
                        <w:rFonts w:ascii="Cambria Math" w:hAnsi="Cambria Math" w:cs="Arial"/>
                        <w:sz w:val="12"/>
                        <w:szCs w:val="12"/>
                      </w:rPr>
                      <m:t>I</m:t>
                    </m:r>
                  </m:e>
                </m:d>
                <m:r>
                  <m:rPr>
                    <m:sty m:val="p"/>
                  </m:rPr>
                  <w:rPr>
                    <w:rFonts w:ascii="Cambria Math" w:hAnsi="Cambria Math" w:cs="Arial"/>
                    <w:sz w:val="12"/>
                    <w:szCs w:val="12"/>
                  </w:rPr>
                  <m:t>+</m:t>
                </m:r>
                <m:r>
                  <w:rPr>
                    <w:rFonts w:ascii="Cambria Math" w:hAnsi="Cambria Math" w:cs="Arial"/>
                    <w:sz w:val="12"/>
                    <w:szCs w:val="12"/>
                  </w:rPr>
                  <m:t>SA</m:t>
                </m:r>
                <m:r>
                  <m:rPr>
                    <m:sty m:val="p"/>
                  </m:rPr>
                  <w:rPr>
                    <w:rFonts w:ascii="Cambria Math" w:hAnsi="Cambria Math" w:cs="Arial"/>
                    <w:sz w:val="12"/>
                    <w:szCs w:val="12"/>
                  </w:rPr>
                  <m:t xml:space="preserve">  </m:t>
                </m:r>
              </m:oMath>
            </m:oMathPara>
          </w:p>
          <w:p w14:paraId="5130AC0F" w14:textId="77777777" w:rsidR="00817CD2" w:rsidRPr="005F5028" w:rsidRDefault="00817CD2" w:rsidP="00A45096">
            <w:pPr>
              <w:spacing w:line="276" w:lineRule="auto"/>
              <w:jc w:val="both"/>
              <w:rPr>
                <w:rFonts w:ascii="Montserrat" w:hAnsi="Montserrat" w:cs="Arial"/>
                <w:sz w:val="12"/>
                <w:szCs w:val="12"/>
              </w:rPr>
            </w:pPr>
          </w:p>
        </w:tc>
      </w:tr>
      <w:tr w:rsidR="00172311" w:rsidRPr="0027617B" w14:paraId="0ECF81F5" w14:textId="77777777" w:rsidTr="00483615">
        <w:tc>
          <w:tcPr>
            <w:tcW w:w="1524" w:type="dxa"/>
            <w:vAlign w:val="center"/>
          </w:tcPr>
          <w:p w14:paraId="2055EA9B" w14:textId="1DFFB4B5" w:rsidR="00172311" w:rsidRPr="005F5028" w:rsidRDefault="00172311" w:rsidP="00A45096">
            <w:pPr>
              <w:spacing w:line="276" w:lineRule="auto"/>
              <w:ind w:left="33"/>
              <w:contextualSpacing/>
              <w:jc w:val="center"/>
              <w:rPr>
                <w:rFonts w:ascii="Montserrat" w:hAnsi="Montserrat" w:cs="Arial"/>
                <w:sz w:val="12"/>
                <w:szCs w:val="12"/>
              </w:rPr>
            </w:pPr>
            <w:r>
              <w:rPr>
                <w:rFonts w:ascii="Montserrat" w:hAnsi="Montserrat" w:cs="Arial"/>
                <w:sz w:val="12"/>
                <w:szCs w:val="16"/>
              </w:rPr>
              <w:lastRenderedPageBreak/>
              <w:t>Se mantiene</w:t>
            </w:r>
          </w:p>
        </w:tc>
        <w:tc>
          <w:tcPr>
            <w:tcW w:w="1590" w:type="dxa"/>
            <w:vAlign w:val="center"/>
          </w:tcPr>
          <w:p w14:paraId="1B15FB67" w14:textId="2DEC8DDE" w:rsidR="00172311" w:rsidRPr="005F5028" w:rsidRDefault="00172311" w:rsidP="00A45096">
            <w:pPr>
              <w:spacing w:line="276" w:lineRule="auto"/>
              <w:jc w:val="center"/>
              <w:rPr>
                <w:rFonts w:ascii="Montserrat" w:hAnsi="Montserrat" w:cs="Arial"/>
                <w:sz w:val="12"/>
                <w:szCs w:val="12"/>
              </w:rPr>
            </w:pPr>
            <w:r>
              <w:rPr>
                <w:rFonts w:ascii="Montserrat" w:hAnsi="Montserrat" w:cs="Arial"/>
                <w:sz w:val="12"/>
                <w:szCs w:val="16"/>
              </w:rPr>
              <w:t>26 AR</w:t>
            </w:r>
          </w:p>
        </w:tc>
        <w:tc>
          <w:tcPr>
            <w:tcW w:w="3260" w:type="dxa"/>
            <w:vAlign w:val="center"/>
          </w:tcPr>
          <w:p w14:paraId="048A5878" w14:textId="77777777"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6 horas – hombres.</w:t>
            </w:r>
          </w:p>
          <w:p w14:paraId="4A70B35B" w14:textId="77777777" w:rsidR="00172311" w:rsidRPr="00500492" w:rsidRDefault="00172311" w:rsidP="00A45096">
            <w:pPr>
              <w:spacing w:line="276" w:lineRule="auto"/>
              <w:jc w:val="both"/>
              <w:rPr>
                <w:rFonts w:ascii="Montserrat" w:hAnsi="Montserrat" w:cs="Arial"/>
                <w:sz w:val="12"/>
                <w:szCs w:val="16"/>
              </w:rPr>
            </w:pPr>
          </w:p>
          <w:p w14:paraId="355A4FA6" w14:textId="609D9A00" w:rsidR="00172311" w:rsidRPr="005F5028" w:rsidRDefault="00172311" w:rsidP="00A45096">
            <w:pPr>
              <w:spacing w:line="276" w:lineRule="auto"/>
              <w:jc w:val="both"/>
              <w:rPr>
                <w:rFonts w:ascii="Montserrat" w:hAnsi="Montserrat" w:cs="Arial"/>
                <w:sz w:val="12"/>
                <w:szCs w:val="12"/>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1929DA14" w14:textId="77777777" w:rsidR="00172311" w:rsidRPr="00500492" w:rsidRDefault="00172311" w:rsidP="00A45096">
            <w:pPr>
              <w:spacing w:line="276" w:lineRule="auto"/>
              <w:ind w:left="-250"/>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6</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+3,052.00</m:t>
                </m:r>
              </m:oMath>
            </m:oMathPara>
          </w:p>
          <w:p w14:paraId="759FF034" w14:textId="77777777" w:rsidR="00172311" w:rsidRPr="00500492" w:rsidRDefault="00172311" w:rsidP="00A45096">
            <w:pPr>
              <w:spacing w:line="276" w:lineRule="auto"/>
              <w:jc w:val="center"/>
              <w:rPr>
                <w:rFonts w:ascii="Montserrat" w:hAnsi="Montserrat" w:cs="Arial"/>
                <w:sz w:val="12"/>
                <w:szCs w:val="16"/>
              </w:rPr>
            </w:pPr>
          </w:p>
          <w:p w14:paraId="13CEEAE9" w14:textId="77777777" w:rsidR="00172311" w:rsidRPr="00500492" w:rsidRDefault="00172311"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=805.37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64AE53BE" w14:textId="77777777" w:rsidR="00172311" w:rsidRPr="005F5028" w:rsidRDefault="00172311" w:rsidP="00A45096">
            <w:pPr>
              <w:spacing w:line="276" w:lineRule="auto"/>
              <w:jc w:val="both"/>
              <w:rPr>
                <w:rFonts w:ascii="Montserrat" w:hAnsi="Montserrat" w:cs="Arial"/>
                <w:sz w:val="12"/>
                <w:szCs w:val="12"/>
              </w:rPr>
            </w:pPr>
          </w:p>
        </w:tc>
      </w:tr>
      <w:tr w:rsidR="00172311" w:rsidRPr="0027617B" w14:paraId="63E9AA85" w14:textId="77777777" w:rsidTr="00483615">
        <w:tc>
          <w:tcPr>
            <w:tcW w:w="1524" w:type="dxa"/>
            <w:vAlign w:val="center"/>
          </w:tcPr>
          <w:p w14:paraId="529BD169" w14:textId="28187F7E" w:rsidR="00172311" w:rsidRDefault="00172311" w:rsidP="00A45096">
            <w:pPr>
              <w:spacing w:line="276" w:lineRule="auto"/>
              <w:ind w:left="33"/>
              <w:contextualSpacing/>
              <w:jc w:val="center"/>
              <w:rPr>
                <w:rFonts w:ascii="Montserrat" w:hAnsi="Montserrat" w:cs="Arial"/>
                <w:sz w:val="12"/>
                <w:szCs w:val="16"/>
              </w:rPr>
            </w:pPr>
            <w:r>
              <w:rPr>
                <w:rFonts w:ascii="Montserrat" w:hAnsi="Montserrat" w:cs="Arial"/>
                <w:sz w:val="12"/>
                <w:szCs w:val="16"/>
              </w:rPr>
              <w:t>Se mantiene</w:t>
            </w:r>
          </w:p>
        </w:tc>
        <w:tc>
          <w:tcPr>
            <w:tcW w:w="1590" w:type="dxa"/>
            <w:vAlign w:val="center"/>
          </w:tcPr>
          <w:p w14:paraId="3EBD82FC" w14:textId="3E9C5536" w:rsidR="00172311" w:rsidRDefault="00172311" w:rsidP="00A45096">
            <w:pPr>
              <w:spacing w:line="276" w:lineRule="auto"/>
              <w:jc w:val="center"/>
              <w:rPr>
                <w:rFonts w:ascii="Montserrat" w:hAnsi="Montserrat" w:cs="Arial"/>
                <w:sz w:val="12"/>
                <w:szCs w:val="16"/>
              </w:rPr>
            </w:pPr>
            <w:r>
              <w:rPr>
                <w:rFonts w:ascii="Montserrat" w:hAnsi="Montserrat" w:cs="Arial"/>
                <w:sz w:val="12"/>
                <w:szCs w:val="16"/>
              </w:rPr>
              <w:t>31 AR</w:t>
            </w:r>
          </w:p>
        </w:tc>
        <w:tc>
          <w:tcPr>
            <w:tcW w:w="3260" w:type="dxa"/>
            <w:vAlign w:val="center"/>
          </w:tcPr>
          <w:p w14:paraId="085C188C" w14:textId="77777777"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8 horas – hombres.</w:t>
            </w:r>
          </w:p>
          <w:p w14:paraId="50265507" w14:textId="77777777" w:rsidR="00172311" w:rsidRPr="00500492" w:rsidRDefault="00172311" w:rsidP="00A45096">
            <w:pPr>
              <w:spacing w:line="276" w:lineRule="auto"/>
              <w:jc w:val="both"/>
              <w:rPr>
                <w:rFonts w:ascii="Montserrat" w:hAnsi="Montserrat" w:cs="Arial"/>
                <w:sz w:val="12"/>
                <w:szCs w:val="16"/>
              </w:rPr>
            </w:pPr>
          </w:p>
          <w:p w14:paraId="0756CF39" w14:textId="6998C0C9"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2428D7A8" w14:textId="77777777" w:rsidR="00172311" w:rsidRPr="00500492" w:rsidRDefault="00172311" w:rsidP="00A45096">
            <w:pPr>
              <w:spacing w:line="276" w:lineRule="auto"/>
              <w:ind w:left="-108" w:right="79"/>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8</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+0</m:t>
                </m:r>
              </m:oMath>
            </m:oMathPara>
          </w:p>
          <w:p w14:paraId="4DE60C71" w14:textId="77777777" w:rsidR="00172311" w:rsidRPr="00500492" w:rsidRDefault="00172311" w:rsidP="00A45096">
            <w:pPr>
              <w:spacing w:line="276" w:lineRule="auto"/>
              <w:jc w:val="center"/>
              <w:rPr>
                <w:rFonts w:ascii="Montserrat" w:hAnsi="Montserrat" w:cs="Arial"/>
                <w:sz w:val="12"/>
                <w:szCs w:val="16"/>
              </w:rPr>
            </w:pPr>
          </w:p>
          <w:p w14:paraId="0D781EAD" w14:textId="77777777" w:rsidR="00172311" w:rsidRPr="00500492" w:rsidRDefault="00172311"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=1,073.83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285870BC" w14:textId="77777777" w:rsidR="00172311" w:rsidRDefault="00172311" w:rsidP="00A45096">
            <w:pPr>
              <w:spacing w:line="276" w:lineRule="auto"/>
              <w:ind w:left="-250"/>
              <w:jc w:val="both"/>
              <w:rPr>
                <w:rFonts w:ascii="Montserrat" w:hAnsi="Montserrat" w:cs="Arial"/>
                <w:sz w:val="12"/>
                <w:szCs w:val="16"/>
              </w:rPr>
            </w:pPr>
          </w:p>
        </w:tc>
      </w:tr>
      <w:tr w:rsidR="00172311" w:rsidRPr="0027617B" w14:paraId="38E8C18C" w14:textId="77777777" w:rsidTr="00483615">
        <w:trPr>
          <w:trHeight w:val="645"/>
        </w:trPr>
        <w:tc>
          <w:tcPr>
            <w:tcW w:w="1524" w:type="dxa"/>
            <w:vAlign w:val="center"/>
          </w:tcPr>
          <w:p w14:paraId="2DC81D37" w14:textId="3CF8B71F" w:rsidR="00172311" w:rsidRPr="00500492" w:rsidRDefault="00172311" w:rsidP="00A45096">
            <w:pPr>
              <w:spacing w:line="276" w:lineRule="auto"/>
              <w:ind w:left="33"/>
              <w:contextualSpacing/>
              <w:jc w:val="center"/>
              <w:rPr>
                <w:rFonts w:ascii="Montserrat" w:hAnsi="Montserrat" w:cs="Arial"/>
                <w:sz w:val="12"/>
                <w:szCs w:val="16"/>
              </w:rPr>
            </w:pPr>
            <w:r>
              <w:rPr>
                <w:rFonts w:ascii="Montserrat" w:hAnsi="Montserrat" w:cs="Arial"/>
                <w:sz w:val="12"/>
                <w:szCs w:val="16"/>
              </w:rPr>
              <w:t>Modificación</w:t>
            </w:r>
          </w:p>
        </w:tc>
        <w:tc>
          <w:tcPr>
            <w:tcW w:w="1590" w:type="dxa"/>
            <w:vAlign w:val="center"/>
          </w:tcPr>
          <w:p w14:paraId="7CE9D9A8" w14:textId="09344B41" w:rsidR="00172311" w:rsidRPr="00500492" w:rsidRDefault="00172311" w:rsidP="00A45096">
            <w:pPr>
              <w:spacing w:line="276" w:lineRule="auto"/>
              <w:jc w:val="center"/>
              <w:rPr>
                <w:rFonts w:ascii="Montserrat" w:hAnsi="Montserrat" w:cs="Arial"/>
                <w:sz w:val="12"/>
                <w:szCs w:val="16"/>
              </w:rPr>
            </w:pPr>
            <w:r>
              <w:rPr>
                <w:rFonts w:ascii="Montserrat" w:hAnsi="Montserrat" w:cs="Arial"/>
                <w:sz w:val="12"/>
                <w:szCs w:val="16"/>
              </w:rPr>
              <w:t>33 AR</w:t>
            </w:r>
          </w:p>
        </w:tc>
        <w:tc>
          <w:tcPr>
            <w:tcW w:w="3260" w:type="dxa"/>
            <w:vAlign w:val="center"/>
          </w:tcPr>
          <w:p w14:paraId="00250A34" w14:textId="61726717"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0.3 horas – hombres.</w:t>
            </w:r>
          </w:p>
          <w:p w14:paraId="28051AE6" w14:textId="77777777" w:rsidR="00172311" w:rsidRPr="00500492" w:rsidRDefault="00172311" w:rsidP="00A45096">
            <w:pPr>
              <w:spacing w:line="276" w:lineRule="auto"/>
              <w:jc w:val="both"/>
              <w:rPr>
                <w:rFonts w:ascii="Montserrat" w:hAnsi="Montserrat" w:cs="Arial"/>
                <w:sz w:val="12"/>
                <w:szCs w:val="16"/>
              </w:rPr>
            </w:pPr>
          </w:p>
          <w:p w14:paraId="69F41606" w14:textId="66E5B143"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14CE390D" w14:textId="701BF487" w:rsidR="00172311" w:rsidRPr="00500492" w:rsidRDefault="00172311"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0.3</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 xml:space="preserve">+0 </m:t>
                </m:r>
              </m:oMath>
            </m:oMathPara>
          </w:p>
          <w:p w14:paraId="466F55CE" w14:textId="77777777" w:rsidR="00172311" w:rsidRPr="00500492" w:rsidRDefault="00172311" w:rsidP="00A45096">
            <w:pPr>
              <w:spacing w:line="276" w:lineRule="auto"/>
              <w:jc w:val="center"/>
              <w:rPr>
                <w:rFonts w:ascii="Montserrat" w:hAnsi="Montserrat" w:cs="Arial"/>
                <w:sz w:val="12"/>
                <w:szCs w:val="16"/>
              </w:rPr>
            </w:pPr>
          </w:p>
          <w:p w14:paraId="383B8E83" w14:textId="541A9401" w:rsidR="00172311" w:rsidRPr="00500492" w:rsidRDefault="00172311"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=40.27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6855A6B1" w14:textId="77777777" w:rsidR="00172311" w:rsidRPr="00500492" w:rsidRDefault="00172311" w:rsidP="00A45096">
            <w:pPr>
              <w:spacing w:line="276" w:lineRule="auto"/>
              <w:jc w:val="both"/>
              <w:rPr>
                <w:rFonts w:ascii="Montserrat" w:hAnsi="Montserrat" w:cs="Arial"/>
                <w:sz w:val="12"/>
                <w:szCs w:val="16"/>
              </w:rPr>
            </w:pPr>
          </w:p>
        </w:tc>
      </w:tr>
      <w:tr w:rsidR="00172311" w:rsidRPr="0027617B" w14:paraId="48C46543" w14:textId="77777777" w:rsidTr="00483615">
        <w:trPr>
          <w:trHeight w:val="837"/>
        </w:trPr>
        <w:tc>
          <w:tcPr>
            <w:tcW w:w="1524" w:type="dxa"/>
            <w:vAlign w:val="center"/>
          </w:tcPr>
          <w:p w14:paraId="578FEE11" w14:textId="52147428" w:rsidR="00172311" w:rsidRDefault="00172311" w:rsidP="00A45096">
            <w:pPr>
              <w:spacing w:line="276" w:lineRule="auto"/>
              <w:ind w:left="33"/>
              <w:contextualSpacing/>
              <w:jc w:val="center"/>
              <w:rPr>
                <w:rFonts w:ascii="Montserrat" w:hAnsi="Montserrat" w:cs="Arial"/>
                <w:sz w:val="12"/>
                <w:szCs w:val="16"/>
              </w:rPr>
            </w:pPr>
            <w:r>
              <w:rPr>
                <w:rFonts w:ascii="Montserrat" w:hAnsi="Montserrat" w:cs="Arial"/>
                <w:sz w:val="12"/>
                <w:szCs w:val="16"/>
              </w:rPr>
              <w:t>Modificación</w:t>
            </w:r>
          </w:p>
        </w:tc>
        <w:tc>
          <w:tcPr>
            <w:tcW w:w="1590" w:type="dxa"/>
            <w:vAlign w:val="center"/>
          </w:tcPr>
          <w:p w14:paraId="18A7CE0A" w14:textId="3CB9E5B1" w:rsidR="00172311" w:rsidRPr="00500492" w:rsidRDefault="00172311" w:rsidP="00A45096">
            <w:pPr>
              <w:spacing w:line="276" w:lineRule="auto"/>
              <w:jc w:val="center"/>
              <w:rPr>
                <w:rFonts w:ascii="Montserrat" w:hAnsi="Montserrat" w:cs="Arial"/>
                <w:sz w:val="12"/>
                <w:szCs w:val="16"/>
              </w:rPr>
            </w:pPr>
            <w:r>
              <w:rPr>
                <w:rFonts w:ascii="Montserrat" w:hAnsi="Montserrat" w:cs="Arial"/>
                <w:sz w:val="12"/>
                <w:szCs w:val="16"/>
              </w:rPr>
              <w:t>34 AR</w:t>
            </w:r>
          </w:p>
        </w:tc>
        <w:tc>
          <w:tcPr>
            <w:tcW w:w="3260" w:type="dxa"/>
            <w:vAlign w:val="center"/>
          </w:tcPr>
          <w:p w14:paraId="4298B128" w14:textId="4CC5796E"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 xml:space="preserve">Tiempo estimado (h-h). – </w:t>
            </w:r>
            <w:r>
              <w:rPr>
                <w:rFonts w:ascii="Montserrat" w:hAnsi="Montserrat" w:cs="Arial"/>
                <w:sz w:val="12"/>
                <w:szCs w:val="16"/>
              </w:rPr>
              <w:t xml:space="preserve">64 </w:t>
            </w:r>
            <w:r w:rsidRPr="00500492">
              <w:rPr>
                <w:rFonts w:ascii="Montserrat" w:hAnsi="Montserrat" w:cs="Arial"/>
                <w:sz w:val="12"/>
                <w:szCs w:val="16"/>
              </w:rPr>
              <w:t>horas – hombres.</w:t>
            </w:r>
          </w:p>
          <w:p w14:paraId="76D12C8F" w14:textId="77777777" w:rsidR="00172311" w:rsidRPr="00500492" w:rsidRDefault="00172311" w:rsidP="00A45096">
            <w:pPr>
              <w:spacing w:line="276" w:lineRule="auto"/>
              <w:jc w:val="both"/>
              <w:rPr>
                <w:rFonts w:ascii="Montserrat" w:hAnsi="Montserrat" w:cs="Arial"/>
                <w:sz w:val="12"/>
                <w:szCs w:val="16"/>
              </w:rPr>
            </w:pPr>
          </w:p>
          <w:p w14:paraId="47ACD86B" w14:textId="51A772C4"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1FEABD1F" w14:textId="7AC45DD6" w:rsidR="00172311" w:rsidRPr="00500492" w:rsidRDefault="00172311"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w:rPr>
                        <w:rFonts w:ascii="Cambria Math" w:hAnsi="Cambria Math" w:cs="Arial"/>
                        <w:sz w:val="12"/>
                        <w:szCs w:val="16"/>
                      </w:rPr>
                      <m:t>64</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 xml:space="preserve">+0 </m:t>
                </m:r>
              </m:oMath>
            </m:oMathPara>
          </w:p>
          <w:p w14:paraId="0B6601AB" w14:textId="77777777" w:rsidR="00172311" w:rsidRPr="00500492" w:rsidRDefault="00172311" w:rsidP="00A45096">
            <w:pPr>
              <w:spacing w:line="276" w:lineRule="auto"/>
              <w:jc w:val="center"/>
              <w:rPr>
                <w:rFonts w:ascii="Montserrat" w:hAnsi="Montserrat" w:cs="Arial"/>
                <w:sz w:val="12"/>
                <w:szCs w:val="16"/>
              </w:rPr>
            </w:pPr>
          </w:p>
          <w:p w14:paraId="635AA176" w14:textId="562D05B9" w:rsidR="00172311" w:rsidRPr="00500492" w:rsidRDefault="00172311"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=8, 590.61 p</m:t>
                </m:r>
                <m:r>
                  <w:rPr>
                    <w:rFonts w:ascii="Cambria Math" w:hAnsi="Cambria Math" w:cs="Arial"/>
                    <w:sz w:val="12"/>
                    <w:szCs w:val="16"/>
                  </w:rPr>
                  <m:t>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4CF75D55" w14:textId="77777777" w:rsidR="00172311" w:rsidRDefault="00172311" w:rsidP="00A45096">
            <w:pPr>
              <w:spacing w:line="276" w:lineRule="auto"/>
              <w:jc w:val="both"/>
              <w:rPr>
                <w:rFonts w:ascii="Montserrat" w:hAnsi="Montserrat" w:cs="Arial"/>
                <w:sz w:val="12"/>
                <w:szCs w:val="16"/>
              </w:rPr>
            </w:pPr>
          </w:p>
        </w:tc>
      </w:tr>
      <w:tr w:rsidR="00172311" w:rsidRPr="0027617B" w14:paraId="677EF2A8" w14:textId="77777777" w:rsidTr="00483615">
        <w:trPr>
          <w:trHeight w:val="837"/>
        </w:trPr>
        <w:tc>
          <w:tcPr>
            <w:tcW w:w="1524" w:type="dxa"/>
            <w:vAlign w:val="center"/>
          </w:tcPr>
          <w:p w14:paraId="4C35034D" w14:textId="75B91432" w:rsidR="00172311" w:rsidRDefault="00172311" w:rsidP="00A45096">
            <w:pPr>
              <w:spacing w:line="276" w:lineRule="auto"/>
              <w:ind w:left="33"/>
              <w:contextualSpacing/>
              <w:jc w:val="center"/>
              <w:rPr>
                <w:rFonts w:ascii="Montserrat" w:hAnsi="Montserrat" w:cs="Arial"/>
                <w:sz w:val="12"/>
                <w:szCs w:val="16"/>
              </w:rPr>
            </w:pPr>
            <w:r>
              <w:rPr>
                <w:rFonts w:ascii="Montserrat" w:hAnsi="Montserrat" w:cs="Arial"/>
                <w:sz w:val="12"/>
                <w:szCs w:val="16"/>
              </w:rPr>
              <w:t>Modificación</w:t>
            </w:r>
          </w:p>
        </w:tc>
        <w:tc>
          <w:tcPr>
            <w:tcW w:w="1590" w:type="dxa"/>
            <w:vAlign w:val="center"/>
          </w:tcPr>
          <w:p w14:paraId="28CC7545" w14:textId="4B4718AA" w:rsidR="00172311" w:rsidRDefault="00172311" w:rsidP="00A45096">
            <w:pPr>
              <w:spacing w:line="276" w:lineRule="auto"/>
              <w:jc w:val="center"/>
              <w:rPr>
                <w:rFonts w:ascii="Montserrat" w:hAnsi="Montserrat" w:cs="Arial"/>
                <w:sz w:val="12"/>
                <w:szCs w:val="16"/>
              </w:rPr>
            </w:pPr>
            <w:r>
              <w:rPr>
                <w:rFonts w:ascii="Montserrat" w:hAnsi="Montserrat" w:cs="Arial"/>
                <w:sz w:val="12"/>
                <w:szCs w:val="16"/>
              </w:rPr>
              <w:t>37 AR</w:t>
            </w:r>
          </w:p>
        </w:tc>
        <w:tc>
          <w:tcPr>
            <w:tcW w:w="3260" w:type="dxa"/>
            <w:vAlign w:val="center"/>
          </w:tcPr>
          <w:p w14:paraId="0EFB265C" w14:textId="77777777"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Tiempo estimado (h-h). – 8 horas – hombres.</w:t>
            </w:r>
          </w:p>
          <w:p w14:paraId="53FB528A" w14:textId="77777777" w:rsidR="00172311" w:rsidRPr="00500492" w:rsidRDefault="00172311" w:rsidP="00A45096">
            <w:pPr>
              <w:spacing w:line="276" w:lineRule="auto"/>
              <w:jc w:val="both"/>
              <w:rPr>
                <w:rFonts w:ascii="Montserrat" w:hAnsi="Montserrat" w:cs="Arial"/>
                <w:sz w:val="12"/>
                <w:szCs w:val="16"/>
              </w:rPr>
            </w:pPr>
          </w:p>
          <w:p w14:paraId="46BB98CE" w14:textId="6B9A5E08" w:rsidR="00172311" w:rsidRPr="00500492" w:rsidRDefault="00172311" w:rsidP="00A45096">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1C165A4F" w14:textId="77777777" w:rsidR="00172311" w:rsidRPr="00500492" w:rsidRDefault="00172311" w:rsidP="00A45096">
            <w:pPr>
              <w:spacing w:line="276" w:lineRule="auto"/>
              <w:ind w:left="-108" w:right="79"/>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8</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+0</m:t>
                </m:r>
              </m:oMath>
            </m:oMathPara>
          </w:p>
          <w:p w14:paraId="209356DA" w14:textId="77777777" w:rsidR="00172311" w:rsidRPr="00500492" w:rsidRDefault="00172311" w:rsidP="00A45096">
            <w:pPr>
              <w:spacing w:line="276" w:lineRule="auto"/>
              <w:jc w:val="center"/>
              <w:rPr>
                <w:rFonts w:ascii="Montserrat" w:hAnsi="Montserrat" w:cs="Arial"/>
                <w:sz w:val="12"/>
                <w:szCs w:val="16"/>
              </w:rPr>
            </w:pPr>
          </w:p>
          <w:p w14:paraId="25E1EE47" w14:textId="4F77ADFB" w:rsidR="00172311" w:rsidRDefault="00172311" w:rsidP="00A45096">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=1,073.83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tc>
      </w:tr>
      <w:tr w:rsidR="005F5E68" w:rsidRPr="0027617B" w14:paraId="55ED8576" w14:textId="77777777" w:rsidTr="00483615">
        <w:trPr>
          <w:trHeight w:val="837"/>
        </w:trPr>
        <w:tc>
          <w:tcPr>
            <w:tcW w:w="1524" w:type="dxa"/>
            <w:vAlign w:val="center"/>
          </w:tcPr>
          <w:p w14:paraId="2A9B3B4E" w14:textId="26AB128D" w:rsidR="005F5E68" w:rsidRDefault="005F5E68" w:rsidP="005F5E68">
            <w:pPr>
              <w:spacing w:line="276" w:lineRule="auto"/>
              <w:ind w:left="33"/>
              <w:contextualSpacing/>
              <w:jc w:val="center"/>
              <w:rPr>
                <w:rFonts w:ascii="Montserrat" w:hAnsi="Montserrat" w:cs="Arial"/>
                <w:sz w:val="12"/>
                <w:szCs w:val="16"/>
              </w:rPr>
            </w:pPr>
            <w:r>
              <w:rPr>
                <w:rFonts w:ascii="Montserrat" w:hAnsi="Montserrat" w:cs="Arial"/>
                <w:sz w:val="12"/>
                <w:szCs w:val="16"/>
              </w:rPr>
              <w:t>Modificación</w:t>
            </w:r>
          </w:p>
        </w:tc>
        <w:tc>
          <w:tcPr>
            <w:tcW w:w="1590" w:type="dxa"/>
            <w:vAlign w:val="center"/>
          </w:tcPr>
          <w:p w14:paraId="203EE300" w14:textId="38FD00F3" w:rsidR="005F5E68" w:rsidRDefault="005F5E68" w:rsidP="005F5E68">
            <w:pPr>
              <w:spacing w:line="276" w:lineRule="auto"/>
              <w:jc w:val="center"/>
              <w:rPr>
                <w:rFonts w:ascii="Montserrat" w:hAnsi="Montserrat" w:cs="Arial"/>
                <w:sz w:val="12"/>
                <w:szCs w:val="16"/>
              </w:rPr>
            </w:pPr>
            <w:r>
              <w:rPr>
                <w:rFonts w:ascii="Montserrat" w:hAnsi="Montserrat" w:cs="Arial"/>
                <w:sz w:val="12"/>
                <w:szCs w:val="16"/>
              </w:rPr>
              <w:t>38 AR</w:t>
            </w:r>
          </w:p>
        </w:tc>
        <w:tc>
          <w:tcPr>
            <w:tcW w:w="3260" w:type="dxa"/>
            <w:vAlign w:val="center"/>
          </w:tcPr>
          <w:p w14:paraId="159E2702" w14:textId="5D1A47C9"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 xml:space="preserve">Tiempo estimado (h-h). – </w:t>
            </w:r>
            <w:r>
              <w:rPr>
                <w:rFonts w:ascii="Montserrat" w:hAnsi="Montserrat" w:cs="Arial"/>
                <w:sz w:val="12"/>
                <w:szCs w:val="16"/>
              </w:rPr>
              <w:t>1</w:t>
            </w:r>
            <w:r w:rsidRPr="00500492">
              <w:rPr>
                <w:rFonts w:ascii="Montserrat" w:hAnsi="Montserrat" w:cs="Arial"/>
                <w:sz w:val="12"/>
                <w:szCs w:val="16"/>
              </w:rPr>
              <w:t>8 horas – hombres.</w:t>
            </w:r>
          </w:p>
          <w:p w14:paraId="6F4B383D" w14:textId="77777777" w:rsidR="005F5E68" w:rsidRPr="00500492" w:rsidRDefault="005F5E68" w:rsidP="005F5E68">
            <w:pPr>
              <w:spacing w:line="276" w:lineRule="auto"/>
              <w:jc w:val="both"/>
              <w:rPr>
                <w:rFonts w:ascii="Montserrat" w:hAnsi="Montserrat" w:cs="Arial"/>
                <w:sz w:val="12"/>
                <w:szCs w:val="16"/>
              </w:rPr>
            </w:pPr>
          </w:p>
          <w:p w14:paraId="27972B4D" w14:textId="33B96510"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6A66D5AD" w14:textId="5440DE3B" w:rsidR="005F5E68" w:rsidRPr="00500492" w:rsidRDefault="005F5E68" w:rsidP="005F5E68">
            <w:pPr>
              <w:spacing w:line="276" w:lineRule="auto"/>
              <w:ind w:left="-108" w:right="79"/>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18</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+0</m:t>
                </m:r>
              </m:oMath>
            </m:oMathPara>
          </w:p>
          <w:p w14:paraId="062036E7" w14:textId="77777777" w:rsidR="005F5E68" w:rsidRPr="00500492" w:rsidRDefault="005F5E68" w:rsidP="005F5E68">
            <w:pPr>
              <w:spacing w:line="276" w:lineRule="auto"/>
              <w:jc w:val="center"/>
              <w:rPr>
                <w:rFonts w:ascii="Montserrat" w:hAnsi="Montserrat" w:cs="Arial"/>
                <w:sz w:val="12"/>
                <w:szCs w:val="16"/>
              </w:rPr>
            </w:pPr>
          </w:p>
          <w:p w14:paraId="6D64FA91" w14:textId="4DFC2855" w:rsidR="005F5E68" w:rsidRDefault="005F5E68" w:rsidP="005F5E68">
            <w:pPr>
              <w:spacing w:line="276" w:lineRule="auto"/>
              <w:ind w:left="-108" w:right="79"/>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=2,416.11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tc>
      </w:tr>
      <w:tr w:rsidR="005F5E68" w:rsidRPr="0027617B" w14:paraId="0C214EF5" w14:textId="77777777" w:rsidTr="00483615">
        <w:trPr>
          <w:trHeight w:val="837"/>
        </w:trPr>
        <w:tc>
          <w:tcPr>
            <w:tcW w:w="1524" w:type="dxa"/>
            <w:vAlign w:val="center"/>
          </w:tcPr>
          <w:p w14:paraId="66F760DC" w14:textId="688CF4FF" w:rsidR="005F5E68" w:rsidRDefault="005F5E68" w:rsidP="005F5E68">
            <w:pPr>
              <w:spacing w:line="276" w:lineRule="auto"/>
              <w:ind w:left="33"/>
              <w:contextualSpacing/>
              <w:jc w:val="center"/>
              <w:rPr>
                <w:rFonts w:ascii="Montserrat" w:hAnsi="Montserrat" w:cs="Arial"/>
                <w:sz w:val="12"/>
                <w:szCs w:val="16"/>
              </w:rPr>
            </w:pPr>
            <w:r>
              <w:rPr>
                <w:rFonts w:ascii="Montserrat" w:hAnsi="Montserrat" w:cs="Arial"/>
                <w:sz w:val="12"/>
                <w:szCs w:val="16"/>
              </w:rPr>
              <w:t>Modificación</w:t>
            </w:r>
          </w:p>
        </w:tc>
        <w:tc>
          <w:tcPr>
            <w:tcW w:w="1590" w:type="dxa"/>
            <w:vAlign w:val="center"/>
          </w:tcPr>
          <w:p w14:paraId="3B4BD62D" w14:textId="7D635D31" w:rsidR="005F5E68" w:rsidRDefault="005F5E68" w:rsidP="005F5E68">
            <w:pPr>
              <w:spacing w:line="276" w:lineRule="auto"/>
              <w:jc w:val="center"/>
              <w:rPr>
                <w:rFonts w:ascii="Montserrat" w:hAnsi="Montserrat" w:cs="Arial"/>
                <w:sz w:val="12"/>
                <w:szCs w:val="16"/>
              </w:rPr>
            </w:pPr>
            <w:r>
              <w:rPr>
                <w:rFonts w:ascii="Montserrat" w:hAnsi="Montserrat" w:cs="Arial"/>
                <w:sz w:val="12"/>
                <w:szCs w:val="16"/>
              </w:rPr>
              <w:t>47 AR</w:t>
            </w:r>
          </w:p>
        </w:tc>
        <w:tc>
          <w:tcPr>
            <w:tcW w:w="3260" w:type="dxa"/>
            <w:vAlign w:val="center"/>
          </w:tcPr>
          <w:p w14:paraId="45E6A674" w14:textId="77777777"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 xml:space="preserve">Tiempo estimado (h-h). – </w:t>
            </w:r>
            <w:r>
              <w:rPr>
                <w:rFonts w:ascii="Montserrat" w:hAnsi="Montserrat" w:cs="Arial"/>
                <w:sz w:val="12"/>
                <w:szCs w:val="16"/>
              </w:rPr>
              <w:t>16</w:t>
            </w:r>
            <w:r w:rsidRPr="00500492">
              <w:rPr>
                <w:rFonts w:ascii="Montserrat" w:hAnsi="Montserrat" w:cs="Arial"/>
                <w:sz w:val="12"/>
                <w:szCs w:val="16"/>
              </w:rPr>
              <w:t xml:space="preserve"> horas – hombres.</w:t>
            </w:r>
          </w:p>
          <w:p w14:paraId="3C8C9AC4" w14:textId="77777777" w:rsidR="005F5E68" w:rsidRPr="00500492" w:rsidRDefault="005F5E68" w:rsidP="005F5E68">
            <w:pPr>
              <w:spacing w:line="276" w:lineRule="auto"/>
              <w:jc w:val="both"/>
              <w:rPr>
                <w:rFonts w:ascii="Montserrat" w:hAnsi="Montserrat" w:cs="Arial"/>
                <w:sz w:val="12"/>
                <w:szCs w:val="16"/>
              </w:rPr>
            </w:pPr>
          </w:p>
          <w:p w14:paraId="676458A8" w14:textId="791A2DE3"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7C5F51C0" w14:textId="77777777" w:rsidR="005F5E68" w:rsidRPr="00500492" w:rsidRDefault="005F5E68" w:rsidP="005F5E68">
            <w:pPr>
              <w:spacing w:line="276" w:lineRule="auto"/>
              <w:ind w:left="-108" w:right="79"/>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16</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+0</m:t>
                </m:r>
              </m:oMath>
            </m:oMathPara>
          </w:p>
          <w:p w14:paraId="6FD02F5A" w14:textId="77777777" w:rsidR="005F5E68" w:rsidRPr="00500492" w:rsidRDefault="005F5E68" w:rsidP="005F5E68">
            <w:pPr>
              <w:spacing w:line="276" w:lineRule="auto"/>
              <w:jc w:val="center"/>
              <w:rPr>
                <w:rFonts w:ascii="Montserrat" w:hAnsi="Montserrat" w:cs="Arial"/>
                <w:sz w:val="12"/>
                <w:szCs w:val="16"/>
              </w:rPr>
            </w:pPr>
          </w:p>
          <w:p w14:paraId="20B59299" w14:textId="77777777" w:rsidR="005F5E68" w:rsidRPr="00500492" w:rsidRDefault="005F5E68" w:rsidP="005F5E68">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=2,147.65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0FAA1CD8" w14:textId="77777777" w:rsidR="005F5E68" w:rsidRDefault="005F5E68" w:rsidP="005F5E68">
            <w:pPr>
              <w:spacing w:line="276" w:lineRule="auto"/>
              <w:ind w:left="-108" w:right="79"/>
              <w:jc w:val="both"/>
              <w:rPr>
                <w:rFonts w:ascii="Montserrat" w:hAnsi="Montserrat" w:cs="Arial"/>
                <w:sz w:val="12"/>
                <w:szCs w:val="16"/>
              </w:rPr>
            </w:pPr>
          </w:p>
        </w:tc>
      </w:tr>
      <w:tr w:rsidR="005F5E68" w:rsidRPr="0027617B" w14:paraId="0ED300B9" w14:textId="77777777" w:rsidTr="00483615">
        <w:trPr>
          <w:trHeight w:val="837"/>
        </w:trPr>
        <w:tc>
          <w:tcPr>
            <w:tcW w:w="1524" w:type="dxa"/>
            <w:vAlign w:val="center"/>
          </w:tcPr>
          <w:p w14:paraId="5857D61B" w14:textId="48D6E7F2" w:rsidR="005F5E68" w:rsidRDefault="005F5E68" w:rsidP="005F5E68">
            <w:pPr>
              <w:spacing w:line="276" w:lineRule="auto"/>
              <w:ind w:left="33"/>
              <w:contextualSpacing/>
              <w:jc w:val="center"/>
              <w:rPr>
                <w:rFonts w:ascii="Montserrat" w:hAnsi="Montserrat" w:cs="Arial"/>
                <w:sz w:val="12"/>
                <w:szCs w:val="16"/>
              </w:rPr>
            </w:pPr>
            <w:r>
              <w:rPr>
                <w:rFonts w:ascii="Montserrat" w:hAnsi="Montserrat" w:cs="Arial"/>
                <w:sz w:val="12"/>
                <w:szCs w:val="16"/>
              </w:rPr>
              <w:t>Creación</w:t>
            </w:r>
          </w:p>
        </w:tc>
        <w:tc>
          <w:tcPr>
            <w:tcW w:w="1590" w:type="dxa"/>
            <w:vAlign w:val="center"/>
          </w:tcPr>
          <w:p w14:paraId="3CBDB089" w14:textId="4FC38568" w:rsidR="005F5E68" w:rsidRDefault="005F5E68" w:rsidP="005F5E68">
            <w:pPr>
              <w:spacing w:line="276" w:lineRule="auto"/>
              <w:jc w:val="center"/>
              <w:rPr>
                <w:rFonts w:ascii="Montserrat" w:hAnsi="Montserrat" w:cs="Arial"/>
                <w:sz w:val="12"/>
                <w:szCs w:val="16"/>
              </w:rPr>
            </w:pPr>
            <w:r>
              <w:rPr>
                <w:rFonts w:ascii="Montserrat" w:hAnsi="Montserrat" w:cs="Arial"/>
                <w:sz w:val="12"/>
                <w:szCs w:val="16"/>
              </w:rPr>
              <w:t>50 AR</w:t>
            </w:r>
          </w:p>
        </w:tc>
        <w:tc>
          <w:tcPr>
            <w:tcW w:w="3260" w:type="dxa"/>
            <w:vAlign w:val="center"/>
          </w:tcPr>
          <w:p w14:paraId="79BAD897" w14:textId="77777777"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 xml:space="preserve">Tiempo estimado (h-h). – </w:t>
            </w:r>
            <w:r>
              <w:rPr>
                <w:rFonts w:ascii="Montserrat" w:hAnsi="Montserrat" w:cs="Arial"/>
                <w:sz w:val="12"/>
                <w:szCs w:val="16"/>
              </w:rPr>
              <w:t>40</w:t>
            </w:r>
            <w:r w:rsidRPr="00500492">
              <w:rPr>
                <w:rFonts w:ascii="Montserrat" w:hAnsi="Montserrat" w:cs="Arial"/>
                <w:sz w:val="12"/>
                <w:szCs w:val="16"/>
              </w:rPr>
              <w:t xml:space="preserve"> horas – hombres.</w:t>
            </w:r>
          </w:p>
          <w:p w14:paraId="10141A43" w14:textId="77777777" w:rsidR="005F5E68" w:rsidRPr="00500492" w:rsidRDefault="005F5E68" w:rsidP="005F5E68">
            <w:pPr>
              <w:spacing w:line="276" w:lineRule="auto"/>
              <w:jc w:val="both"/>
              <w:rPr>
                <w:rFonts w:ascii="Montserrat" w:hAnsi="Montserrat" w:cs="Arial"/>
                <w:sz w:val="12"/>
                <w:szCs w:val="16"/>
              </w:rPr>
            </w:pPr>
          </w:p>
          <w:p w14:paraId="542A52BB" w14:textId="6E402420"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2DB6CAC6" w14:textId="77777777" w:rsidR="005F5E68" w:rsidRPr="00500492" w:rsidRDefault="005F5E68" w:rsidP="005F5E68">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w:rPr>
                        <w:rFonts w:ascii="Cambria Math" w:hAnsi="Cambria Math" w:cs="Arial"/>
                        <w:sz w:val="12"/>
                        <w:szCs w:val="16"/>
                      </w:rPr>
                      <m:t>40</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 xml:space="preserve">+0 </m:t>
                </m:r>
              </m:oMath>
            </m:oMathPara>
          </w:p>
          <w:p w14:paraId="588DDE2D" w14:textId="77777777" w:rsidR="005F5E68" w:rsidRPr="00500492" w:rsidRDefault="005F5E68" w:rsidP="005F5E68">
            <w:pPr>
              <w:spacing w:line="276" w:lineRule="auto"/>
              <w:jc w:val="center"/>
              <w:rPr>
                <w:rFonts w:ascii="Montserrat" w:hAnsi="Montserrat" w:cs="Arial"/>
                <w:sz w:val="12"/>
                <w:szCs w:val="16"/>
              </w:rPr>
            </w:pPr>
          </w:p>
          <w:p w14:paraId="559152CA" w14:textId="77777777" w:rsidR="005F5E68" w:rsidRPr="00500492" w:rsidRDefault="005F5E68" w:rsidP="005F5E68">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=5,369.13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76B4BD67" w14:textId="77777777" w:rsidR="005F5E68" w:rsidRDefault="005F5E68" w:rsidP="005F5E68">
            <w:pPr>
              <w:spacing w:line="276" w:lineRule="auto"/>
              <w:ind w:left="-108" w:right="79"/>
              <w:jc w:val="both"/>
              <w:rPr>
                <w:rFonts w:ascii="Montserrat" w:hAnsi="Montserrat" w:cs="Arial"/>
                <w:sz w:val="12"/>
                <w:szCs w:val="16"/>
              </w:rPr>
            </w:pPr>
          </w:p>
        </w:tc>
      </w:tr>
      <w:tr w:rsidR="005F5E68" w:rsidRPr="0027617B" w14:paraId="3FD87E1C" w14:textId="77777777" w:rsidTr="00483615">
        <w:trPr>
          <w:trHeight w:val="837"/>
        </w:trPr>
        <w:tc>
          <w:tcPr>
            <w:tcW w:w="1524" w:type="dxa"/>
            <w:vAlign w:val="center"/>
          </w:tcPr>
          <w:p w14:paraId="30967A8A" w14:textId="5D355635" w:rsidR="005F5E68" w:rsidRDefault="005F5E68" w:rsidP="005F5E68">
            <w:pPr>
              <w:spacing w:line="276" w:lineRule="auto"/>
              <w:ind w:left="33"/>
              <w:contextualSpacing/>
              <w:jc w:val="center"/>
              <w:rPr>
                <w:rFonts w:ascii="Montserrat" w:hAnsi="Montserrat" w:cs="Arial"/>
                <w:sz w:val="12"/>
                <w:szCs w:val="16"/>
              </w:rPr>
            </w:pPr>
            <w:r>
              <w:rPr>
                <w:rFonts w:ascii="Montserrat" w:hAnsi="Montserrat" w:cs="Arial"/>
                <w:sz w:val="12"/>
                <w:szCs w:val="16"/>
              </w:rPr>
              <w:t>Creación</w:t>
            </w:r>
          </w:p>
        </w:tc>
        <w:tc>
          <w:tcPr>
            <w:tcW w:w="1590" w:type="dxa"/>
            <w:vAlign w:val="center"/>
          </w:tcPr>
          <w:p w14:paraId="17E7C585" w14:textId="3E7622CF" w:rsidR="005F5E68" w:rsidRDefault="005F5E68" w:rsidP="005F5E68">
            <w:pPr>
              <w:spacing w:line="276" w:lineRule="auto"/>
              <w:jc w:val="center"/>
              <w:rPr>
                <w:rFonts w:ascii="Montserrat" w:hAnsi="Montserrat" w:cs="Arial"/>
                <w:sz w:val="12"/>
                <w:szCs w:val="16"/>
              </w:rPr>
            </w:pPr>
            <w:r>
              <w:rPr>
                <w:rFonts w:ascii="Montserrat" w:hAnsi="Montserrat" w:cs="Arial"/>
                <w:sz w:val="12"/>
                <w:szCs w:val="16"/>
              </w:rPr>
              <w:t>51 AR</w:t>
            </w:r>
          </w:p>
        </w:tc>
        <w:tc>
          <w:tcPr>
            <w:tcW w:w="3260" w:type="dxa"/>
            <w:vAlign w:val="center"/>
          </w:tcPr>
          <w:p w14:paraId="44FDAA5D" w14:textId="0907CC91"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 xml:space="preserve">Tiempo estimado (h-h). – </w:t>
            </w:r>
            <w:r w:rsidR="007D3645">
              <w:rPr>
                <w:rFonts w:ascii="Montserrat" w:hAnsi="Montserrat" w:cs="Arial"/>
                <w:sz w:val="12"/>
                <w:szCs w:val="16"/>
              </w:rPr>
              <w:t xml:space="preserve">64 </w:t>
            </w:r>
            <w:r w:rsidR="007D3645" w:rsidRPr="00500492">
              <w:rPr>
                <w:rFonts w:ascii="Montserrat" w:hAnsi="Montserrat" w:cs="Arial"/>
                <w:sz w:val="12"/>
                <w:szCs w:val="16"/>
              </w:rPr>
              <w:t>horas</w:t>
            </w:r>
            <w:r w:rsidRPr="00500492">
              <w:rPr>
                <w:rFonts w:ascii="Montserrat" w:hAnsi="Montserrat" w:cs="Arial"/>
                <w:sz w:val="12"/>
                <w:szCs w:val="16"/>
              </w:rPr>
              <w:t xml:space="preserve"> – hombres.</w:t>
            </w:r>
          </w:p>
          <w:p w14:paraId="527D84BB" w14:textId="77777777" w:rsidR="005F5E68" w:rsidRPr="00500492" w:rsidRDefault="005F5E68" w:rsidP="005F5E68">
            <w:pPr>
              <w:spacing w:line="276" w:lineRule="auto"/>
              <w:jc w:val="both"/>
              <w:rPr>
                <w:rFonts w:ascii="Montserrat" w:hAnsi="Montserrat" w:cs="Arial"/>
                <w:sz w:val="12"/>
                <w:szCs w:val="16"/>
              </w:rPr>
            </w:pPr>
          </w:p>
          <w:p w14:paraId="31913A70" w14:textId="3459D6B2"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758E3F8E" w14:textId="77777777" w:rsidR="005F5E68" w:rsidRPr="00500492" w:rsidRDefault="005F5E68" w:rsidP="005F5E68">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w:rPr>
                        <w:rFonts w:ascii="Cambria Math" w:hAnsi="Cambria Math" w:cs="Arial"/>
                        <w:sz w:val="12"/>
                        <w:szCs w:val="16"/>
                      </w:rPr>
                      <m:t>64</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 xml:space="preserve">+0 </m:t>
                </m:r>
              </m:oMath>
            </m:oMathPara>
          </w:p>
          <w:p w14:paraId="6D292311" w14:textId="77777777" w:rsidR="005F5E68" w:rsidRPr="00500492" w:rsidRDefault="005F5E68" w:rsidP="005F5E68">
            <w:pPr>
              <w:spacing w:line="276" w:lineRule="auto"/>
              <w:jc w:val="center"/>
              <w:rPr>
                <w:rFonts w:ascii="Montserrat" w:hAnsi="Montserrat" w:cs="Arial"/>
                <w:sz w:val="12"/>
                <w:szCs w:val="16"/>
              </w:rPr>
            </w:pPr>
          </w:p>
          <w:p w14:paraId="5E334660" w14:textId="77777777" w:rsidR="005F5E68" w:rsidRPr="00500492" w:rsidRDefault="005F5E68" w:rsidP="005F5E68">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=8, 590.61 p</m:t>
                </m:r>
                <m:r>
                  <w:rPr>
                    <w:rFonts w:ascii="Cambria Math" w:hAnsi="Cambria Math" w:cs="Arial"/>
                    <w:sz w:val="12"/>
                    <w:szCs w:val="16"/>
                  </w:rPr>
                  <m:t>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2B7B9A3A" w14:textId="77777777" w:rsidR="005F5E68" w:rsidRDefault="005F5E68" w:rsidP="005F5E68">
            <w:pPr>
              <w:spacing w:line="276" w:lineRule="auto"/>
              <w:jc w:val="both"/>
              <w:rPr>
                <w:rFonts w:ascii="Montserrat" w:hAnsi="Montserrat" w:cs="Arial"/>
                <w:sz w:val="12"/>
                <w:szCs w:val="16"/>
              </w:rPr>
            </w:pPr>
          </w:p>
        </w:tc>
      </w:tr>
      <w:tr w:rsidR="005F5E68" w:rsidRPr="0027617B" w14:paraId="067893BC" w14:textId="77777777" w:rsidTr="00483615">
        <w:trPr>
          <w:trHeight w:val="837"/>
        </w:trPr>
        <w:tc>
          <w:tcPr>
            <w:tcW w:w="1524" w:type="dxa"/>
            <w:vAlign w:val="center"/>
          </w:tcPr>
          <w:p w14:paraId="4AF284CF" w14:textId="6D26FDD7" w:rsidR="005F5E68" w:rsidRDefault="005F5E68" w:rsidP="005F5E68">
            <w:pPr>
              <w:spacing w:line="276" w:lineRule="auto"/>
              <w:ind w:left="33"/>
              <w:contextualSpacing/>
              <w:jc w:val="center"/>
              <w:rPr>
                <w:rFonts w:ascii="Montserrat" w:hAnsi="Montserrat" w:cs="Arial"/>
                <w:sz w:val="12"/>
                <w:szCs w:val="16"/>
              </w:rPr>
            </w:pPr>
            <w:r>
              <w:rPr>
                <w:rFonts w:ascii="Montserrat" w:hAnsi="Montserrat" w:cs="Arial"/>
                <w:sz w:val="12"/>
                <w:szCs w:val="16"/>
              </w:rPr>
              <w:t>Creación</w:t>
            </w:r>
          </w:p>
        </w:tc>
        <w:tc>
          <w:tcPr>
            <w:tcW w:w="1590" w:type="dxa"/>
            <w:vAlign w:val="center"/>
          </w:tcPr>
          <w:p w14:paraId="43ADFCD5" w14:textId="1A2186C5" w:rsidR="005F5E68" w:rsidRPr="00500492" w:rsidRDefault="005F5E68" w:rsidP="005F5E68">
            <w:pPr>
              <w:spacing w:line="276" w:lineRule="auto"/>
              <w:jc w:val="center"/>
              <w:rPr>
                <w:rFonts w:ascii="Montserrat" w:hAnsi="Montserrat" w:cs="Arial"/>
                <w:sz w:val="12"/>
                <w:szCs w:val="16"/>
              </w:rPr>
            </w:pPr>
            <w:r>
              <w:rPr>
                <w:rFonts w:ascii="Montserrat" w:hAnsi="Montserrat" w:cs="Arial"/>
                <w:sz w:val="12"/>
                <w:szCs w:val="16"/>
              </w:rPr>
              <w:t>59 AR</w:t>
            </w:r>
          </w:p>
        </w:tc>
        <w:tc>
          <w:tcPr>
            <w:tcW w:w="3260" w:type="dxa"/>
            <w:vAlign w:val="center"/>
          </w:tcPr>
          <w:p w14:paraId="6D3C27E6" w14:textId="77777777"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Tiempo estimado (h-h). – 6 horas – hombres.</w:t>
            </w:r>
          </w:p>
          <w:p w14:paraId="37D39618" w14:textId="77777777" w:rsidR="005F5E68" w:rsidRPr="00500492" w:rsidRDefault="005F5E68" w:rsidP="005F5E68">
            <w:pPr>
              <w:spacing w:line="276" w:lineRule="auto"/>
              <w:jc w:val="both"/>
              <w:rPr>
                <w:rFonts w:ascii="Montserrat" w:hAnsi="Montserrat" w:cs="Arial"/>
                <w:sz w:val="12"/>
                <w:szCs w:val="16"/>
              </w:rPr>
            </w:pPr>
          </w:p>
          <w:p w14:paraId="54DDDCA1" w14:textId="4B31F427"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5670696A" w14:textId="77777777" w:rsidR="005F5E68" w:rsidRPr="00500492" w:rsidRDefault="005F5E68" w:rsidP="005F5E68">
            <w:pPr>
              <w:spacing w:line="276" w:lineRule="auto"/>
              <w:ind w:left="-250"/>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6</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m:rPr>
                    <m:sty m:val="p"/>
                  </m:rPr>
                  <w:rPr>
                    <w:rFonts w:ascii="Cambria Math" w:hAnsi="Cambria Math" w:cs="Arial"/>
                    <w:sz w:val="12"/>
                    <w:szCs w:val="16"/>
                  </w:rPr>
                  <m:t>+2,330.0</m:t>
                </m:r>
              </m:oMath>
            </m:oMathPara>
          </w:p>
          <w:p w14:paraId="3188DAE7" w14:textId="77777777" w:rsidR="005F5E68" w:rsidRPr="00500492" w:rsidRDefault="005F5E68" w:rsidP="005F5E68">
            <w:pPr>
              <w:spacing w:line="276" w:lineRule="auto"/>
              <w:jc w:val="center"/>
              <w:rPr>
                <w:rFonts w:ascii="Montserrat" w:hAnsi="Montserrat" w:cs="Arial"/>
                <w:sz w:val="12"/>
                <w:szCs w:val="16"/>
              </w:rPr>
            </w:pPr>
          </w:p>
          <w:p w14:paraId="6A42B020" w14:textId="77777777" w:rsidR="005F5E68" w:rsidRPr="00500492" w:rsidRDefault="005F5E68" w:rsidP="005F5E68">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=3,135.37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5E65E7C0" w14:textId="77777777" w:rsidR="005F5E68" w:rsidRDefault="005F5E68" w:rsidP="005F5E68">
            <w:pPr>
              <w:spacing w:line="276" w:lineRule="auto"/>
              <w:ind w:left="-250"/>
              <w:jc w:val="both"/>
              <w:rPr>
                <w:rFonts w:ascii="Montserrat" w:hAnsi="Montserrat" w:cs="Arial"/>
                <w:sz w:val="12"/>
                <w:szCs w:val="16"/>
              </w:rPr>
            </w:pPr>
          </w:p>
        </w:tc>
      </w:tr>
      <w:tr w:rsidR="005F5E68" w:rsidRPr="0027617B" w14:paraId="49267E82" w14:textId="77777777" w:rsidTr="00483615">
        <w:trPr>
          <w:trHeight w:val="837"/>
        </w:trPr>
        <w:tc>
          <w:tcPr>
            <w:tcW w:w="1524" w:type="dxa"/>
            <w:vAlign w:val="center"/>
          </w:tcPr>
          <w:p w14:paraId="10AB8CAA" w14:textId="1B6B9E29" w:rsidR="005F5E68" w:rsidRDefault="005F5E68" w:rsidP="005F5E68">
            <w:pPr>
              <w:spacing w:line="276" w:lineRule="auto"/>
              <w:ind w:left="33"/>
              <w:contextualSpacing/>
              <w:jc w:val="center"/>
              <w:rPr>
                <w:rFonts w:ascii="Montserrat" w:hAnsi="Montserrat" w:cs="Arial"/>
                <w:sz w:val="12"/>
                <w:szCs w:val="16"/>
              </w:rPr>
            </w:pPr>
            <w:r>
              <w:rPr>
                <w:rFonts w:ascii="Montserrat" w:hAnsi="Montserrat" w:cs="Arial"/>
                <w:sz w:val="12"/>
                <w:szCs w:val="16"/>
              </w:rPr>
              <w:t>Creación</w:t>
            </w:r>
          </w:p>
        </w:tc>
        <w:tc>
          <w:tcPr>
            <w:tcW w:w="1590" w:type="dxa"/>
            <w:vAlign w:val="center"/>
          </w:tcPr>
          <w:p w14:paraId="204022A3" w14:textId="227681BF" w:rsidR="005F5E68" w:rsidRPr="00500492" w:rsidRDefault="005F5E68" w:rsidP="005F5E68">
            <w:pPr>
              <w:spacing w:line="276" w:lineRule="auto"/>
              <w:jc w:val="center"/>
              <w:rPr>
                <w:rFonts w:ascii="Montserrat" w:hAnsi="Montserrat" w:cs="Arial"/>
                <w:sz w:val="12"/>
                <w:szCs w:val="16"/>
              </w:rPr>
            </w:pPr>
            <w:r>
              <w:rPr>
                <w:rFonts w:ascii="Montserrat" w:hAnsi="Montserrat" w:cs="Arial"/>
                <w:sz w:val="12"/>
                <w:szCs w:val="16"/>
              </w:rPr>
              <w:t>60 AR</w:t>
            </w:r>
          </w:p>
        </w:tc>
        <w:tc>
          <w:tcPr>
            <w:tcW w:w="3260" w:type="dxa"/>
            <w:vAlign w:val="center"/>
          </w:tcPr>
          <w:p w14:paraId="1956BDA1" w14:textId="77777777"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Tiempo estimado (h-h). – 4 horas – hombres.</w:t>
            </w:r>
          </w:p>
          <w:p w14:paraId="2FB57672" w14:textId="77777777" w:rsidR="005F5E68" w:rsidRPr="00500492" w:rsidRDefault="005F5E68" w:rsidP="005F5E68">
            <w:pPr>
              <w:spacing w:line="276" w:lineRule="auto"/>
              <w:jc w:val="both"/>
              <w:rPr>
                <w:rFonts w:ascii="Montserrat" w:hAnsi="Montserrat" w:cs="Arial"/>
                <w:sz w:val="12"/>
                <w:szCs w:val="16"/>
              </w:rPr>
            </w:pPr>
          </w:p>
          <w:p w14:paraId="577D88A0" w14:textId="5F8DCCA7" w:rsidR="005F5E68" w:rsidRPr="00500492" w:rsidRDefault="005F5E68" w:rsidP="005F5E68">
            <w:pPr>
              <w:spacing w:line="276" w:lineRule="auto"/>
              <w:jc w:val="both"/>
              <w:rPr>
                <w:rFonts w:ascii="Montserrat" w:hAnsi="Montserrat" w:cs="Arial"/>
                <w:sz w:val="12"/>
                <w:szCs w:val="16"/>
              </w:rPr>
            </w:pPr>
            <w:r w:rsidRPr="00500492">
              <w:rPr>
                <w:rFonts w:ascii="Montserrat" w:hAnsi="Montserrat" w:cs="Arial"/>
                <w:sz w:val="12"/>
                <w:szCs w:val="16"/>
              </w:rPr>
              <w:t>Frecuencia de acción – Se presenta una (1) vez al año por Transportista o Almacenista</w:t>
            </w:r>
          </w:p>
        </w:tc>
        <w:tc>
          <w:tcPr>
            <w:tcW w:w="3119" w:type="dxa"/>
            <w:vAlign w:val="center"/>
          </w:tcPr>
          <w:p w14:paraId="5DF10951" w14:textId="77777777" w:rsidR="005F5E68" w:rsidRPr="00500492" w:rsidRDefault="005F5E68" w:rsidP="005F5E68">
            <w:pPr>
              <w:spacing w:line="276" w:lineRule="auto"/>
              <w:ind w:left="-108" w:right="79"/>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4</m:t>
                    </m:r>
                  </m:e>
                </m:d>
                <m:r>
                  <m:rPr>
                    <m:sty m:val="p"/>
                  </m:rPr>
                  <w:rPr>
                    <w:rFonts w:ascii="Cambria Math" w:hAnsi="Cambria Math" w:cs="Arial"/>
                    <w:sz w:val="12"/>
                    <w:szCs w:val="16"/>
                  </w:rPr>
                  <m:t>*</m:t>
                </m:r>
                <m:d>
                  <m:dPr>
                    <m:ctrlPr>
                      <w:rPr>
                        <w:rFonts w:ascii="Cambria Math" w:hAnsi="Cambria Math" w:cs="Arial"/>
                        <w:sz w:val="12"/>
                        <w:szCs w:val="16"/>
                      </w:rPr>
                    </m:ctrlPr>
                  </m:dPr>
                  <m:e>
                    <m:r>
                      <m:rPr>
                        <m:sty m:val="p"/>
                      </m:rPr>
                      <w:rPr>
                        <w:rFonts w:ascii="Cambria Math" w:hAnsi="Cambria Math" w:cs="Arial"/>
                        <w:sz w:val="12"/>
                        <w:szCs w:val="16"/>
                      </w:rPr>
                      <m:t>128.68+1.94+0.37+3.23</m:t>
                    </m:r>
                  </m:e>
                </m:d>
                <m:r>
                  <w:rPr>
                    <w:rFonts w:ascii="Cambria Math" w:hAnsi="Cambria Math" w:cs="Arial"/>
                    <w:sz w:val="12"/>
                    <w:szCs w:val="16"/>
                  </w:rPr>
                  <m:t>+0</m:t>
                </m:r>
              </m:oMath>
            </m:oMathPara>
          </w:p>
          <w:p w14:paraId="02FF62CA" w14:textId="77777777" w:rsidR="005F5E68" w:rsidRPr="00500492" w:rsidRDefault="005F5E68" w:rsidP="005F5E68">
            <w:pPr>
              <w:spacing w:line="276" w:lineRule="auto"/>
              <w:jc w:val="center"/>
              <w:rPr>
                <w:rFonts w:ascii="Montserrat" w:hAnsi="Montserrat" w:cs="Arial"/>
                <w:sz w:val="12"/>
                <w:szCs w:val="16"/>
              </w:rPr>
            </w:pPr>
          </w:p>
          <w:p w14:paraId="1A7D8440" w14:textId="77777777" w:rsidR="005F5E68" w:rsidRPr="00500492" w:rsidRDefault="005F5E68" w:rsidP="005F5E68">
            <w:pPr>
              <w:spacing w:line="276" w:lineRule="auto"/>
              <w:jc w:val="both"/>
              <w:rPr>
                <w:rFonts w:ascii="Montserrat" w:hAnsi="Montserrat" w:cs="Arial"/>
                <w:sz w:val="12"/>
                <w:szCs w:val="16"/>
              </w:rPr>
            </w:pPr>
            <m:oMathPara>
              <m:oMath>
                <m:r>
                  <w:rPr>
                    <w:rFonts w:ascii="Cambria Math" w:hAnsi="Cambria Math" w:cs="Arial"/>
                    <w:sz w:val="12"/>
                    <w:szCs w:val="16"/>
                  </w:rPr>
                  <m:t>Costo</m:t>
                </m:r>
                <m:r>
                  <m:rPr>
                    <m:sty m:val="p"/>
                  </m:rPr>
                  <w:rPr>
                    <w:rFonts w:ascii="Cambria Math" w:hAnsi="Cambria Math" w:cs="Arial"/>
                    <w:sz w:val="12"/>
                    <w:szCs w:val="16"/>
                  </w:rPr>
                  <m:t xml:space="preserve">=536.91 </m:t>
                </m:r>
                <m:r>
                  <w:rPr>
                    <w:rFonts w:ascii="Cambria Math" w:hAnsi="Cambria Math" w:cs="Arial"/>
                    <w:sz w:val="12"/>
                    <w:szCs w:val="16"/>
                  </w:rPr>
                  <m:t>pesos</m:t>
                </m:r>
                <m:r>
                  <m:rPr>
                    <m:sty m:val="p"/>
                  </m:rPr>
                  <w:rPr>
                    <w:rFonts w:ascii="Cambria Math" w:hAnsi="Cambria Math" w:cs="Arial"/>
                    <w:sz w:val="12"/>
                    <w:szCs w:val="16"/>
                  </w:rPr>
                  <m:t>/</m:t>
                </m:r>
                <m:r>
                  <w:rPr>
                    <w:rFonts w:ascii="Cambria Math" w:hAnsi="Cambria Math" w:cs="Arial"/>
                    <w:sz w:val="12"/>
                    <w:szCs w:val="16"/>
                  </w:rPr>
                  <m:t>acci</m:t>
                </m:r>
                <m:r>
                  <m:rPr>
                    <m:sty m:val="p"/>
                  </m:rPr>
                  <w:rPr>
                    <w:rFonts w:ascii="Cambria Math" w:hAnsi="Cambria Math" w:cs="Arial"/>
                    <w:sz w:val="12"/>
                    <w:szCs w:val="16"/>
                  </w:rPr>
                  <m:t>ó</m:t>
                </m:r>
                <m:r>
                  <w:rPr>
                    <w:rFonts w:ascii="Cambria Math" w:hAnsi="Cambria Math" w:cs="Arial"/>
                    <w:sz w:val="12"/>
                    <w:szCs w:val="16"/>
                  </w:rPr>
                  <m:t>n</m:t>
                </m:r>
                <m:r>
                  <m:rPr>
                    <m:sty m:val="p"/>
                  </m:rPr>
                  <w:rPr>
                    <w:rFonts w:ascii="Cambria Math" w:hAnsi="Cambria Math" w:cs="Arial"/>
                    <w:sz w:val="12"/>
                    <w:szCs w:val="16"/>
                  </w:rPr>
                  <m:t xml:space="preserve"> </m:t>
                </m:r>
                <m:r>
                  <w:rPr>
                    <w:rFonts w:ascii="Cambria Math" w:hAnsi="Cambria Math" w:cs="Arial"/>
                    <w:sz w:val="12"/>
                    <w:szCs w:val="16"/>
                  </w:rPr>
                  <m:t>regulatoria</m:t>
                </m:r>
                <m:r>
                  <m:rPr>
                    <m:sty m:val="p"/>
                  </m:rPr>
                  <w:rPr>
                    <w:rFonts w:ascii="Cambria Math" w:hAnsi="Cambria Math" w:cs="Arial"/>
                    <w:sz w:val="12"/>
                    <w:szCs w:val="16"/>
                  </w:rPr>
                  <m:t xml:space="preserve">  </m:t>
                </m:r>
              </m:oMath>
            </m:oMathPara>
          </w:p>
          <w:p w14:paraId="05EF51EC" w14:textId="77777777" w:rsidR="005F5E68" w:rsidRDefault="005F5E68" w:rsidP="005F5E68">
            <w:pPr>
              <w:spacing w:line="276" w:lineRule="auto"/>
              <w:ind w:left="-250"/>
              <w:jc w:val="both"/>
              <w:rPr>
                <w:rFonts w:ascii="Montserrat" w:hAnsi="Montserrat" w:cs="Arial"/>
                <w:sz w:val="12"/>
                <w:szCs w:val="16"/>
              </w:rPr>
            </w:pPr>
          </w:p>
        </w:tc>
      </w:tr>
      <w:tr w:rsidR="005F5E68" w:rsidRPr="0027617B" w14:paraId="36526A8D" w14:textId="77777777" w:rsidTr="00483615">
        <w:tc>
          <w:tcPr>
            <w:tcW w:w="1524" w:type="dxa"/>
            <w:vAlign w:val="center"/>
          </w:tcPr>
          <w:p w14:paraId="5A594B80" w14:textId="0CA2D5F6" w:rsidR="005F5E68" w:rsidRPr="00500492" w:rsidRDefault="005F5E68" w:rsidP="005F5E68">
            <w:pPr>
              <w:spacing w:line="276" w:lineRule="auto"/>
              <w:jc w:val="center"/>
              <w:rPr>
                <w:rFonts w:ascii="Montserrat" w:hAnsi="Montserrat" w:cs="Arial"/>
                <w:b/>
                <w:sz w:val="12"/>
                <w:szCs w:val="16"/>
              </w:rPr>
            </w:pPr>
          </w:p>
        </w:tc>
        <w:tc>
          <w:tcPr>
            <w:tcW w:w="1590" w:type="dxa"/>
            <w:vAlign w:val="center"/>
          </w:tcPr>
          <w:p w14:paraId="3833AA62" w14:textId="4E61F5C3" w:rsidR="005F5E68" w:rsidRPr="00500492" w:rsidRDefault="005F5E68" w:rsidP="005F5E68">
            <w:pPr>
              <w:spacing w:line="276" w:lineRule="auto"/>
              <w:jc w:val="center"/>
              <w:rPr>
                <w:rFonts w:ascii="Montserrat" w:hAnsi="Montserrat" w:cs="Arial"/>
                <w:b/>
                <w:sz w:val="12"/>
                <w:szCs w:val="16"/>
              </w:rPr>
            </w:pPr>
          </w:p>
        </w:tc>
        <w:tc>
          <w:tcPr>
            <w:tcW w:w="3260" w:type="dxa"/>
            <w:vAlign w:val="center"/>
          </w:tcPr>
          <w:p w14:paraId="2EB256DA" w14:textId="7CDF2474" w:rsidR="005F5E68" w:rsidRPr="00500492" w:rsidRDefault="005F5E68" w:rsidP="005F5E68">
            <w:pPr>
              <w:spacing w:line="276" w:lineRule="auto"/>
              <w:jc w:val="center"/>
              <w:rPr>
                <w:rFonts w:ascii="Montserrat" w:hAnsi="Montserrat" w:cs="Arial"/>
                <w:b/>
                <w:sz w:val="12"/>
                <w:szCs w:val="16"/>
              </w:rPr>
            </w:pPr>
            <w:r w:rsidRPr="00500492">
              <w:rPr>
                <w:rFonts w:ascii="Montserrat" w:hAnsi="Montserrat" w:cs="Arial"/>
                <w:b/>
                <w:sz w:val="12"/>
                <w:szCs w:val="16"/>
              </w:rPr>
              <w:t xml:space="preserve">Se obtiene </w:t>
            </w:r>
            <w:r>
              <w:rPr>
                <w:rFonts w:ascii="Montserrat" w:hAnsi="Montserrat" w:cs="Arial"/>
                <w:b/>
                <w:sz w:val="12"/>
                <w:szCs w:val="16"/>
              </w:rPr>
              <w:t>el siguiente costo de cumplimiento</w:t>
            </w:r>
            <w:r w:rsidRPr="00500492">
              <w:rPr>
                <w:rFonts w:ascii="Montserrat" w:hAnsi="Montserrat" w:cs="Arial"/>
                <w:b/>
                <w:sz w:val="12"/>
                <w:szCs w:val="16"/>
              </w:rPr>
              <w:t xml:space="preserve">: </w:t>
            </w:r>
          </w:p>
        </w:tc>
        <w:tc>
          <w:tcPr>
            <w:tcW w:w="3119" w:type="dxa"/>
            <w:vAlign w:val="center"/>
          </w:tcPr>
          <w:p w14:paraId="0ABAAB83" w14:textId="0F69993E" w:rsidR="005F5E68" w:rsidRPr="00500492" w:rsidRDefault="005F5E68" w:rsidP="005F5E68">
            <w:pPr>
              <w:spacing w:line="276" w:lineRule="auto"/>
              <w:jc w:val="center"/>
              <w:rPr>
                <w:rFonts w:ascii="Montserrat" w:hAnsi="Montserrat" w:cs="Arial"/>
                <w:b/>
                <w:sz w:val="12"/>
                <w:szCs w:val="16"/>
              </w:rPr>
            </w:pPr>
            <w:r w:rsidRPr="00DD665D">
              <w:rPr>
                <w:rFonts w:ascii="Montserrat" w:hAnsi="Montserrat" w:cs="Arial"/>
                <w:sz w:val="12"/>
                <w:szCs w:val="16"/>
              </w:rPr>
              <w:t>Se obtuvo un costo de cumplimiento</w:t>
            </w:r>
            <w:r w:rsidRPr="00500492">
              <w:rPr>
                <w:rFonts w:ascii="Montserrat" w:hAnsi="Montserrat" w:cs="Arial"/>
                <w:b/>
                <w:sz w:val="12"/>
                <w:szCs w:val="16"/>
              </w:rPr>
              <w:t xml:space="preserve"> de </w:t>
            </w:r>
            <w:r>
              <w:rPr>
                <w:rFonts w:ascii="Montserrat" w:hAnsi="Montserrat" w:cs="Arial"/>
                <w:b/>
                <w:sz w:val="12"/>
                <w:szCs w:val="16"/>
              </w:rPr>
              <w:t>33,779.69</w:t>
            </w:r>
            <w:r w:rsidRPr="00A219A0">
              <w:rPr>
                <w:rFonts w:ascii="Montserrat" w:hAnsi="Montserrat" w:cs="Arial"/>
                <w:b/>
                <w:sz w:val="12"/>
                <w:szCs w:val="16"/>
              </w:rPr>
              <w:t xml:space="preserve"> </w:t>
            </w:r>
            <w:r w:rsidRPr="00500492">
              <w:rPr>
                <w:rFonts w:ascii="Montserrat" w:hAnsi="Montserrat" w:cs="Arial"/>
                <w:b/>
                <w:sz w:val="12"/>
                <w:szCs w:val="16"/>
              </w:rPr>
              <w:t>pesos/acciones regulatorias.</w:t>
            </w:r>
          </w:p>
        </w:tc>
      </w:tr>
    </w:tbl>
    <w:p w14:paraId="096E1967" w14:textId="2FEE441F" w:rsidR="005F5028" w:rsidRPr="00964648" w:rsidRDefault="005F5028" w:rsidP="00A45096">
      <w:pPr>
        <w:spacing w:line="276" w:lineRule="auto"/>
        <w:jc w:val="both"/>
        <w:rPr>
          <w:rFonts w:ascii="Montserrat" w:hAnsi="Montserrat" w:cs="Arial"/>
          <w:sz w:val="10"/>
          <w:szCs w:val="12"/>
        </w:rPr>
      </w:pPr>
      <w:r w:rsidRPr="00964648">
        <w:rPr>
          <w:rFonts w:ascii="Montserrat" w:hAnsi="Montserrat" w:cs="Arial"/>
          <w:sz w:val="10"/>
          <w:szCs w:val="12"/>
        </w:rPr>
        <w:t xml:space="preserve">*Debido al redondeo de las cifras, los valores presentados en las fórmulas pueden no coincidir con el resultado. </w:t>
      </w:r>
    </w:p>
    <w:p w14:paraId="5FD145FB" w14:textId="77777777" w:rsidR="005F5028" w:rsidRPr="005F5028" w:rsidRDefault="005F5028" w:rsidP="00A45096">
      <w:pPr>
        <w:spacing w:line="276" w:lineRule="auto"/>
        <w:ind w:right="142"/>
        <w:rPr>
          <w:rFonts w:ascii="Montserrat" w:hAnsi="Montserrat" w:cs="Arial"/>
          <w:sz w:val="12"/>
          <w:szCs w:val="12"/>
        </w:rPr>
      </w:pPr>
    </w:p>
    <w:p w14:paraId="7A76858C" w14:textId="1FD88637" w:rsidR="005F5028" w:rsidRPr="005F5028" w:rsidRDefault="005F5028" w:rsidP="00A45096">
      <w:pPr>
        <w:spacing w:line="276" w:lineRule="auto"/>
        <w:jc w:val="both"/>
        <w:rPr>
          <w:rFonts w:ascii="Montserrat" w:hAnsi="Montserrat" w:cs="Arial"/>
          <w:sz w:val="16"/>
          <w:szCs w:val="12"/>
        </w:rPr>
      </w:pPr>
      <w:r w:rsidRPr="00FB68CB">
        <w:rPr>
          <w:rFonts w:ascii="Montserrat" w:hAnsi="Montserrat" w:cs="Arial"/>
          <w:sz w:val="16"/>
          <w:szCs w:val="12"/>
        </w:rPr>
        <w:t xml:space="preserve">Para mayor referencia, ver la pestaña </w:t>
      </w:r>
      <w:r w:rsidR="00FB68CB" w:rsidRPr="00FB68CB">
        <w:rPr>
          <w:rFonts w:ascii="Montserrat" w:hAnsi="Montserrat" w:cs="Arial"/>
          <w:sz w:val="16"/>
          <w:szCs w:val="12"/>
        </w:rPr>
        <w:t>3</w:t>
      </w:r>
      <w:r w:rsidRPr="00FB68CB">
        <w:rPr>
          <w:rFonts w:ascii="Montserrat" w:hAnsi="Montserrat" w:cs="Arial"/>
          <w:sz w:val="16"/>
          <w:szCs w:val="12"/>
        </w:rPr>
        <w:t xml:space="preserve"> del “</w:t>
      </w:r>
      <w:r w:rsidR="00FB68CB" w:rsidRPr="00FB68CB">
        <w:rPr>
          <w:rFonts w:ascii="Montserrat" w:hAnsi="Montserrat" w:cs="Arial"/>
          <w:sz w:val="16"/>
          <w:szCs w:val="12"/>
        </w:rPr>
        <w:t xml:space="preserve">Anexo 3: </w:t>
      </w:r>
      <w:r w:rsidRPr="00FB68CB">
        <w:rPr>
          <w:rFonts w:ascii="Montserrat" w:hAnsi="Montserrat" w:cs="Arial"/>
          <w:sz w:val="16"/>
          <w:szCs w:val="12"/>
        </w:rPr>
        <w:t>Memoria de Cálculo”.</w:t>
      </w:r>
    </w:p>
    <w:p w14:paraId="140DD18B" w14:textId="77777777" w:rsidR="005F5028" w:rsidRDefault="005F5028" w:rsidP="00A45096">
      <w:pPr>
        <w:spacing w:line="276" w:lineRule="auto"/>
        <w:contextualSpacing/>
        <w:jc w:val="both"/>
        <w:rPr>
          <w:rFonts w:ascii="Arial Narrow" w:hAnsi="Arial Narrow" w:cs="Arial"/>
          <w:b/>
        </w:rPr>
      </w:pPr>
    </w:p>
    <w:p w14:paraId="53F7A23E" w14:textId="617614BF" w:rsidR="005F5028" w:rsidRPr="000D0443" w:rsidRDefault="005F5028" w:rsidP="00A45096">
      <w:pPr>
        <w:spacing w:line="276" w:lineRule="auto"/>
        <w:contextualSpacing/>
        <w:jc w:val="both"/>
        <w:rPr>
          <w:rFonts w:ascii="Montserrat" w:hAnsi="Montserrat" w:cs="Arial"/>
          <w:b/>
          <w:sz w:val="16"/>
        </w:rPr>
      </w:pPr>
      <w:r w:rsidRPr="005F5028">
        <w:rPr>
          <w:rFonts w:ascii="Montserrat" w:hAnsi="Montserrat" w:cs="Arial"/>
          <w:b/>
          <w:sz w:val="16"/>
        </w:rPr>
        <w:t>Disminución en costos de cumplimiento</w:t>
      </w:r>
    </w:p>
    <w:p w14:paraId="5E1801BC" w14:textId="77777777" w:rsidR="005F5028" w:rsidRPr="005F5028" w:rsidRDefault="005F5028" w:rsidP="00A45096">
      <w:pPr>
        <w:spacing w:line="276" w:lineRule="auto"/>
        <w:jc w:val="both"/>
        <w:rPr>
          <w:rFonts w:ascii="Montserrat" w:hAnsi="Montserrat" w:cs="Arial"/>
          <w:sz w:val="16"/>
        </w:rPr>
      </w:pPr>
      <w:r w:rsidRPr="005F5028">
        <w:rPr>
          <w:rFonts w:ascii="Arial Narrow" w:hAnsi="Arial Narrow" w:cs="Arial"/>
          <w:sz w:val="16"/>
          <w:szCs w:val="16"/>
        </w:rPr>
        <w:t xml:space="preserve">A </w:t>
      </w:r>
      <w:r w:rsidRPr="005F5028">
        <w:rPr>
          <w:rFonts w:ascii="Montserrat" w:hAnsi="Montserrat" w:cs="Arial"/>
          <w:sz w:val="16"/>
          <w:szCs w:val="16"/>
        </w:rPr>
        <w:t>co</w:t>
      </w:r>
      <w:r w:rsidRPr="005F5028">
        <w:rPr>
          <w:rFonts w:ascii="Montserrat" w:hAnsi="Montserrat" w:cs="Arial"/>
          <w:sz w:val="16"/>
        </w:rPr>
        <w:t>ntinuación, se determinó la disminución en el costo de cumplimiento, a través de la diferencia de los Valores Presentes de los costos de cumplimiento que implican los trámites y las acciones regulatorias en materia tarifaria considerados por la regulación vigente y aquellos considerados por el Anteproyecto, sujetos a un horizonte de 30 (treinta) años.</w:t>
      </w:r>
    </w:p>
    <w:p w14:paraId="5A0761A3" w14:textId="77777777" w:rsidR="005F5028" w:rsidRPr="005F5028" w:rsidRDefault="005F5028" w:rsidP="00A45096">
      <w:pPr>
        <w:spacing w:line="276" w:lineRule="auto"/>
        <w:jc w:val="both"/>
        <w:rPr>
          <w:rFonts w:ascii="Montserrat" w:hAnsi="Montserrat" w:cs="Arial"/>
          <w:sz w:val="16"/>
        </w:rPr>
      </w:pPr>
    </w:p>
    <w:p w14:paraId="683989F9" w14:textId="29FCDC00" w:rsidR="005F5028" w:rsidRPr="005F5028" w:rsidRDefault="005F5028" w:rsidP="00A45096">
      <w:pPr>
        <w:spacing w:line="276" w:lineRule="auto"/>
        <w:jc w:val="both"/>
        <w:rPr>
          <w:rFonts w:ascii="Montserrat" w:hAnsi="Montserrat" w:cs="Arial"/>
          <w:sz w:val="16"/>
        </w:rPr>
      </w:pPr>
      <w:r w:rsidRPr="005F5028">
        <w:rPr>
          <w:rFonts w:ascii="Montserrat" w:hAnsi="Montserrat" w:cs="Arial"/>
          <w:sz w:val="16"/>
        </w:rPr>
        <w:t xml:space="preserve">Es de mencionar que el Anteproyecto no contempla que </w:t>
      </w:r>
      <w:r>
        <w:rPr>
          <w:rFonts w:ascii="Montserrat" w:hAnsi="Montserrat" w:cs="Arial"/>
          <w:sz w:val="16"/>
        </w:rPr>
        <w:t>los Transportistas o Almacenistas</w:t>
      </w:r>
      <w:r w:rsidRPr="005F5028">
        <w:rPr>
          <w:rFonts w:ascii="Montserrat" w:hAnsi="Montserrat" w:cs="Arial"/>
          <w:sz w:val="16"/>
        </w:rPr>
        <w:t xml:space="preserve"> </w:t>
      </w:r>
      <w:r>
        <w:rPr>
          <w:rFonts w:ascii="Montserrat" w:hAnsi="Montserrat" w:cs="Arial"/>
          <w:sz w:val="16"/>
        </w:rPr>
        <w:t xml:space="preserve">lleven </w:t>
      </w:r>
      <w:r w:rsidRPr="005F5028">
        <w:rPr>
          <w:rFonts w:ascii="Montserrat" w:hAnsi="Montserrat" w:cs="Arial"/>
          <w:sz w:val="16"/>
        </w:rPr>
        <w:t>a cabo todos los trámites en un mismo año, debido a que, este solicita la aprobación de tarifas máximas, la misma se otorga ajustada por inflación, y cuando éste solicita el ajuste por índice de inflación y envía su informe anual para supervisión, dicho ajuste podrá ser aprobado.</w:t>
      </w:r>
    </w:p>
    <w:p w14:paraId="026EF48C" w14:textId="77777777" w:rsidR="005F5028" w:rsidRPr="005F5028" w:rsidRDefault="005F5028" w:rsidP="00A45096">
      <w:pPr>
        <w:spacing w:line="276" w:lineRule="auto"/>
        <w:jc w:val="both"/>
        <w:rPr>
          <w:rFonts w:ascii="Montserrat" w:hAnsi="Montserrat" w:cs="Arial"/>
          <w:sz w:val="16"/>
        </w:rPr>
      </w:pPr>
    </w:p>
    <w:p w14:paraId="02B910F8" w14:textId="654A618D" w:rsidR="005F5028" w:rsidRPr="005F5028" w:rsidRDefault="005F5028" w:rsidP="00A45096">
      <w:pPr>
        <w:spacing w:line="276" w:lineRule="auto"/>
        <w:jc w:val="both"/>
        <w:rPr>
          <w:rFonts w:ascii="Montserrat" w:hAnsi="Montserrat" w:cs="Arial"/>
          <w:sz w:val="16"/>
        </w:rPr>
      </w:pPr>
      <w:r w:rsidRPr="005F5028">
        <w:rPr>
          <w:rFonts w:ascii="Montserrat" w:hAnsi="Montserrat" w:cs="Arial"/>
          <w:sz w:val="16"/>
        </w:rPr>
        <w:lastRenderedPageBreak/>
        <w:t>Seguidamente, se describen los supuestos para la estimación del Valor Presente (VP) de los costos de cumplimiento que implican los trámites y las acciones regulatorias en materia tarifaria considerados por la regulación vigente y aquellos considerados por el Anteproyecto:</w:t>
      </w:r>
    </w:p>
    <w:p w14:paraId="48F1537D" w14:textId="77777777" w:rsidR="00964648" w:rsidRDefault="00964648" w:rsidP="00A45096">
      <w:pPr>
        <w:spacing w:line="276" w:lineRule="auto"/>
        <w:ind w:left="-284"/>
        <w:contextualSpacing/>
        <w:jc w:val="center"/>
        <w:rPr>
          <w:rFonts w:ascii="Montserrat" w:hAnsi="Montserrat" w:cs="Arial"/>
          <w:b/>
          <w:sz w:val="14"/>
          <w:szCs w:val="16"/>
        </w:rPr>
      </w:pPr>
    </w:p>
    <w:p w14:paraId="452E61F3" w14:textId="560640D0" w:rsidR="005F5028" w:rsidRPr="00BA5887" w:rsidRDefault="005F5028" w:rsidP="00A45096">
      <w:pPr>
        <w:spacing w:line="276" w:lineRule="auto"/>
        <w:ind w:left="-284"/>
        <w:contextualSpacing/>
        <w:jc w:val="center"/>
        <w:rPr>
          <w:rFonts w:ascii="Montserrat" w:hAnsi="Montserrat" w:cs="Arial"/>
          <w:b/>
          <w:sz w:val="14"/>
          <w:szCs w:val="16"/>
        </w:rPr>
      </w:pPr>
      <w:r w:rsidRPr="00BA5887">
        <w:rPr>
          <w:rFonts w:ascii="Montserrat" w:hAnsi="Montserrat" w:cs="Arial"/>
          <w:b/>
          <w:sz w:val="14"/>
          <w:szCs w:val="16"/>
        </w:rPr>
        <w:t xml:space="preserve">Tabla </w:t>
      </w:r>
      <w:r w:rsidR="001F084C" w:rsidRPr="00BA5887">
        <w:rPr>
          <w:rFonts w:ascii="Montserrat" w:hAnsi="Montserrat" w:cs="Arial"/>
          <w:b/>
          <w:sz w:val="14"/>
          <w:szCs w:val="16"/>
        </w:rPr>
        <w:t>3</w:t>
      </w:r>
      <w:r w:rsidR="00AD48A1">
        <w:rPr>
          <w:rFonts w:ascii="Montserrat" w:hAnsi="Montserrat" w:cs="Arial"/>
          <w:b/>
          <w:sz w:val="14"/>
          <w:szCs w:val="16"/>
        </w:rPr>
        <w:t>0</w:t>
      </w:r>
      <w:r w:rsidRPr="00BA5887">
        <w:rPr>
          <w:rFonts w:ascii="Montserrat" w:hAnsi="Montserrat" w:cs="Arial"/>
          <w:b/>
          <w:sz w:val="14"/>
          <w:szCs w:val="16"/>
        </w:rPr>
        <w:t xml:space="preserve"> Variables financieras para la estimación del VP </w:t>
      </w:r>
    </w:p>
    <w:tbl>
      <w:tblPr>
        <w:tblW w:w="9251" w:type="dxa"/>
        <w:jc w:val="center"/>
        <w:tblCellMar>
          <w:left w:w="70" w:type="dxa"/>
          <w:right w:w="70" w:type="dxa"/>
        </w:tblCellMar>
        <w:tblLook w:val="04A0" w:firstRow="1" w:lastRow="0" w:firstColumn="1" w:lastColumn="0" w:noHBand="0" w:noVBand="1"/>
      </w:tblPr>
      <w:tblGrid>
        <w:gridCol w:w="2365"/>
        <w:gridCol w:w="1695"/>
        <w:gridCol w:w="5191"/>
      </w:tblGrid>
      <w:tr w:rsidR="005F5028" w:rsidRPr="005F5028" w14:paraId="672B9C2C" w14:textId="77777777" w:rsidTr="000D0443">
        <w:trPr>
          <w:trHeight w:val="423"/>
          <w:jc w:val="center"/>
        </w:trPr>
        <w:tc>
          <w:tcPr>
            <w:tcW w:w="2365"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F709101" w14:textId="77777777" w:rsidR="005F5028" w:rsidRPr="005F5028" w:rsidRDefault="005F5028" w:rsidP="00A45096">
            <w:pPr>
              <w:spacing w:line="276" w:lineRule="auto"/>
              <w:jc w:val="center"/>
              <w:rPr>
                <w:rFonts w:ascii="Montserrat" w:hAnsi="Montserrat" w:cs="Calibri"/>
                <w:b/>
                <w:bCs/>
                <w:sz w:val="14"/>
                <w:szCs w:val="12"/>
              </w:rPr>
            </w:pPr>
            <w:r w:rsidRPr="005F5028">
              <w:rPr>
                <w:rFonts w:ascii="Montserrat" w:hAnsi="Montserrat" w:cs="Calibri"/>
                <w:b/>
                <w:bCs/>
                <w:sz w:val="14"/>
                <w:szCs w:val="12"/>
              </w:rPr>
              <w:t>Variable</w:t>
            </w:r>
          </w:p>
        </w:tc>
        <w:tc>
          <w:tcPr>
            <w:tcW w:w="1695"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3C779227" w14:textId="77777777" w:rsidR="005F5028" w:rsidRPr="005F5028" w:rsidRDefault="005F5028" w:rsidP="00A45096">
            <w:pPr>
              <w:spacing w:line="276" w:lineRule="auto"/>
              <w:jc w:val="center"/>
              <w:rPr>
                <w:rFonts w:ascii="Montserrat" w:hAnsi="Montserrat" w:cs="Calibri"/>
                <w:b/>
                <w:bCs/>
                <w:sz w:val="14"/>
                <w:szCs w:val="12"/>
              </w:rPr>
            </w:pPr>
            <w:r w:rsidRPr="005F5028">
              <w:rPr>
                <w:rFonts w:ascii="Montserrat" w:hAnsi="Montserrat" w:cs="Calibri"/>
                <w:b/>
                <w:bCs/>
                <w:sz w:val="14"/>
                <w:szCs w:val="12"/>
              </w:rPr>
              <w:t xml:space="preserve">Valor </w:t>
            </w:r>
          </w:p>
        </w:tc>
        <w:tc>
          <w:tcPr>
            <w:tcW w:w="5191"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522EC440" w14:textId="77777777" w:rsidR="005F5028" w:rsidRPr="005F5028" w:rsidRDefault="005F5028" w:rsidP="00A45096">
            <w:pPr>
              <w:spacing w:line="276" w:lineRule="auto"/>
              <w:jc w:val="center"/>
              <w:rPr>
                <w:rFonts w:ascii="Montserrat" w:hAnsi="Montserrat" w:cs="Calibri"/>
                <w:b/>
                <w:bCs/>
                <w:sz w:val="14"/>
                <w:szCs w:val="12"/>
              </w:rPr>
            </w:pPr>
            <w:r w:rsidRPr="005F5028">
              <w:rPr>
                <w:rFonts w:ascii="Montserrat" w:hAnsi="Montserrat" w:cs="Calibri"/>
                <w:b/>
                <w:bCs/>
                <w:sz w:val="14"/>
                <w:szCs w:val="12"/>
              </w:rPr>
              <w:t>Supuesto</w:t>
            </w:r>
          </w:p>
        </w:tc>
      </w:tr>
      <w:tr w:rsidR="005F5028" w:rsidRPr="005F5028" w14:paraId="2BFE3AA4" w14:textId="77777777" w:rsidTr="001F084C">
        <w:trPr>
          <w:trHeight w:val="423"/>
          <w:jc w:val="center"/>
        </w:trPr>
        <w:tc>
          <w:tcPr>
            <w:tcW w:w="2365" w:type="dxa"/>
            <w:tcBorders>
              <w:top w:val="nil"/>
              <w:left w:val="single" w:sz="4" w:space="0" w:color="auto"/>
              <w:bottom w:val="single" w:sz="4" w:space="0" w:color="auto"/>
              <w:right w:val="single" w:sz="4" w:space="0" w:color="auto"/>
            </w:tcBorders>
            <w:shd w:val="clear" w:color="000000" w:fill="FFFFFF"/>
            <w:vAlign w:val="center"/>
            <w:hideMark/>
          </w:tcPr>
          <w:p w14:paraId="0F13246C" w14:textId="77777777" w:rsidR="005F5028" w:rsidRPr="005F5028" w:rsidRDefault="005F5028" w:rsidP="00A45096">
            <w:pPr>
              <w:spacing w:line="276" w:lineRule="auto"/>
              <w:jc w:val="center"/>
              <w:rPr>
                <w:rFonts w:ascii="Montserrat" w:hAnsi="Montserrat" w:cs="Calibri"/>
                <w:sz w:val="14"/>
                <w:szCs w:val="12"/>
              </w:rPr>
            </w:pPr>
            <w:r w:rsidRPr="005F5028">
              <w:rPr>
                <w:rFonts w:ascii="Montserrat" w:hAnsi="Montserrat" w:cs="Calibri"/>
                <w:sz w:val="14"/>
                <w:szCs w:val="12"/>
              </w:rPr>
              <w:t xml:space="preserve">Tasa Social de Descuento (TSD) </w:t>
            </w:r>
          </w:p>
        </w:tc>
        <w:tc>
          <w:tcPr>
            <w:tcW w:w="1695" w:type="dxa"/>
            <w:tcBorders>
              <w:top w:val="nil"/>
              <w:left w:val="nil"/>
              <w:bottom w:val="single" w:sz="4" w:space="0" w:color="auto"/>
              <w:right w:val="single" w:sz="4" w:space="0" w:color="auto"/>
            </w:tcBorders>
            <w:shd w:val="clear" w:color="000000" w:fill="FFFFFF"/>
            <w:vAlign w:val="center"/>
            <w:hideMark/>
          </w:tcPr>
          <w:p w14:paraId="6C68EDF1" w14:textId="77777777" w:rsidR="005F5028" w:rsidRPr="005F5028" w:rsidRDefault="005F5028" w:rsidP="00A45096">
            <w:pPr>
              <w:spacing w:line="276" w:lineRule="auto"/>
              <w:jc w:val="center"/>
              <w:rPr>
                <w:rFonts w:ascii="Montserrat" w:hAnsi="Montserrat" w:cs="Calibri"/>
                <w:sz w:val="14"/>
                <w:szCs w:val="12"/>
              </w:rPr>
            </w:pPr>
            <w:r w:rsidRPr="005F5028">
              <w:rPr>
                <w:rFonts w:ascii="Montserrat" w:hAnsi="Montserrat" w:cs="Calibri"/>
                <w:sz w:val="14"/>
                <w:szCs w:val="12"/>
              </w:rPr>
              <w:t>10.00%</w:t>
            </w:r>
          </w:p>
        </w:tc>
        <w:tc>
          <w:tcPr>
            <w:tcW w:w="5191" w:type="dxa"/>
            <w:tcBorders>
              <w:top w:val="nil"/>
              <w:left w:val="nil"/>
              <w:bottom w:val="single" w:sz="4" w:space="0" w:color="auto"/>
              <w:right w:val="single" w:sz="4" w:space="0" w:color="auto"/>
            </w:tcBorders>
            <w:shd w:val="clear" w:color="000000" w:fill="FFFFFF"/>
            <w:vAlign w:val="center"/>
            <w:hideMark/>
          </w:tcPr>
          <w:p w14:paraId="107D24EC" w14:textId="7FC0E8ED" w:rsidR="005F5028" w:rsidRPr="005F5028" w:rsidRDefault="005F5028" w:rsidP="00A45096">
            <w:pPr>
              <w:spacing w:line="276" w:lineRule="auto"/>
              <w:rPr>
                <w:rFonts w:ascii="Montserrat" w:hAnsi="Montserrat" w:cs="Calibri"/>
                <w:sz w:val="14"/>
                <w:szCs w:val="12"/>
              </w:rPr>
            </w:pPr>
            <w:r w:rsidRPr="005F5028">
              <w:rPr>
                <w:rFonts w:ascii="Montserrat" w:hAnsi="Montserrat" w:cs="Calibri"/>
                <w:sz w:val="14"/>
                <w:szCs w:val="12"/>
              </w:rPr>
              <w:t>Se toma la Tasa Social de Descuento que publica la SHCP para proyectos públicos.</w:t>
            </w:r>
            <w:r w:rsidR="002F1751" w:rsidRPr="002F1751">
              <w:rPr>
                <w:rFonts w:ascii="Montserrat" w:hAnsi="Montserrat" w:cs="Calibri"/>
                <w:sz w:val="14"/>
                <w:szCs w:val="12"/>
                <w:vertAlign w:val="superscript"/>
              </w:rPr>
              <w:t>9</w:t>
            </w:r>
            <w:r w:rsidRPr="005F5028">
              <w:rPr>
                <w:rFonts w:ascii="Montserrat" w:hAnsi="Montserrat" w:cs="Calibri"/>
                <w:sz w:val="14"/>
                <w:szCs w:val="12"/>
                <w:vertAlign w:val="superscript"/>
              </w:rPr>
              <w:endnoteReference w:id="1"/>
            </w:r>
          </w:p>
        </w:tc>
      </w:tr>
      <w:tr w:rsidR="00456065" w:rsidRPr="005F5028" w14:paraId="053A0552" w14:textId="77777777" w:rsidTr="008A7393">
        <w:trPr>
          <w:trHeight w:val="423"/>
          <w:jc w:val="center"/>
        </w:trPr>
        <w:tc>
          <w:tcPr>
            <w:tcW w:w="2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1C754D" w14:textId="1E7941F4" w:rsidR="00456065" w:rsidRPr="005F5028" w:rsidRDefault="00456065" w:rsidP="00A45096">
            <w:pPr>
              <w:spacing w:line="276" w:lineRule="auto"/>
              <w:jc w:val="center"/>
              <w:rPr>
                <w:rFonts w:ascii="Montserrat" w:hAnsi="Montserrat" w:cs="Calibri"/>
                <w:sz w:val="14"/>
                <w:szCs w:val="12"/>
              </w:rPr>
            </w:pPr>
            <w:r w:rsidRPr="00456065">
              <w:rPr>
                <w:rFonts w:ascii="Montserrat" w:hAnsi="Montserrat" w:cs="Calibri"/>
                <w:sz w:val="14"/>
                <w:szCs w:val="12"/>
              </w:rPr>
              <w:t xml:space="preserve">Crecimiento promedio anual para Transporte por Ducto </w:t>
            </w:r>
          </w:p>
        </w:tc>
        <w:tc>
          <w:tcPr>
            <w:tcW w:w="1695" w:type="dxa"/>
            <w:tcBorders>
              <w:top w:val="nil"/>
              <w:left w:val="nil"/>
              <w:bottom w:val="single" w:sz="4" w:space="0" w:color="auto"/>
              <w:right w:val="single" w:sz="4" w:space="0" w:color="auto"/>
            </w:tcBorders>
            <w:shd w:val="clear" w:color="000000" w:fill="FFFFFF"/>
            <w:vAlign w:val="center"/>
            <w:hideMark/>
          </w:tcPr>
          <w:p w14:paraId="05CCEF01" w14:textId="327C0523" w:rsidR="00456065" w:rsidRPr="005F5028" w:rsidRDefault="00456065" w:rsidP="00A45096">
            <w:pPr>
              <w:spacing w:line="276" w:lineRule="auto"/>
              <w:jc w:val="center"/>
              <w:rPr>
                <w:rFonts w:ascii="Montserrat" w:hAnsi="Montserrat" w:cs="Calibri"/>
                <w:sz w:val="14"/>
                <w:szCs w:val="12"/>
              </w:rPr>
            </w:pPr>
            <w:r>
              <w:rPr>
                <w:rFonts w:ascii="Montserrat" w:hAnsi="Montserrat" w:cs="Calibri"/>
                <w:sz w:val="14"/>
                <w:szCs w:val="12"/>
              </w:rPr>
              <w:t>11</w:t>
            </w:r>
          </w:p>
        </w:tc>
        <w:tc>
          <w:tcPr>
            <w:tcW w:w="519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F9BFA6" w14:textId="5F2813B1" w:rsidR="00456065" w:rsidRPr="005F5028" w:rsidRDefault="00456065" w:rsidP="00A45096">
            <w:pPr>
              <w:spacing w:line="276" w:lineRule="auto"/>
              <w:jc w:val="center"/>
              <w:rPr>
                <w:rFonts w:ascii="Montserrat" w:hAnsi="Montserrat" w:cs="Calibri"/>
                <w:sz w:val="14"/>
                <w:szCs w:val="12"/>
              </w:rPr>
            </w:pPr>
            <w:r w:rsidRPr="00456065">
              <w:rPr>
                <w:rFonts w:ascii="Montserrat" w:hAnsi="Montserrat" w:cs="Calibri"/>
                <w:sz w:val="14"/>
                <w:szCs w:val="12"/>
              </w:rPr>
              <w:t>Obtenido del promedio de los últimos 5 años. Fuente: CRE</w:t>
            </w:r>
          </w:p>
        </w:tc>
      </w:tr>
      <w:tr w:rsidR="00456065" w:rsidRPr="005F5028" w14:paraId="646375D3" w14:textId="77777777" w:rsidTr="008A7393">
        <w:trPr>
          <w:trHeight w:val="423"/>
          <w:jc w:val="center"/>
        </w:trPr>
        <w:tc>
          <w:tcPr>
            <w:tcW w:w="2365" w:type="dxa"/>
            <w:tcBorders>
              <w:top w:val="nil"/>
              <w:left w:val="single" w:sz="4" w:space="0" w:color="auto"/>
              <w:bottom w:val="single" w:sz="4" w:space="0" w:color="auto"/>
              <w:right w:val="single" w:sz="4" w:space="0" w:color="auto"/>
            </w:tcBorders>
            <w:shd w:val="clear" w:color="000000" w:fill="FFFFFF"/>
            <w:vAlign w:val="center"/>
          </w:tcPr>
          <w:p w14:paraId="16DC501A" w14:textId="2CE3FAD1" w:rsidR="00456065" w:rsidRPr="005F5028" w:rsidRDefault="00456065" w:rsidP="00A45096">
            <w:pPr>
              <w:spacing w:line="276" w:lineRule="auto"/>
              <w:jc w:val="center"/>
              <w:rPr>
                <w:rFonts w:ascii="Montserrat" w:hAnsi="Montserrat" w:cs="Calibri"/>
                <w:sz w:val="14"/>
                <w:szCs w:val="12"/>
              </w:rPr>
            </w:pPr>
            <w:r w:rsidRPr="00456065">
              <w:rPr>
                <w:rFonts w:ascii="Montserrat" w:hAnsi="Montserrat" w:cs="Calibri"/>
                <w:sz w:val="14"/>
                <w:szCs w:val="12"/>
              </w:rPr>
              <w:t xml:space="preserve">Crecimiento promedio anual para Almacenamiento </w:t>
            </w:r>
          </w:p>
        </w:tc>
        <w:tc>
          <w:tcPr>
            <w:tcW w:w="1695" w:type="dxa"/>
            <w:tcBorders>
              <w:top w:val="nil"/>
              <w:left w:val="nil"/>
              <w:bottom w:val="single" w:sz="4" w:space="0" w:color="auto"/>
              <w:right w:val="single" w:sz="4" w:space="0" w:color="auto"/>
            </w:tcBorders>
            <w:shd w:val="clear" w:color="000000" w:fill="FFFFFF"/>
            <w:vAlign w:val="center"/>
          </w:tcPr>
          <w:p w14:paraId="1CF9A3AE" w14:textId="3BEEDAAC" w:rsidR="00456065" w:rsidRPr="005F5028" w:rsidRDefault="00456065" w:rsidP="00A45096">
            <w:pPr>
              <w:spacing w:line="276" w:lineRule="auto"/>
              <w:jc w:val="center"/>
              <w:rPr>
                <w:rFonts w:ascii="Montserrat" w:hAnsi="Montserrat" w:cs="Calibri"/>
                <w:sz w:val="14"/>
                <w:szCs w:val="12"/>
              </w:rPr>
            </w:pPr>
            <w:r>
              <w:rPr>
                <w:rFonts w:ascii="Montserrat" w:hAnsi="Montserrat" w:cs="Calibri"/>
                <w:sz w:val="14"/>
                <w:szCs w:val="12"/>
              </w:rPr>
              <w:t>1</w:t>
            </w:r>
          </w:p>
        </w:tc>
        <w:tc>
          <w:tcPr>
            <w:tcW w:w="5191" w:type="dxa"/>
            <w:tcBorders>
              <w:top w:val="single" w:sz="4" w:space="0" w:color="auto"/>
              <w:left w:val="single" w:sz="4" w:space="0" w:color="auto"/>
              <w:bottom w:val="single" w:sz="4" w:space="0" w:color="auto"/>
              <w:right w:val="single" w:sz="4" w:space="0" w:color="auto"/>
            </w:tcBorders>
            <w:shd w:val="clear" w:color="000000" w:fill="FFFFFF"/>
            <w:vAlign w:val="center"/>
          </w:tcPr>
          <w:p w14:paraId="30090076" w14:textId="1F8867F6" w:rsidR="00456065" w:rsidRPr="005F5028" w:rsidRDefault="00456065" w:rsidP="00A45096">
            <w:pPr>
              <w:spacing w:line="276" w:lineRule="auto"/>
              <w:jc w:val="center"/>
              <w:rPr>
                <w:rFonts w:ascii="Montserrat" w:hAnsi="Montserrat" w:cs="Calibri"/>
                <w:sz w:val="14"/>
                <w:szCs w:val="12"/>
              </w:rPr>
            </w:pPr>
            <w:r w:rsidRPr="00456065">
              <w:rPr>
                <w:rFonts w:ascii="Montserrat" w:hAnsi="Montserrat" w:cs="Calibri"/>
                <w:sz w:val="14"/>
                <w:szCs w:val="12"/>
              </w:rPr>
              <w:t>Obtenido del promedio de los últimos 5 años. Fuente: CRE</w:t>
            </w:r>
          </w:p>
        </w:tc>
      </w:tr>
      <w:tr w:rsidR="005F5028" w:rsidRPr="005F5028" w14:paraId="39D47591" w14:textId="77777777" w:rsidTr="001F084C">
        <w:trPr>
          <w:trHeight w:val="423"/>
          <w:jc w:val="center"/>
        </w:trPr>
        <w:tc>
          <w:tcPr>
            <w:tcW w:w="2365" w:type="dxa"/>
            <w:tcBorders>
              <w:top w:val="nil"/>
              <w:left w:val="single" w:sz="4" w:space="0" w:color="auto"/>
              <w:bottom w:val="single" w:sz="4" w:space="0" w:color="auto"/>
              <w:right w:val="single" w:sz="4" w:space="0" w:color="auto"/>
            </w:tcBorders>
            <w:shd w:val="clear" w:color="000000" w:fill="FFFFFF"/>
            <w:vAlign w:val="center"/>
            <w:hideMark/>
          </w:tcPr>
          <w:p w14:paraId="1DEACF3E" w14:textId="77777777" w:rsidR="005F5028" w:rsidRPr="005F5028" w:rsidRDefault="005F5028" w:rsidP="00A45096">
            <w:pPr>
              <w:spacing w:line="276" w:lineRule="auto"/>
              <w:jc w:val="center"/>
              <w:rPr>
                <w:rFonts w:ascii="Montserrat" w:hAnsi="Montserrat" w:cs="Calibri"/>
                <w:sz w:val="14"/>
                <w:szCs w:val="12"/>
              </w:rPr>
            </w:pPr>
            <w:r w:rsidRPr="005F5028">
              <w:rPr>
                <w:rFonts w:ascii="Montserrat" w:hAnsi="Montserrat" w:cs="Calibri"/>
                <w:sz w:val="14"/>
                <w:szCs w:val="12"/>
              </w:rPr>
              <w:t>Horizonte de evaluación</w:t>
            </w:r>
          </w:p>
        </w:tc>
        <w:tc>
          <w:tcPr>
            <w:tcW w:w="1695" w:type="dxa"/>
            <w:tcBorders>
              <w:top w:val="nil"/>
              <w:left w:val="nil"/>
              <w:bottom w:val="single" w:sz="4" w:space="0" w:color="auto"/>
              <w:right w:val="single" w:sz="4" w:space="0" w:color="auto"/>
            </w:tcBorders>
            <w:shd w:val="clear" w:color="000000" w:fill="FFFFFF"/>
            <w:vAlign w:val="center"/>
            <w:hideMark/>
          </w:tcPr>
          <w:p w14:paraId="541D36B1" w14:textId="77777777" w:rsidR="005F5028" w:rsidRPr="005F5028" w:rsidRDefault="005F5028" w:rsidP="00A45096">
            <w:pPr>
              <w:spacing w:line="276" w:lineRule="auto"/>
              <w:jc w:val="center"/>
              <w:rPr>
                <w:rFonts w:ascii="Montserrat" w:hAnsi="Montserrat" w:cs="Calibri"/>
                <w:sz w:val="14"/>
                <w:szCs w:val="12"/>
              </w:rPr>
            </w:pPr>
            <w:r w:rsidRPr="005F5028">
              <w:rPr>
                <w:rFonts w:ascii="Montserrat" w:hAnsi="Montserrat" w:cs="Calibri"/>
                <w:sz w:val="14"/>
                <w:szCs w:val="12"/>
              </w:rPr>
              <w:t>30 años</w:t>
            </w:r>
          </w:p>
        </w:tc>
        <w:tc>
          <w:tcPr>
            <w:tcW w:w="5191" w:type="dxa"/>
            <w:tcBorders>
              <w:top w:val="nil"/>
              <w:left w:val="nil"/>
              <w:bottom w:val="single" w:sz="4" w:space="0" w:color="auto"/>
              <w:right w:val="single" w:sz="4" w:space="0" w:color="auto"/>
            </w:tcBorders>
            <w:shd w:val="clear" w:color="000000" w:fill="FFFFFF"/>
            <w:vAlign w:val="center"/>
            <w:hideMark/>
          </w:tcPr>
          <w:p w14:paraId="7FC814D7" w14:textId="77777777" w:rsidR="005F5028" w:rsidRPr="005F5028" w:rsidRDefault="005F5028" w:rsidP="00A45096">
            <w:pPr>
              <w:spacing w:line="276" w:lineRule="auto"/>
              <w:rPr>
                <w:rFonts w:ascii="Montserrat" w:hAnsi="Montserrat" w:cs="Calibri"/>
                <w:sz w:val="14"/>
                <w:szCs w:val="12"/>
              </w:rPr>
            </w:pPr>
            <w:r w:rsidRPr="005F5028">
              <w:rPr>
                <w:rFonts w:ascii="Montserrat" w:hAnsi="Montserrat" w:cs="Calibri"/>
                <w:sz w:val="14"/>
                <w:szCs w:val="12"/>
              </w:rPr>
              <w:t>Se determina en función de la vigencia de los permisos otorgados por la Comisión.</w:t>
            </w:r>
          </w:p>
        </w:tc>
      </w:tr>
    </w:tbl>
    <w:p w14:paraId="00127CAB" w14:textId="77777777" w:rsidR="00964648" w:rsidRDefault="00964648" w:rsidP="00964648">
      <w:pPr>
        <w:ind w:right="49"/>
        <w:jc w:val="both"/>
        <w:rPr>
          <w:rFonts w:ascii="Montserrat" w:hAnsi="Montserrat" w:cs="Arial"/>
        </w:rPr>
      </w:pPr>
    </w:p>
    <w:p w14:paraId="1CC65226" w14:textId="26BB7209" w:rsidR="00AD48A1" w:rsidRPr="00AD48A1" w:rsidRDefault="005F5028" w:rsidP="00964648">
      <w:pPr>
        <w:ind w:right="49"/>
        <w:jc w:val="both"/>
        <w:rPr>
          <w:rFonts w:ascii="Montserrat" w:hAnsi="Montserrat" w:cs="Arial"/>
          <w:sz w:val="16"/>
        </w:rPr>
      </w:pPr>
      <w:r w:rsidRPr="005F5028">
        <w:rPr>
          <w:rFonts w:ascii="Montserrat" w:hAnsi="Montserrat" w:cs="Arial"/>
          <w:sz w:val="16"/>
        </w:rPr>
        <w:t xml:space="preserve">Por su parte, la estimación de las solicitudes a recibir durante los 30 (treinta) años del horizonte, se determinó como el promedio de los permisos de </w:t>
      </w:r>
      <w:r w:rsidR="00DD665D">
        <w:rPr>
          <w:rFonts w:ascii="Montserrat" w:hAnsi="Montserrat" w:cs="Arial"/>
          <w:sz w:val="16"/>
        </w:rPr>
        <w:t>T</w:t>
      </w:r>
      <w:r w:rsidRPr="005F5028">
        <w:rPr>
          <w:rFonts w:ascii="Montserrat" w:hAnsi="Montserrat" w:cs="Arial"/>
          <w:sz w:val="16"/>
        </w:rPr>
        <w:t xml:space="preserve">ransporte por ducto y </w:t>
      </w:r>
      <w:r w:rsidR="00DD665D">
        <w:rPr>
          <w:rFonts w:ascii="Montserrat" w:hAnsi="Montserrat" w:cs="Arial"/>
          <w:sz w:val="16"/>
        </w:rPr>
        <w:t>A</w:t>
      </w:r>
      <w:r w:rsidRPr="005F5028">
        <w:rPr>
          <w:rFonts w:ascii="Montserrat" w:hAnsi="Montserrat" w:cs="Arial"/>
          <w:sz w:val="16"/>
        </w:rPr>
        <w:t xml:space="preserve">lmacenamiento de </w:t>
      </w:r>
      <w:r w:rsidR="00DD665D">
        <w:rPr>
          <w:rFonts w:ascii="Montserrat" w:hAnsi="Montserrat" w:cs="Arial"/>
          <w:sz w:val="16"/>
        </w:rPr>
        <w:t>G</w:t>
      </w:r>
      <w:r w:rsidRPr="005F5028">
        <w:rPr>
          <w:rFonts w:ascii="Montserrat" w:hAnsi="Montserrat" w:cs="Arial"/>
          <w:sz w:val="16"/>
        </w:rPr>
        <w:t xml:space="preserve">as </w:t>
      </w:r>
      <w:r w:rsidR="00DD665D">
        <w:rPr>
          <w:rFonts w:ascii="Montserrat" w:hAnsi="Montserrat" w:cs="Arial"/>
          <w:sz w:val="16"/>
        </w:rPr>
        <w:t>N</w:t>
      </w:r>
      <w:r w:rsidRPr="005F5028">
        <w:rPr>
          <w:rFonts w:ascii="Montserrat" w:hAnsi="Montserrat" w:cs="Arial"/>
          <w:sz w:val="16"/>
        </w:rPr>
        <w:t>atural otorgados por la Comisión desde el 20</w:t>
      </w:r>
      <w:r>
        <w:rPr>
          <w:rFonts w:ascii="Montserrat" w:hAnsi="Montserrat" w:cs="Arial"/>
          <w:sz w:val="16"/>
        </w:rPr>
        <w:t>1</w:t>
      </w:r>
      <w:r w:rsidR="00991569">
        <w:rPr>
          <w:rFonts w:ascii="Montserrat" w:hAnsi="Montserrat" w:cs="Arial"/>
          <w:sz w:val="16"/>
        </w:rPr>
        <w:t>8</w:t>
      </w:r>
      <w:r w:rsidRPr="005F5028">
        <w:rPr>
          <w:rFonts w:ascii="Montserrat" w:hAnsi="Montserrat" w:cs="Arial"/>
          <w:sz w:val="16"/>
        </w:rPr>
        <w:t xml:space="preserve"> al 202</w:t>
      </w:r>
      <w:r w:rsidR="00991569">
        <w:rPr>
          <w:rFonts w:ascii="Montserrat" w:hAnsi="Montserrat" w:cs="Arial"/>
          <w:sz w:val="16"/>
        </w:rPr>
        <w:t>2</w:t>
      </w:r>
      <w:r w:rsidRPr="005F5028">
        <w:rPr>
          <w:rFonts w:ascii="Montserrat" w:hAnsi="Montserrat" w:cs="Arial"/>
          <w:sz w:val="16"/>
        </w:rPr>
        <w:t xml:space="preserve">, siendo para transporte </w:t>
      </w:r>
      <w:r w:rsidR="00991569">
        <w:rPr>
          <w:rFonts w:ascii="Montserrat" w:hAnsi="Montserrat" w:cs="Arial"/>
          <w:sz w:val="16"/>
        </w:rPr>
        <w:t xml:space="preserve">11 </w:t>
      </w:r>
      <w:r w:rsidR="002936C7">
        <w:rPr>
          <w:rFonts w:ascii="Montserrat" w:hAnsi="Montserrat" w:cs="Arial"/>
          <w:sz w:val="16"/>
        </w:rPr>
        <w:t xml:space="preserve">(once) </w:t>
      </w:r>
      <w:r w:rsidRPr="005F5028">
        <w:rPr>
          <w:rFonts w:ascii="Montserrat" w:hAnsi="Montserrat" w:cs="Arial"/>
          <w:sz w:val="16"/>
        </w:rPr>
        <w:t>permisos anuales y para almacenamiento 1</w:t>
      </w:r>
      <w:r w:rsidR="002936C7">
        <w:rPr>
          <w:rFonts w:ascii="Montserrat" w:hAnsi="Montserrat" w:cs="Arial"/>
          <w:sz w:val="16"/>
        </w:rPr>
        <w:t xml:space="preserve"> (uno</w:t>
      </w:r>
      <w:proofErr w:type="gramStart"/>
      <w:r w:rsidR="002936C7">
        <w:rPr>
          <w:rFonts w:ascii="Montserrat" w:hAnsi="Montserrat" w:cs="Arial"/>
          <w:sz w:val="16"/>
        </w:rPr>
        <w:t>)</w:t>
      </w:r>
      <w:r w:rsidRPr="005F5028">
        <w:rPr>
          <w:rFonts w:ascii="Montserrat" w:hAnsi="Montserrat" w:cs="Arial"/>
          <w:sz w:val="16"/>
        </w:rPr>
        <w:t xml:space="preserve"> .</w:t>
      </w:r>
      <w:proofErr w:type="gramEnd"/>
      <w:r w:rsidRPr="005F5028">
        <w:rPr>
          <w:rFonts w:ascii="Montserrat" w:hAnsi="Montserrat" w:cs="Arial"/>
          <w:sz w:val="16"/>
        </w:rPr>
        <w:t xml:space="preserve"> No obstante, en el primer año de estimación, se consideraron además los permisos de Transporte por ducto y Almacenamiento otorgados al 202</w:t>
      </w:r>
      <w:r w:rsidR="00991569">
        <w:rPr>
          <w:rFonts w:ascii="Montserrat" w:hAnsi="Montserrat" w:cs="Arial"/>
          <w:sz w:val="16"/>
        </w:rPr>
        <w:t>2</w:t>
      </w:r>
      <w:r w:rsidR="00AD48A1">
        <w:rPr>
          <w:rFonts w:ascii="Montserrat" w:hAnsi="Montserrat" w:cs="Arial"/>
          <w:sz w:val="16"/>
        </w:rPr>
        <w:t>.</w:t>
      </w:r>
    </w:p>
    <w:p w14:paraId="6694CDF3" w14:textId="3FC36865" w:rsidR="005F5028" w:rsidRPr="00BA5887" w:rsidRDefault="005F5028" w:rsidP="00A45096">
      <w:pPr>
        <w:spacing w:line="276" w:lineRule="auto"/>
        <w:ind w:left="709"/>
        <w:jc w:val="center"/>
        <w:rPr>
          <w:rFonts w:ascii="Montserrat" w:hAnsi="Montserrat" w:cs="Arial"/>
          <w:b/>
          <w:sz w:val="14"/>
          <w:szCs w:val="16"/>
        </w:rPr>
      </w:pPr>
      <w:r w:rsidRPr="00BA5887">
        <w:rPr>
          <w:rFonts w:ascii="Montserrat" w:hAnsi="Montserrat" w:cs="Arial"/>
          <w:b/>
          <w:sz w:val="14"/>
          <w:szCs w:val="16"/>
        </w:rPr>
        <w:t xml:space="preserve">Tabla </w:t>
      </w:r>
      <w:r w:rsidR="001F084C" w:rsidRPr="00BA5887">
        <w:rPr>
          <w:rFonts w:ascii="Montserrat" w:hAnsi="Montserrat" w:cs="Arial"/>
          <w:b/>
          <w:sz w:val="14"/>
          <w:szCs w:val="16"/>
        </w:rPr>
        <w:t>3</w:t>
      </w:r>
      <w:r w:rsidR="00AD48A1">
        <w:rPr>
          <w:rFonts w:ascii="Montserrat" w:hAnsi="Montserrat" w:cs="Arial"/>
          <w:b/>
          <w:sz w:val="14"/>
          <w:szCs w:val="16"/>
        </w:rPr>
        <w:t>1</w:t>
      </w:r>
      <w:r w:rsidRPr="00BA5887">
        <w:rPr>
          <w:rFonts w:ascii="Montserrat" w:hAnsi="Montserrat" w:cs="Arial"/>
          <w:b/>
          <w:sz w:val="14"/>
          <w:szCs w:val="16"/>
        </w:rPr>
        <w:t xml:space="preserve">. Promedio anual de los últimos </w:t>
      </w:r>
      <w:r w:rsidR="001F084C" w:rsidRPr="00BA5887">
        <w:rPr>
          <w:rFonts w:ascii="Montserrat" w:hAnsi="Montserrat" w:cs="Arial"/>
          <w:b/>
          <w:sz w:val="14"/>
          <w:szCs w:val="16"/>
        </w:rPr>
        <w:t>6</w:t>
      </w:r>
      <w:r w:rsidRPr="00BA5887">
        <w:rPr>
          <w:rFonts w:ascii="Montserrat" w:hAnsi="Montserrat" w:cs="Arial"/>
          <w:b/>
          <w:sz w:val="14"/>
          <w:szCs w:val="16"/>
        </w:rPr>
        <w:t xml:space="preserve"> años</w:t>
      </w:r>
    </w:p>
    <w:tbl>
      <w:tblPr>
        <w:tblStyle w:val="Tablaconcuadrcula"/>
        <w:tblW w:w="0" w:type="auto"/>
        <w:tblInd w:w="1838" w:type="dxa"/>
        <w:tblLook w:val="04A0" w:firstRow="1" w:lastRow="0" w:firstColumn="1" w:lastColumn="0" w:noHBand="0" w:noVBand="1"/>
      </w:tblPr>
      <w:tblGrid>
        <w:gridCol w:w="1637"/>
        <w:gridCol w:w="2516"/>
        <w:gridCol w:w="2516"/>
      </w:tblGrid>
      <w:tr w:rsidR="001F084C" w:rsidRPr="005F5028" w14:paraId="195A7A06" w14:textId="4B51CC48" w:rsidTr="00AD48A1">
        <w:trPr>
          <w:trHeight w:val="288"/>
        </w:trPr>
        <w:tc>
          <w:tcPr>
            <w:tcW w:w="1637" w:type="dxa"/>
            <w:shd w:val="clear" w:color="auto" w:fill="BDD6EE" w:themeFill="accent5" w:themeFillTint="66"/>
            <w:vAlign w:val="center"/>
          </w:tcPr>
          <w:p w14:paraId="75ADC668" w14:textId="77777777" w:rsidR="001F084C" w:rsidRPr="00BA5887" w:rsidRDefault="001F084C" w:rsidP="00A45096">
            <w:pPr>
              <w:spacing w:line="276" w:lineRule="auto"/>
              <w:ind w:right="142"/>
              <w:jc w:val="center"/>
              <w:rPr>
                <w:rFonts w:ascii="Montserrat" w:hAnsi="Montserrat" w:cs="Arial"/>
                <w:b/>
                <w:sz w:val="12"/>
                <w:szCs w:val="16"/>
              </w:rPr>
            </w:pPr>
            <w:r w:rsidRPr="00BA5887">
              <w:rPr>
                <w:rFonts w:ascii="Montserrat" w:hAnsi="Montserrat" w:cs="Arial"/>
                <w:b/>
                <w:sz w:val="12"/>
                <w:szCs w:val="16"/>
              </w:rPr>
              <w:t>Años</w:t>
            </w:r>
          </w:p>
        </w:tc>
        <w:tc>
          <w:tcPr>
            <w:tcW w:w="2516" w:type="dxa"/>
            <w:shd w:val="clear" w:color="auto" w:fill="BDD6EE" w:themeFill="accent5" w:themeFillTint="66"/>
            <w:vAlign w:val="center"/>
          </w:tcPr>
          <w:p w14:paraId="26A16989" w14:textId="7E31E352" w:rsidR="001F084C" w:rsidRPr="00BA5887" w:rsidRDefault="001F084C" w:rsidP="00A45096">
            <w:pPr>
              <w:spacing w:line="276" w:lineRule="auto"/>
              <w:ind w:right="142"/>
              <w:jc w:val="center"/>
              <w:rPr>
                <w:rFonts w:ascii="Montserrat" w:hAnsi="Montserrat" w:cs="Arial"/>
                <w:b/>
                <w:sz w:val="12"/>
                <w:szCs w:val="16"/>
              </w:rPr>
            </w:pPr>
            <w:r w:rsidRPr="00BA5887">
              <w:rPr>
                <w:rFonts w:ascii="Montserrat" w:hAnsi="Montserrat" w:cs="Arial"/>
                <w:b/>
                <w:sz w:val="12"/>
                <w:szCs w:val="16"/>
              </w:rPr>
              <w:t>No. permisos de Transporte por ducto de Gas Natural otorgados por la Comisión</w:t>
            </w:r>
          </w:p>
        </w:tc>
        <w:tc>
          <w:tcPr>
            <w:tcW w:w="2516" w:type="dxa"/>
            <w:shd w:val="clear" w:color="auto" w:fill="BDD6EE" w:themeFill="accent5" w:themeFillTint="66"/>
          </w:tcPr>
          <w:p w14:paraId="1C16B1E9" w14:textId="77E9E566" w:rsidR="001F084C" w:rsidRPr="00BA5887" w:rsidRDefault="001F084C" w:rsidP="00A45096">
            <w:pPr>
              <w:spacing w:line="276" w:lineRule="auto"/>
              <w:ind w:right="142"/>
              <w:jc w:val="center"/>
              <w:rPr>
                <w:rFonts w:ascii="Montserrat" w:hAnsi="Montserrat" w:cs="Arial"/>
                <w:b/>
                <w:sz w:val="12"/>
                <w:szCs w:val="16"/>
              </w:rPr>
            </w:pPr>
            <w:r w:rsidRPr="00BA5887">
              <w:rPr>
                <w:rFonts w:ascii="Montserrat" w:hAnsi="Montserrat" w:cs="Arial"/>
                <w:b/>
                <w:sz w:val="12"/>
                <w:szCs w:val="16"/>
              </w:rPr>
              <w:t>No. permisos de Transporte por ducto de Gas Natural otorgados por la Comisión</w:t>
            </w:r>
          </w:p>
        </w:tc>
      </w:tr>
      <w:tr w:rsidR="001F084C" w:rsidRPr="005F5028" w14:paraId="2C76D388" w14:textId="52510AAC" w:rsidTr="00991569">
        <w:trPr>
          <w:trHeight w:val="288"/>
        </w:trPr>
        <w:tc>
          <w:tcPr>
            <w:tcW w:w="1637" w:type="dxa"/>
            <w:vAlign w:val="center"/>
          </w:tcPr>
          <w:p w14:paraId="2757A211" w14:textId="77BD4566" w:rsidR="001F084C" w:rsidRPr="00BA5887" w:rsidRDefault="001F084C" w:rsidP="00A45096">
            <w:pPr>
              <w:spacing w:line="276" w:lineRule="auto"/>
              <w:ind w:right="142"/>
              <w:jc w:val="center"/>
              <w:rPr>
                <w:rFonts w:ascii="Montserrat" w:hAnsi="Montserrat" w:cs="Arial"/>
                <w:sz w:val="12"/>
                <w:szCs w:val="16"/>
              </w:rPr>
            </w:pPr>
            <w:r w:rsidRPr="00BA5887">
              <w:rPr>
                <w:rFonts w:ascii="Montserrat" w:hAnsi="Montserrat" w:cs="Arial"/>
                <w:sz w:val="12"/>
                <w:szCs w:val="16"/>
              </w:rPr>
              <w:t>201</w:t>
            </w:r>
            <w:r w:rsidR="00425A98">
              <w:rPr>
                <w:rFonts w:ascii="Montserrat" w:hAnsi="Montserrat" w:cs="Arial"/>
                <w:sz w:val="12"/>
                <w:szCs w:val="16"/>
              </w:rPr>
              <w:t>8</w:t>
            </w:r>
          </w:p>
        </w:tc>
        <w:tc>
          <w:tcPr>
            <w:tcW w:w="2516" w:type="dxa"/>
            <w:vAlign w:val="center"/>
          </w:tcPr>
          <w:p w14:paraId="67F13B24" w14:textId="56DA68CF" w:rsidR="001F084C"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31</w:t>
            </w:r>
          </w:p>
        </w:tc>
        <w:tc>
          <w:tcPr>
            <w:tcW w:w="2516" w:type="dxa"/>
            <w:vAlign w:val="center"/>
          </w:tcPr>
          <w:p w14:paraId="0A133A16" w14:textId="30A7A46A" w:rsidR="001F084C"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1</w:t>
            </w:r>
          </w:p>
        </w:tc>
      </w:tr>
      <w:tr w:rsidR="001F084C" w:rsidRPr="005F5028" w14:paraId="40B47EFB" w14:textId="37FCE8EB" w:rsidTr="00991569">
        <w:trPr>
          <w:trHeight w:val="288"/>
        </w:trPr>
        <w:tc>
          <w:tcPr>
            <w:tcW w:w="1637" w:type="dxa"/>
            <w:vAlign w:val="center"/>
          </w:tcPr>
          <w:p w14:paraId="659DE11F" w14:textId="6269002B" w:rsidR="001F084C" w:rsidRPr="00BA5887" w:rsidRDefault="001F084C" w:rsidP="00A45096">
            <w:pPr>
              <w:spacing w:line="276" w:lineRule="auto"/>
              <w:ind w:right="142"/>
              <w:jc w:val="center"/>
              <w:rPr>
                <w:rFonts w:ascii="Montserrat" w:hAnsi="Montserrat" w:cs="Arial"/>
                <w:sz w:val="12"/>
                <w:szCs w:val="16"/>
              </w:rPr>
            </w:pPr>
            <w:r w:rsidRPr="00BA5887">
              <w:rPr>
                <w:rFonts w:ascii="Montserrat" w:hAnsi="Montserrat" w:cs="Arial"/>
                <w:sz w:val="12"/>
                <w:szCs w:val="16"/>
              </w:rPr>
              <w:t>201</w:t>
            </w:r>
            <w:r w:rsidR="00425A98">
              <w:rPr>
                <w:rFonts w:ascii="Montserrat" w:hAnsi="Montserrat" w:cs="Arial"/>
                <w:sz w:val="12"/>
                <w:szCs w:val="16"/>
              </w:rPr>
              <w:t>9</w:t>
            </w:r>
          </w:p>
        </w:tc>
        <w:tc>
          <w:tcPr>
            <w:tcW w:w="2516" w:type="dxa"/>
            <w:vAlign w:val="center"/>
          </w:tcPr>
          <w:p w14:paraId="74D23E7F" w14:textId="0924C7BA" w:rsidR="001F084C"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3</w:t>
            </w:r>
          </w:p>
        </w:tc>
        <w:tc>
          <w:tcPr>
            <w:tcW w:w="2516" w:type="dxa"/>
            <w:vAlign w:val="center"/>
          </w:tcPr>
          <w:p w14:paraId="7C804EDE" w14:textId="317AC47A" w:rsidR="001F084C" w:rsidRPr="00BA5887" w:rsidRDefault="001F084C" w:rsidP="00A45096">
            <w:pPr>
              <w:spacing w:line="276" w:lineRule="auto"/>
              <w:ind w:right="142"/>
              <w:jc w:val="center"/>
              <w:rPr>
                <w:rFonts w:ascii="Montserrat" w:hAnsi="Montserrat" w:cs="Arial"/>
                <w:sz w:val="12"/>
                <w:szCs w:val="16"/>
              </w:rPr>
            </w:pPr>
            <w:r w:rsidRPr="00BA5887">
              <w:rPr>
                <w:rFonts w:ascii="Montserrat" w:hAnsi="Montserrat" w:cs="Arial"/>
                <w:sz w:val="12"/>
                <w:szCs w:val="16"/>
              </w:rPr>
              <w:t>0</w:t>
            </w:r>
          </w:p>
        </w:tc>
      </w:tr>
      <w:tr w:rsidR="001F084C" w:rsidRPr="005F5028" w14:paraId="797D44F6" w14:textId="768BF172" w:rsidTr="00991569">
        <w:trPr>
          <w:trHeight w:val="288"/>
        </w:trPr>
        <w:tc>
          <w:tcPr>
            <w:tcW w:w="1637" w:type="dxa"/>
            <w:vAlign w:val="center"/>
          </w:tcPr>
          <w:p w14:paraId="6F2DAE7C" w14:textId="17C7DEA3" w:rsidR="001F084C" w:rsidRPr="00BA5887" w:rsidRDefault="001F084C" w:rsidP="00A45096">
            <w:pPr>
              <w:spacing w:line="276" w:lineRule="auto"/>
              <w:ind w:right="142"/>
              <w:jc w:val="center"/>
              <w:rPr>
                <w:rFonts w:ascii="Montserrat" w:hAnsi="Montserrat" w:cs="Arial"/>
                <w:sz w:val="12"/>
                <w:szCs w:val="16"/>
              </w:rPr>
            </w:pPr>
            <w:r w:rsidRPr="00BA5887">
              <w:rPr>
                <w:rFonts w:ascii="Montserrat" w:hAnsi="Montserrat" w:cs="Arial"/>
                <w:sz w:val="12"/>
                <w:szCs w:val="16"/>
              </w:rPr>
              <w:t>202</w:t>
            </w:r>
            <w:r w:rsidR="00425A98">
              <w:rPr>
                <w:rFonts w:ascii="Montserrat" w:hAnsi="Montserrat" w:cs="Arial"/>
                <w:sz w:val="12"/>
                <w:szCs w:val="16"/>
              </w:rPr>
              <w:t>0</w:t>
            </w:r>
          </w:p>
        </w:tc>
        <w:tc>
          <w:tcPr>
            <w:tcW w:w="2516" w:type="dxa"/>
            <w:vAlign w:val="center"/>
          </w:tcPr>
          <w:p w14:paraId="468BBA77" w14:textId="2F7BA8B4" w:rsidR="001F084C"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13</w:t>
            </w:r>
          </w:p>
        </w:tc>
        <w:tc>
          <w:tcPr>
            <w:tcW w:w="2516" w:type="dxa"/>
            <w:vAlign w:val="center"/>
          </w:tcPr>
          <w:p w14:paraId="71BA8F48" w14:textId="4BC87D1A" w:rsidR="001F084C" w:rsidRPr="00BA5887" w:rsidRDefault="001F084C" w:rsidP="00A45096">
            <w:pPr>
              <w:spacing w:line="276" w:lineRule="auto"/>
              <w:ind w:right="142"/>
              <w:jc w:val="center"/>
              <w:rPr>
                <w:rFonts w:ascii="Montserrat" w:hAnsi="Montserrat" w:cs="Arial"/>
                <w:sz w:val="12"/>
                <w:szCs w:val="16"/>
              </w:rPr>
            </w:pPr>
            <w:r w:rsidRPr="00BA5887">
              <w:rPr>
                <w:rFonts w:ascii="Montserrat" w:hAnsi="Montserrat" w:cs="Arial"/>
                <w:sz w:val="12"/>
                <w:szCs w:val="16"/>
              </w:rPr>
              <w:t>0</w:t>
            </w:r>
          </w:p>
        </w:tc>
      </w:tr>
      <w:tr w:rsidR="001F084C" w:rsidRPr="005F5028" w14:paraId="35D19B3D" w14:textId="69784E22" w:rsidTr="001B16F1">
        <w:trPr>
          <w:trHeight w:val="288"/>
        </w:trPr>
        <w:tc>
          <w:tcPr>
            <w:tcW w:w="1637" w:type="dxa"/>
            <w:vAlign w:val="center"/>
          </w:tcPr>
          <w:p w14:paraId="55CB9A7C" w14:textId="38E86637" w:rsidR="001F084C" w:rsidRPr="00BA5887" w:rsidRDefault="001F084C" w:rsidP="00A45096">
            <w:pPr>
              <w:spacing w:line="276" w:lineRule="auto"/>
              <w:ind w:right="142"/>
              <w:jc w:val="center"/>
              <w:rPr>
                <w:rFonts w:ascii="Montserrat" w:hAnsi="Montserrat" w:cs="Arial"/>
                <w:sz w:val="12"/>
                <w:szCs w:val="16"/>
              </w:rPr>
            </w:pPr>
            <w:r w:rsidRPr="00BA5887">
              <w:rPr>
                <w:rFonts w:ascii="Montserrat" w:hAnsi="Montserrat" w:cs="Arial"/>
                <w:sz w:val="12"/>
                <w:szCs w:val="16"/>
              </w:rPr>
              <w:t>2021</w:t>
            </w:r>
          </w:p>
        </w:tc>
        <w:tc>
          <w:tcPr>
            <w:tcW w:w="2516" w:type="dxa"/>
            <w:vAlign w:val="center"/>
          </w:tcPr>
          <w:p w14:paraId="7EF27078" w14:textId="4A54F6C1" w:rsidR="001F084C"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9</w:t>
            </w:r>
          </w:p>
        </w:tc>
        <w:tc>
          <w:tcPr>
            <w:tcW w:w="2516" w:type="dxa"/>
            <w:vAlign w:val="center"/>
          </w:tcPr>
          <w:p w14:paraId="475A5095" w14:textId="0BC47C68" w:rsidR="001F084C"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1</w:t>
            </w:r>
          </w:p>
        </w:tc>
      </w:tr>
      <w:tr w:rsidR="00991569" w:rsidRPr="005F5028" w14:paraId="12B4D89B" w14:textId="77777777" w:rsidTr="001B16F1">
        <w:trPr>
          <w:trHeight w:val="288"/>
        </w:trPr>
        <w:tc>
          <w:tcPr>
            <w:tcW w:w="1637" w:type="dxa"/>
            <w:vAlign w:val="center"/>
          </w:tcPr>
          <w:p w14:paraId="02987743" w14:textId="51848B8E" w:rsidR="00991569"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2022</w:t>
            </w:r>
          </w:p>
        </w:tc>
        <w:tc>
          <w:tcPr>
            <w:tcW w:w="2516" w:type="dxa"/>
            <w:vAlign w:val="center"/>
          </w:tcPr>
          <w:p w14:paraId="2E23FBD0" w14:textId="388B351D" w:rsidR="00991569"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1</w:t>
            </w:r>
          </w:p>
        </w:tc>
        <w:tc>
          <w:tcPr>
            <w:tcW w:w="2516" w:type="dxa"/>
            <w:vAlign w:val="center"/>
          </w:tcPr>
          <w:p w14:paraId="3580366E" w14:textId="64EAAE36" w:rsidR="00991569" w:rsidRPr="00BA5887" w:rsidRDefault="00991569" w:rsidP="00A45096">
            <w:pPr>
              <w:spacing w:line="276" w:lineRule="auto"/>
              <w:ind w:right="142"/>
              <w:jc w:val="center"/>
              <w:rPr>
                <w:rFonts w:ascii="Montserrat" w:hAnsi="Montserrat" w:cs="Arial"/>
                <w:sz w:val="12"/>
                <w:szCs w:val="16"/>
              </w:rPr>
            </w:pPr>
            <w:r>
              <w:rPr>
                <w:rFonts w:ascii="Montserrat" w:hAnsi="Montserrat" w:cs="Arial"/>
                <w:sz w:val="12"/>
                <w:szCs w:val="16"/>
              </w:rPr>
              <w:t>1</w:t>
            </w:r>
          </w:p>
        </w:tc>
      </w:tr>
      <w:tr w:rsidR="001F084C" w:rsidRPr="005F5028" w14:paraId="7773C73D" w14:textId="011D0359" w:rsidTr="001B16F1">
        <w:trPr>
          <w:trHeight w:val="288"/>
        </w:trPr>
        <w:tc>
          <w:tcPr>
            <w:tcW w:w="1637" w:type="dxa"/>
            <w:shd w:val="clear" w:color="auto" w:fill="auto"/>
            <w:vAlign w:val="center"/>
          </w:tcPr>
          <w:p w14:paraId="3B39281A" w14:textId="77777777" w:rsidR="001F084C" w:rsidRPr="00BA5887" w:rsidRDefault="001F084C" w:rsidP="00A45096">
            <w:pPr>
              <w:spacing w:line="276" w:lineRule="auto"/>
              <w:ind w:right="142"/>
              <w:jc w:val="center"/>
              <w:rPr>
                <w:rFonts w:ascii="Montserrat" w:hAnsi="Montserrat" w:cs="Arial"/>
                <w:b/>
                <w:sz w:val="12"/>
                <w:szCs w:val="16"/>
              </w:rPr>
            </w:pPr>
            <w:r w:rsidRPr="00BA5887">
              <w:rPr>
                <w:rFonts w:ascii="Montserrat" w:hAnsi="Montserrat" w:cs="Arial"/>
                <w:b/>
                <w:sz w:val="12"/>
                <w:szCs w:val="16"/>
              </w:rPr>
              <w:t>Promedio</w:t>
            </w:r>
          </w:p>
        </w:tc>
        <w:tc>
          <w:tcPr>
            <w:tcW w:w="2516" w:type="dxa"/>
            <w:shd w:val="clear" w:color="auto" w:fill="auto"/>
            <w:vAlign w:val="center"/>
          </w:tcPr>
          <w:p w14:paraId="1AC44ABC" w14:textId="50C82B0A" w:rsidR="001F084C" w:rsidRPr="00BA5887" w:rsidRDefault="00991569" w:rsidP="00A45096">
            <w:pPr>
              <w:spacing w:line="276" w:lineRule="auto"/>
              <w:ind w:right="142"/>
              <w:jc w:val="center"/>
              <w:rPr>
                <w:rFonts w:ascii="Montserrat" w:hAnsi="Montserrat" w:cs="Arial"/>
                <w:b/>
                <w:sz w:val="12"/>
                <w:szCs w:val="16"/>
              </w:rPr>
            </w:pPr>
            <w:r>
              <w:rPr>
                <w:rFonts w:ascii="Montserrat" w:hAnsi="Montserrat" w:cs="Arial"/>
                <w:b/>
                <w:sz w:val="12"/>
                <w:szCs w:val="16"/>
              </w:rPr>
              <w:t>11</w:t>
            </w:r>
          </w:p>
        </w:tc>
        <w:tc>
          <w:tcPr>
            <w:tcW w:w="2516" w:type="dxa"/>
            <w:shd w:val="clear" w:color="auto" w:fill="auto"/>
            <w:vAlign w:val="center"/>
          </w:tcPr>
          <w:p w14:paraId="51160EE6" w14:textId="34AD4505" w:rsidR="001F084C" w:rsidRPr="00BA5887" w:rsidRDefault="001F084C" w:rsidP="00A45096">
            <w:pPr>
              <w:spacing w:line="276" w:lineRule="auto"/>
              <w:ind w:right="142"/>
              <w:jc w:val="center"/>
              <w:rPr>
                <w:rFonts w:ascii="Montserrat" w:hAnsi="Montserrat" w:cs="Arial"/>
                <w:b/>
                <w:sz w:val="12"/>
                <w:szCs w:val="16"/>
              </w:rPr>
            </w:pPr>
            <w:r w:rsidRPr="00BA5887">
              <w:rPr>
                <w:rFonts w:ascii="Montserrat" w:hAnsi="Montserrat" w:cs="Arial"/>
                <w:b/>
                <w:sz w:val="12"/>
                <w:szCs w:val="16"/>
              </w:rPr>
              <w:t>1</w:t>
            </w:r>
          </w:p>
        </w:tc>
      </w:tr>
    </w:tbl>
    <w:p w14:paraId="43D52755" w14:textId="77777777" w:rsidR="001F084C" w:rsidRPr="001F084C" w:rsidRDefault="001F084C" w:rsidP="00A45096">
      <w:pPr>
        <w:spacing w:line="276" w:lineRule="auto"/>
        <w:jc w:val="both"/>
        <w:rPr>
          <w:rFonts w:ascii="Montserrat" w:hAnsi="Montserrat" w:cs="Arial"/>
          <w:sz w:val="16"/>
        </w:rPr>
      </w:pPr>
    </w:p>
    <w:p w14:paraId="7A7C6EE4" w14:textId="020FD932" w:rsidR="001F084C" w:rsidRDefault="001F084C" w:rsidP="00964648">
      <w:pPr>
        <w:spacing w:line="276" w:lineRule="auto"/>
        <w:ind w:right="142"/>
        <w:jc w:val="both"/>
        <w:rPr>
          <w:rFonts w:ascii="Montserrat" w:hAnsi="Montserrat" w:cs="Arial"/>
          <w:sz w:val="16"/>
        </w:rPr>
      </w:pPr>
      <w:r w:rsidRPr="001F084C">
        <w:rPr>
          <w:rFonts w:ascii="Montserrat" w:hAnsi="Montserrat" w:cs="Arial"/>
          <w:sz w:val="16"/>
        </w:rPr>
        <w:t>Con base en los supuestos anteriormente descritos, se determinan la frecuencia y cantidad con las que los Transportistas y Almacenistas presentarán los trámites correspondientes, respecto a la regulación vigente y al Anteproyecto.</w:t>
      </w:r>
    </w:p>
    <w:p w14:paraId="350BF4CF" w14:textId="77777777" w:rsidR="00964648" w:rsidRPr="00964648" w:rsidRDefault="00964648" w:rsidP="00964648">
      <w:pPr>
        <w:spacing w:line="276" w:lineRule="auto"/>
        <w:ind w:right="142"/>
        <w:jc w:val="both"/>
        <w:rPr>
          <w:rFonts w:ascii="Montserrat" w:hAnsi="Montserrat" w:cs="Arial"/>
          <w:sz w:val="16"/>
        </w:rPr>
      </w:pPr>
    </w:p>
    <w:p w14:paraId="3C16C9CF" w14:textId="77777777" w:rsidR="001F084C" w:rsidRPr="00BA5887" w:rsidRDefault="001F084C" w:rsidP="00A45096">
      <w:pPr>
        <w:pStyle w:val="Prrafodelista"/>
        <w:numPr>
          <w:ilvl w:val="0"/>
          <w:numId w:val="10"/>
        </w:numPr>
        <w:spacing w:before="0" w:after="0"/>
        <w:ind w:left="284" w:right="0" w:hanging="284"/>
        <w:jc w:val="both"/>
        <w:rPr>
          <w:rFonts w:ascii="Montserrat" w:hAnsi="Montserrat" w:cs="Arial"/>
          <w:b/>
          <w:color w:val="auto"/>
          <w:sz w:val="16"/>
          <w:lang w:eastAsia="es-MX"/>
        </w:rPr>
      </w:pPr>
      <w:r w:rsidRPr="00BA5887">
        <w:rPr>
          <w:rFonts w:ascii="Montserrat" w:hAnsi="Montserrat" w:cs="Arial"/>
          <w:b/>
          <w:color w:val="auto"/>
          <w:sz w:val="16"/>
          <w:lang w:eastAsia="es-MX"/>
        </w:rPr>
        <w:t>Valor Presente de los costos de cumplimiento de la regulación vigente</w:t>
      </w:r>
    </w:p>
    <w:p w14:paraId="5148E683" w14:textId="77777777" w:rsidR="001F084C" w:rsidRPr="001F084C" w:rsidRDefault="001F084C" w:rsidP="00A45096">
      <w:pPr>
        <w:spacing w:line="276" w:lineRule="auto"/>
        <w:jc w:val="both"/>
        <w:rPr>
          <w:rFonts w:ascii="Montserrat" w:hAnsi="Montserrat" w:cs="Arial"/>
          <w:b/>
          <w:sz w:val="16"/>
        </w:rPr>
      </w:pPr>
    </w:p>
    <w:p w14:paraId="107F050A" w14:textId="211A58CC" w:rsidR="00FB68CB" w:rsidRPr="001F084C" w:rsidRDefault="001F084C" w:rsidP="00A45096">
      <w:pPr>
        <w:spacing w:line="276" w:lineRule="auto"/>
        <w:jc w:val="both"/>
        <w:rPr>
          <w:rFonts w:ascii="Montserrat" w:hAnsi="Montserrat" w:cs="Arial"/>
          <w:sz w:val="16"/>
        </w:rPr>
      </w:pPr>
      <w:r w:rsidRPr="001F084C">
        <w:rPr>
          <w:rFonts w:ascii="Montserrat" w:hAnsi="Montserrat" w:cs="Arial"/>
          <w:sz w:val="16"/>
        </w:rPr>
        <w:t xml:space="preserve">Primeramente, se establecieron las proyecciones de los </w:t>
      </w:r>
      <w:r w:rsidR="00134187">
        <w:rPr>
          <w:rFonts w:ascii="Montserrat" w:hAnsi="Montserrat" w:cs="Arial"/>
          <w:sz w:val="16"/>
        </w:rPr>
        <w:t>T</w:t>
      </w:r>
      <w:r w:rsidRPr="001F084C">
        <w:rPr>
          <w:rFonts w:ascii="Montserrat" w:hAnsi="Montserrat" w:cs="Arial"/>
          <w:sz w:val="16"/>
        </w:rPr>
        <w:t>rámites</w:t>
      </w:r>
      <w:r w:rsidR="00134187">
        <w:rPr>
          <w:rFonts w:ascii="Montserrat" w:hAnsi="Montserrat" w:cs="Arial"/>
          <w:sz w:val="16"/>
        </w:rPr>
        <w:t>, Solicitud</w:t>
      </w:r>
      <w:r w:rsidRPr="001F084C">
        <w:rPr>
          <w:rFonts w:ascii="Montserrat" w:hAnsi="Montserrat" w:cs="Arial"/>
          <w:sz w:val="16"/>
        </w:rPr>
        <w:t xml:space="preserve"> y las </w:t>
      </w:r>
      <w:r w:rsidR="00134187">
        <w:rPr>
          <w:rFonts w:ascii="Montserrat" w:hAnsi="Montserrat" w:cs="Arial"/>
          <w:sz w:val="16"/>
        </w:rPr>
        <w:t>A</w:t>
      </w:r>
      <w:r w:rsidRPr="001F084C">
        <w:rPr>
          <w:rFonts w:ascii="Montserrat" w:hAnsi="Montserrat" w:cs="Arial"/>
          <w:sz w:val="16"/>
        </w:rPr>
        <w:t xml:space="preserve">cciones </w:t>
      </w:r>
      <w:r w:rsidR="00134187">
        <w:rPr>
          <w:rFonts w:ascii="Montserrat" w:hAnsi="Montserrat" w:cs="Arial"/>
          <w:sz w:val="16"/>
        </w:rPr>
        <w:t>R</w:t>
      </w:r>
      <w:r w:rsidRPr="001F084C">
        <w:rPr>
          <w:rFonts w:ascii="Montserrat" w:hAnsi="Montserrat" w:cs="Arial"/>
          <w:sz w:val="16"/>
        </w:rPr>
        <w:t xml:space="preserve">egulatorias establecidos en materia tarifaria en la regulación vigente, en función de la cantidad de trámites y acciones regulatorias históricas registrados en la Comisión, siendo los siguientes: </w:t>
      </w:r>
    </w:p>
    <w:p w14:paraId="04F4A11F" w14:textId="77777777" w:rsidR="001F084C" w:rsidRPr="001F084C" w:rsidRDefault="001F084C" w:rsidP="00A45096">
      <w:pPr>
        <w:spacing w:line="276" w:lineRule="auto"/>
        <w:rPr>
          <w:rFonts w:ascii="Montserrat" w:hAnsi="Montserrat" w:cs="Arial"/>
          <w:sz w:val="16"/>
        </w:rPr>
      </w:pPr>
    </w:p>
    <w:p w14:paraId="024264F0" w14:textId="2EFAF7B6" w:rsidR="001B16F1" w:rsidRDefault="001B16F1" w:rsidP="00A45096">
      <w:pPr>
        <w:spacing w:line="276" w:lineRule="auto"/>
        <w:jc w:val="center"/>
        <w:rPr>
          <w:rFonts w:ascii="Arial Narrow" w:hAnsi="Arial Narrow" w:cs="Arial"/>
          <w:b/>
        </w:rPr>
      </w:pPr>
      <w:r w:rsidRPr="00BA5887">
        <w:rPr>
          <w:rFonts w:ascii="Montserrat" w:hAnsi="Montserrat" w:cs="Arial"/>
          <w:b/>
          <w:sz w:val="14"/>
        </w:rPr>
        <w:t>Tabla 3</w:t>
      </w:r>
      <w:r w:rsidR="00AD48A1">
        <w:rPr>
          <w:rFonts w:ascii="Montserrat" w:hAnsi="Montserrat" w:cs="Arial"/>
          <w:b/>
          <w:sz w:val="14"/>
        </w:rPr>
        <w:t>2</w:t>
      </w:r>
      <w:r w:rsidRPr="00BA5887">
        <w:rPr>
          <w:rFonts w:ascii="Montserrat" w:hAnsi="Montserrat" w:cs="Arial"/>
          <w:b/>
          <w:sz w:val="14"/>
        </w:rPr>
        <w:t xml:space="preserve">. </w:t>
      </w:r>
      <w:r w:rsidR="001F084C" w:rsidRPr="00BA5887">
        <w:rPr>
          <w:rFonts w:ascii="Montserrat" w:hAnsi="Montserrat" w:cs="Arial"/>
          <w:b/>
          <w:sz w:val="14"/>
        </w:rPr>
        <w:t xml:space="preserve">Para los Trámites y Solicitudes </w:t>
      </w:r>
      <w:r w:rsidRPr="00BA5887">
        <w:rPr>
          <w:rFonts w:ascii="Montserrat" w:hAnsi="Montserrat" w:cs="Arial"/>
          <w:b/>
          <w:sz w:val="14"/>
        </w:rPr>
        <w:t>de Transporte por Ducto de Gas Natural</w:t>
      </w:r>
    </w:p>
    <w:tbl>
      <w:tblPr>
        <w:tblStyle w:val="Tablaconcuadrcula"/>
        <w:tblW w:w="9395" w:type="dxa"/>
        <w:tblLook w:val="04A0" w:firstRow="1" w:lastRow="0" w:firstColumn="1" w:lastColumn="0" w:noHBand="0" w:noVBand="1"/>
      </w:tblPr>
      <w:tblGrid>
        <w:gridCol w:w="602"/>
        <w:gridCol w:w="841"/>
        <w:gridCol w:w="722"/>
        <w:gridCol w:w="723"/>
        <w:gridCol w:w="723"/>
        <w:gridCol w:w="723"/>
        <w:gridCol w:w="723"/>
        <w:gridCol w:w="723"/>
        <w:gridCol w:w="723"/>
        <w:gridCol w:w="723"/>
        <w:gridCol w:w="723"/>
        <w:gridCol w:w="723"/>
        <w:gridCol w:w="723"/>
      </w:tblGrid>
      <w:tr w:rsidR="001F084C" w14:paraId="65769D4C" w14:textId="6E72CD69" w:rsidTr="00BA5887">
        <w:tc>
          <w:tcPr>
            <w:tcW w:w="602" w:type="dxa"/>
            <w:shd w:val="clear" w:color="auto" w:fill="BDD6EE" w:themeFill="accent5" w:themeFillTint="66"/>
            <w:vAlign w:val="center"/>
          </w:tcPr>
          <w:p w14:paraId="46B518A1" w14:textId="77777777" w:rsidR="001F084C" w:rsidRPr="001F084C" w:rsidRDefault="001F084C" w:rsidP="00A45096">
            <w:pPr>
              <w:spacing w:line="276" w:lineRule="auto"/>
              <w:jc w:val="center"/>
              <w:rPr>
                <w:rFonts w:ascii="Montserrat" w:hAnsi="Montserrat" w:cs="Arial"/>
                <w:b/>
                <w:sz w:val="12"/>
                <w:szCs w:val="12"/>
              </w:rPr>
            </w:pPr>
          </w:p>
        </w:tc>
        <w:tc>
          <w:tcPr>
            <w:tcW w:w="841" w:type="dxa"/>
            <w:shd w:val="clear" w:color="auto" w:fill="BDD6EE" w:themeFill="accent5" w:themeFillTint="66"/>
            <w:vAlign w:val="center"/>
          </w:tcPr>
          <w:p w14:paraId="2C7EAA63" w14:textId="20E397A3"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22" w:type="dxa"/>
            <w:shd w:val="clear" w:color="auto" w:fill="BDD6EE" w:themeFill="accent5" w:themeFillTint="66"/>
            <w:vAlign w:val="center"/>
          </w:tcPr>
          <w:p w14:paraId="125B5FE6" w14:textId="563D1BFC"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23" w:type="dxa"/>
            <w:shd w:val="clear" w:color="auto" w:fill="BDD6EE" w:themeFill="accent5" w:themeFillTint="66"/>
            <w:vAlign w:val="center"/>
          </w:tcPr>
          <w:p w14:paraId="567ABC6A" w14:textId="01676F3D"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23" w:type="dxa"/>
            <w:shd w:val="clear" w:color="auto" w:fill="BDD6EE" w:themeFill="accent5" w:themeFillTint="66"/>
            <w:vAlign w:val="center"/>
          </w:tcPr>
          <w:p w14:paraId="3D9B21BF" w14:textId="78231EB8"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23" w:type="dxa"/>
            <w:shd w:val="clear" w:color="auto" w:fill="BDD6EE" w:themeFill="accent5" w:themeFillTint="66"/>
            <w:vAlign w:val="center"/>
          </w:tcPr>
          <w:p w14:paraId="036A842B" w14:textId="765E7573"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23" w:type="dxa"/>
            <w:shd w:val="clear" w:color="auto" w:fill="BDD6EE" w:themeFill="accent5" w:themeFillTint="66"/>
            <w:vAlign w:val="center"/>
          </w:tcPr>
          <w:p w14:paraId="285D08B0" w14:textId="20CCA4DB"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23" w:type="dxa"/>
            <w:shd w:val="clear" w:color="auto" w:fill="BDD6EE" w:themeFill="accent5" w:themeFillTint="66"/>
            <w:vAlign w:val="center"/>
          </w:tcPr>
          <w:p w14:paraId="14232214" w14:textId="360B9D55"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23" w:type="dxa"/>
            <w:shd w:val="clear" w:color="auto" w:fill="BDD6EE" w:themeFill="accent5" w:themeFillTint="66"/>
            <w:vAlign w:val="center"/>
          </w:tcPr>
          <w:p w14:paraId="22DF2073" w14:textId="769F8F02"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23" w:type="dxa"/>
            <w:shd w:val="clear" w:color="auto" w:fill="BDD6EE" w:themeFill="accent5" w:themeFillTint="66"/>
            <w:vAlign w:val="center"/>
          </w:tcPr>
          <w:p w14:paraId="1CFF8ADF" w14:textId="623E245A"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23" w:type="dxa"/>
            <w:shd w:val="clear" w:color="auto" w:fill="BDD6EE" w:themeFill="accent5" w:themeFillTint="66"/>
            <w:vAlign w:val="center"/>
          </w:tcPr>
          <w:p w14:paraId="50220C1C" w14:textId="05058ECE"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723" w:type="dxa"/>
            <w:shd w:val="clear" w:color="auto" w:fill="BDD6EE" w:themeFill="accent5" w:themeFillTint="66"/>
            <w:vAlign w:val="center"/>
          </w:tcPr>
          <w:p w14:paraId="41441CD9" w14:textId="77777777" w:rsidR="001F084C" w:rsidRPr="001B16F1" w:rsidRDefault="001F084C"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531F17A4" w14:textId="6D138A85"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723" w:type="dxa"/>
            <w:shd w:val="clear" w:color="auto" w:fill="BDD6EE" w:themeFill="accent5" w:themeFillTint="66"/>
            <w:vAlign w:val="center"/>
          </w:tcPr>
          <w:p w14:paraId="64ECA4AE" w14:textId="21B5FA6B" w:rsidR="001F084C" w:rsidRPr="001B16F1" w:rsidRDefault="001F084C"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1F084C" w14:paraId="0D707657" w14:textId="77777777" w:rsidTr="001F084C">
        <w:trPr>
          <w:trHeight w:val="290"/>
        </w:trPr>
        <w:tc>
          <w:tcPr>
            <w:tcW w:w="602" w:type="dxa"/>
            <w:shd w:val="clear" w:color="000000" w:fill="FFFFFF"/>
            <w:vAlign w:val="center"/>
          </w:tcPr>
          <w:p w14:paraId="127D50A4" w14:textId="65BD8B15"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 TA</w:t>
            </w:r>
          </w:p>
        </w:tc>
        <w:tc>
          <w:tcPr>
            <w:tcW w:w="841" w:type="dxa"/>
            <w:shd w:val="clear" w:color="000000" w:fill="FFFFFF"/>
            <w:vAlign w:val="center"/>
          </w:tcPr>
          <w:p w14:paraId="6C8B69DC" w14:textId="0FE7C23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11</w:t>
            </w:r>
          </w:p>
        </w:tc>
        <w:tc>
          <w:tcPr>
            <w:tcW w:w="722" w:type="dxa"/>
            <w:shd w:val="clear" w:color="000000" w:fill="FFFFFF"/>
            <w:vAlign w:val="center"/>
          </w:tcPr>
          <w:p w14:paraId="3B69054C" w14:textId="4912109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28</w:t>
            </w:r>
          </w:p>
        </w:tc>
        <w:tc>
          <w:tcPr>
            <w:tcW w:w="723" w:type="dxa"/>
            <w:shd w:val="clear" w:color="000000" w:fill="FFFFFF"/>
            <w:vAlign w:val="center"/>
          </w:tcPr>
          <w:p w14:paraId="46FD0F7F" w14:textId="5512760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10</w:t>
            </w:r>
          </w:p>
        </w:tc>
        <w:tc>
          <w:tcPr>
            <w:tcW w:w="723" w:type="dxa"/>
            <w:shd w:val="clear" w:color="000000" w:fill="FFFFFF"/>
            <w:vAlign w:val="center"/>
          </w:tcPr>
          <w:p w14:paraId="754861A3" w14:textId="40478F5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w:t>
            </w:r>
          </w:p>
        </w:tc>
        <w:tc>
          <w:tcPr>
            <w:tcW w:w="723" w:type="dxa"/>
            <w:shd w:val="clear" w:color="000000" w:fill="FFFFFF"/>
            <w:vAlign w:val="center"/>
          </w:tcPr>
          <w:p w14:paraId="74D696A2" w14:textId="1453B6E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w:t>
            </w:r>
          </w:p>
        </w:tc>
        <w:tc>
          <w:tcPr>
            <w:tcW w:w="723" w:type="dxa"/>
            <w:shd w:val="clear" w:color="000000" w:fill="FFFFFF"/>
            <w:vAlign w:val="center"/>
          </w:tcPr>
          <w:p w14:paraId="675DBEC2" w14:textId="6A9DA1A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22</w:t>
            </w:r>
          </w:p>
        </w:tc>
        <w:tc>
          <w:tcPr>
            <w:tcW w:w="723" w:type="dxa"/>
            <w:shd w:val="clear" w:color="000000" w:fill="FFFFFF"/>
            <w:vAlign w:val="center"/>
          </w:tcPr>
          <w:p w14:paraId="126C06B3" w14:textId="3C4E56C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32</w:t>
            </w:r>
          </w:p>
        </w:tc>
        <w:tc>
          <w:tcPr>
            <w:tcW w:w="723" w:type="dxa"/>
            <w:shd w:val="clear" w:color="000000" w:fill="FFFFFF"/>
            <w:vAlign w:val="center"/>
          </w:tcPr>
          <w:p w14:paraId="5549BBEC" w14:textId="24651B5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11</w:t>
            </w:r>
          </w:p>
        </w:tc>
        <w:tc>
          <w:tcPr>
            <w:tcW w:w="723" w:type="dxa"/>
            <w:shd w:val="clear" w:color="000000" w:fill="FFFFFF"/>
            <w:vAlign w:val="center"/>
          </w:tcPr>
          <w:p w14:paraId="0EF45D20" w14:textId="55D5BD4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13</w:t>
            </w:r>
          </w:p>
        </w:tc>
        <w:tc>
          <w:tcPr>
            <w:tcW w:w="723" w:type="dxa"/>
            <w:shd w:val="clear" w:color="000000" w:fill="FFFFFF"/>
            <w:vAlign w:val="center"/>
          </w:tcPr>
          <w:p w14:paraId="0D8E0FA1" w14:textId="03CB383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8</w:t>
            </w:r>
          </w:p>
        </w:tc>
        <w:tc>
          <w:tcPr>
            <w:tcW w:w="723" w:type="dxa"/>
            <w:shd w:val="clear" w:color="000000" w:fill="FFFFFF"/>
            <w:vAlign w:val="center"/>
          </w:tcPr>
          <w:p w14:paraId="4C5C7087" w14:textId="6DE105B8"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604</w:t>
            </w:r>
          </w:p>
        </w:tc>
        <w:tc>
          <w:tcPr>
            <w:tcW w:w="723" w:type="dxa"/>
            <w:shd w:val="clear" w:color="000000" w:fill="FFFFFF"/>
            <w:vAlign w:val="center"/>
          </w:tcPr>
          <w:p w14:paraId="08BB1DBC" w14:textId="6CA5634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750</w:t>
            </w:r>
          </w:p>
        </w:tc>
      </w:tr>
      <w:tr w:rsidR="001F084C" w14:paraId="28480865" w14:textId="77777777" w:rsidTr="001F084C">
        <w:trPr>
          <w:trHeight w:val="280"/>
        </w:trPr>
        <w:tc>
          <w:tcPr>
            <w:tcW w:w="602" w:type="dxa"/>
            <w:shd w:val="clear" w:color="000000" w:fill="FFFFFF"/>
            <w:vAlign w:val="center"/>
          </w:tcPr>
          <w:p w14:paraId="2E788E32" w14:textId="338D9A9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2T</w:t>
            </w:r>
          </w:p>
        </w:tc>
        <w:tc>
          <w:tcPr>
            <w:tcW w:w="841" w:type="dxa"/>
            <w:shd w:val="clear" w:color="000000" w:fill="FFFFFF"/>
            <w:vAlign w:val="center"/>
          </w:tcPr>
          <w:p w14:paraId="61F3DC8B" w14:textId="2639682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12</w:t>
            </w:r>
          </w:p>
        </w:tc>
        <w:tc>
          <w:tcPr>
            <w:tcW w:w="722" w:type="dxa"/>
            <w:shd w:val="clear" w:color="000000" w:fill="FFFFFF"/>
            <w:vAlign w:val="center"/>
          </w:tcPr>
          <w:p w14:paraId="6360AC2B" w14:textId="035CB06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15</w:t>
            </w:r>
          </w:p>
        </w:tc>
        <w:tc>
          <w:tcPr>
            <w:tcW w:w="723" w:type="dxa"/>
            <w:shd w:val="clear" w:color="000000" w:fill="FFFFFF"/>
            <w:vAlign w:val="center"/>
          </w:tcPr>
          <w:p w14:paraId="0EB9C823" w14:textId="15E72C6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15</w:t>
            </w:r>
          </w:p>
        </w:tc>
        <w:tc>
          <w:tcPr>
            <w:tcW w:w="723" w:type="dxa"/>
            <w:shd w:val="clear" w:color="000000" w:fill="FFFFFF"/>
            <w:vAlign w:val="center"/>
          </w:tcPr>
          <w:p w14:paraId="083FAA61" w14:textId="609FBAA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16</w:t>
            </w:r>
          </w:p>
        </w:tc>
        <w:tc>
          <w:tcPr>
            <w:tcW w:w="723" w:type="dxa"/>
            <w:shd w:val="clear" w:color="000000" w:fill="FFFFFF"/>
            <w:vAlign w:val="center"/>
          </w:tcPr>
          <w:p w14:paraId="0D77FF8B" w14:textId="6AC91BF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17</w:t>
            </w:r>
          </w:p>
        </w:tc>
        <w:tc>
          <w:tcPr>
            <w:tcW w:w="723" w:type="dxa"/>
            <w:shd w:val="clear" w:color="000000" w:fill="FFFFFF"/>
            <w:vAlign w:val="center"/>
          </w:tcPr>
          <w:p w14:paraId="4F9322BB" w14:textId="4043D25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18</w:t>
            </w:r>
          </w:p>
        </w:tc>
        <w:tc>
          <w:tcPr>
            <w:tcW w:w="723" w:type="dxa"/>
            <w:shd w:val="clear" w:color="000000" w:fill="FFFFFF"/>
            <w:vAlign w:val="center"/>
          </w:tcPr>
          <w:p w14:paraId="5AA8325A" w14:textId="04EA13A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20</w:t>
            </w:r>
          </w:p>
        </w:tc>
        <w:tc>
          <w:tcPr>
            <w:tcW w:w="723" w:type="dxa"/>
            <w:shd w:val="clear" w:color="000000" w:fill="FFFFFF"/>
            <w:vAlign w:val="center"/>
          </w:tcPr>
          <w:p w14:paraId="01A09F69" w14:textId="22FFB2C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21</w:t>
            </w:r>
          </w:p>
        </w:tc>
        <w:tc>
          <w:tcPr>
            <w:tcW w:w="723" w:type="dxa"/>
            <w:shd w:val="clear" w:color="000000" w:fill="FFFFFF"/>
            <w:vAlign w:val="center"/>
          </w:tcPr>
          <w:p w14:paraId="0015520C" w14:textId="467B158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21</w:t>
            </w:r>
          </w:p>
        </w:tc>
        <w:tc>
          <w:tcPr>
            <w:tcW w:w="723" w:type="dxa"/>
            <w:shd w:val="clear" w:color="000000" w:fill="FFFFFF"/>
            <w:vAlign w:val="center"/>
          </w:tcPr>
          <w:p w14:paraId="68D36D14" w14:textId="7AF49DB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22</w:t>
            </w:r>
          </w:p>
        </w:tc>
        <w:tc>
          <w:tcPr>
            <w:tcW w:w="723" w:type="dxa"/>
            <w:shd w:val="clear" w:color="000000" w:fill="FFFFFF"/>
            <w:vAlign w:val="center"/>
          </w:tcPr>
          <w:p w14:paraId="750F0205" w14:textId="1FDF336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662</w:t>
            </w:r>
          </w:p>
        </w:tc>
        <w:tc>
          <w:tcPr>
            <w:tcW w:w="723" w:type="dxa"/>
            <w:shd w:val="clear" w:color="000000" w:fill="FFFFFF"/>
            <w:vAlign w:val="center"/>
          </w:tcPr>
          <w:p w14:paraId="0A10242A" w14:textId="50C3B355"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839</w:t>
            </w:r>
          </w:p>
        </w:tc>
      </w:tr>
      <w:tr w:rsidR="001F084C" w14:paraId="77A0E0C8" w14:textId="77777777" w:rsidTr="001F084C">
        <w:trPr>
          <w:trHeight w:val="271"/>
        </w:trPr>
        <w:tc>
          <w:tcPr>
            <w:tcW w:w="602" w:type="dxa"/>
            <w:shd w:val="clear" w:color="000000" w:fill="FFFFFF"/>
            <w:vAlign w:val="center"/>
          </w:tcPr>
          <w:p w14:paraId="6E76E551" w14:textId="5A6F82C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3T</w:t>
            </w:r>
          </w:p>
        </w:tc>
        <w:tc>
          <w:tcPr>
            <w:tcW w:w="841" w:type="dxa"/>
            <w:shd w:val="clear" w:color="000000" w:fill="FFFFFF"/>
            <w:vAlign w:val="center"/>
          </w:tcPr>
          <w:p w14:paraId="624835B8" w14:textId="1553B45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2" w:type="dxa"/>
            <w:shd w:val="clear" w:color="000000" w:fill="FFFFFF"/>
            <w:vAlign w:val="center"/>
          </w:tcPr>
          <w:p w14:paraId="0741BBA0" w14:textId="4739A03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7FC78C30" w14:textId="08C3D2B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255A0DF1" w14:textId="5B78936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AD59DD0" w14:textId="3BBC6C4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4013DE13" w14:textId="4691C12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553B4A81" w14:textId="60AC7A5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5EA61B44" w14:textId="53DF49A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5A80CAEB" w14:textId="38188B6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6F36C948" w14:textId="20A8565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3411749B" w14:textId="7EC3B79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34</w:t>
            </w:r>
          </w:p>
        </w:tc>
        <w:tc>
          <w:tcPr>
            <w:tcW w:w="723" w:type="dxa"/>
            <w:shd w:val="clear" w:color="000000" w:fill="FFFFFF"/>
            <w:vAlign w:val="center"/>
          </w:tcPr>
          <w:p w14:paraId="2570E8D4" w14:textId="356620E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44</w:t>
            </w:r>
          </w:p>
        </w:tc>
      </w:tr>
      <w:tr w:rsidR="001F084C" w14:paraId="4CD47994" w14:textId="77777777" w:rsidTr="001F084C">
        <w:trPr>
          <w:trHeight w:val="274"/>
        </w:trPr>
        <w:tc>
          <w:tcPr>
            <w:tcW w:w="602" w:type="dxa"/>
            <w:shd w:val="clear" w:color="000000" w:fill="FFFFFF"/>
            <w:vAlign w:val="center"/>
          </w:tcPr>
          <w:p w14:paraId="71DC5BB4" w14:textId="02F88E18"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4T</w:t>
            </w:r>
          </w:p>
        </w:tc>
        <w:tc>
          <w:tcPr>
            <w:tcW w:w="841" w:type="dxa"/>
            <w:shd w:val="clear" w:color="000000" w:fill="FFFFFF"/>
            <w:vAlign w:val="center"/>
          </w:tcPr>
          <w:p w14:paraId="2DB6FCC1" w14:textId="7506223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2" w:type="dxa"/>
            <w:shd w:val="clear" w:color="000000" w:fill="FFFFFF"/>
            <w:vAlign w:val="center"/>
          </w:tcPr>
          <w:p w14:paraId="600B5566" w14:textId="075BC8E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2DD8095D" w14:textId="673680C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53EC106C" w14:textId="30F6799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223EDEB2" w14:textId="7AA2FA3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60F215E0" w14:textId="59659C1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423E0997" w14:textId="2A23153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6102D02D" w14:textId="1EF1FBE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7796C0DA" w14:textId="4458CE3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1610ABCD" w14:textId="1DEBE7E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2BC15FDD" w14:textId="2A08EEB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34</w:t>
            </w:r>
          </w:p>
        </w:tc>
        <w:tc>
          <w:tcPr>
            <w:tcW w:w="723" w:type="dxa"/>
            <w:shd w:val="clear" w:color="000000" w:fill="FFFFFF"/>
            <w:vAlign w:val="center"/>
          </w:tcPr>
          <w:p w14:paraId="43F944E2" w14:textId="33BA0605"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44</w:t>
            </w:r>
          </w:p>
        </w:tc>
      </w:tr>
      <w:tr w:rsidR="001F084C" w14:paraId="3089A6EE" w14:textId="77777777" w:rsidTr="001F084C">
        <w:trPr>
          <w:trHeight w:val="279"/>
        </w:trPr>
        <w:tc>
          <w:tcPr>
            <w:tcW w:w="602" w:type="dxa"/>
            <w:shd w:val="clear" w:color="000000" w:fill="FFFFFF"/>
            <w:vAlign w:val="center"/>
          </w:tcPr>
          <w:p w14:paraId="0E48F6B0" w14:textId="146FEFF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5T</w:t>
            </w:r>
          </w:p>
        </w:tc>
        <w:tc>
          <w:tcPr>
            <w:tcW w:w="841" w:type="dxa"/>
            <w:shd w:val="clear" w:color="000000" w:fill="FFFFFF"/>
            <w:vAlign w:val="center"/>
          </w:tcPr>
          <w:p w14:paraId="202C8233" w14:textId="7E2C4D2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2" w:type="dxa"/>
            <w:shd w:val="clear" w:color="000000" w:fill="FFFFFF"/>
            <w:vAlign w:val="center"/>
          </w:tcPr>
          <w:p w14:paraId="668BA435" w14:textId="0499A36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1627829D" w14:textId="151E30D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4CA7018" w14:textId="42443EB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653AFEE4" w14:textId="4F27869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2351572F" w14:textId="3A6335F5"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28A5E33" w14:textId="0B19CF7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114C7FE1" w14:textId="7838214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2FDBCFB6" w14:textId="1C618AF8"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67A18CC7" w14:textId="651D0E6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EC8494B" w14:textId="0285C21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34</w:t>
            </w:r>
          </w:p>
        </w:tc>
        <w:tc>
          <w:tcPr>
            <w:tcW w:w="723" w:type="dxa"/>
            <w:shd w:val="clear" w:color="000000" w:fill="FFFFFF"/>
            <w:vAlign w:val="center"/>
          </w:tcPr>
          <w:p w14:paraId="3ED29ACE" w14:textId="6074934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44</w:t>
            </w:r>
          </w:p>
        </w:tc>
      </w:tr>
      <w:tr w:rsidR="001F084C" w14:paraId="1278E3A6" w14:textId="77777777" w:rsidTr="001F084C">
        <w:trPr>
          <w:trHeight w:val="268"/>
        </w:trPr>
        <w:tc>
          <w:tcPr>
            <w:tcW w:w="602" w:type="dxa"/>
            <w:shd w:val="clear" w:color="000000" w:fill="FFFFFF"/>
            <w:vAlign w:val="center"/>
          </w:tcPr>
          <w:p w14:paraId="2BD5C6FD" w14:textId="2556520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6T</w:t>
            </w:r>
          </w:p>
        </w:tc>
        <w:tc>
          <w:tcPr>
            <w:tcW w:w="841" w:type="dxa"/>
            <w:shd w:val="clear" w:color="000000" w:fill="FFFFFF"/>
            <w:vAlign w:val="center"/>
          </w:tcPr>
          <w:p w14:paraId="433F992C" w14:textId="26BE7C1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w:t>
            </w:r>
          </w:p>
        </w:tc>
        <w:tc>
          <w:tcPr>
            <w:tcW w:w="722" w:type="dxa"/>
            <w:shd w:val="clear" w:color="000000" w:fill="FFFFFF"/>
            <w:vAlign w:val="center"/>
          </w:tcPr>
          <w:p w14:paraId="79E40ED6" w14:textId="74ABE6D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w:t>
            </w:r>
          </w:p>
        </w:tc>
        <w:tc>
          <w:tcPr>
            <w:tcW w:w="723" w:type="dxa"/>
            <w:shd w:val="clear" w:color="000000" w:fill="FFFFFF"/>
            <w:vAlign w:val="center"/>
          </w:tcPr>
          <w:p w14:paraId="3D1A307D" w14:textId="01C4519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5</w:t>
            </w:r>
          </w:p>
        </w:tc>
        <w:tc>
          <w:tcPr>
            <w:tcW w:w="723" w:type="dxa"/>
            <w:shd w:val="clear" w:color="000000" w:fill="FFFFFF"/>
            <w:vAlign w:val="center"/>
          </w:tcPr>
          <w:p w14:paraId="30C2F1EB" w14:textId="637B461A"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5</w:t>
            </w:r>
          </w:p>
        </w:tc>
        <w:tc>
          <w:tcPr>
            <w:tcW w:w="723" w:type="dxa"/>
            <w:shd w:val="clear" w:color="000000" w:fill="FFFFFF"/>
            <w:vAlign w:val="center"/>
          </w:tcPr>
          <w:p w14:paraId="41C79B4A" w14:textId="0B3D466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5</w:t>
            </w:r>
          </w:p>
        </w:tc>
        <w:tc>
          <w:tcPr>
            <w:tcW w:w="723" w:type="dxa"/>
            <w:shd w:val="clear" w:color="000000" w:fill="FFFFFF"/>
            <w:vAlign w:val="center"/>
          </w:tcPr>
          <w:p w14:paraId="219D3456" w14:textId="48C226D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5</w:t>
            </w:r>
          </w:p>
        </w:tc>
        <w:tc>
          <w:tcPr>
            <w:tcW w:w="723" w:type="dxa"/>
            <w:shd w:val="clear" w:color="000000" w:fill="FFFFFF"/>
            <w:vAlign w:val="center"/>
          </w:tcPr>
          <w:p w14:paraId="26ED818A" w14:textId="5B5A09D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w:t>
            </w:r>
          </w:p>
        </w:tc>
        <w:tc>
          <w:tcPr>
            <w:tcW w:w="723" w:type="dxa"/>
            <w:shd w:val="clear" w:color="000000" w:fill="FFFFFF"/>
            <w:vAlign w:val="center"/>
          </w:tcPr>
          <w:p w14:paraId="008F4AC0" w14:textId="2839166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w:t>
            </w:r>
          </w:p>
        </w:tc>
        <w:tc>
          <w:tcPr>
            <w:tcW w:w="723" w:type="dxa"/>
            <w:shd w:val="clear" w:color="000000" w:fill="FFFFFF"/>
            <w:vAlign w:val="center"/>
          </w:tcPr>
          <w:p w14:paraId="1B48CF16" w14:textId="311CA92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w:t>
            </w:r>
          </w:p>
        </w:tc>
        <w:tc>
          <w:tcPr>
            <w:tcW w:w="723" w:type="dxa"/>
            <w:shd w:val="clear" w:color="000000" w:fill="FFFFFF"/>
            <w:vAlign w:val="center"/>
          </w:tcPr>
          <w:p w14:paraId="47CFAB6B" w14:textId="3392518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w:t>
            </w:r>
          </w:p>
        </w:tc>
        <w:tc>
          <w:tcPr>
            <w:tcW w:w="723" w:type="dxa"/>
            <w:shd w:val="clear" w:color="000000" w:fill="FFFFFF"/>
            <w:vAlign w:val="center"/>
          </w:tcPr>
          <w:p w14:paraId="4D585E13" w14:textId="7342BBD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199</w:t>
            </w:r>
          </w:p>
        </w:tc>
        <w:tc>
          <w:tcPr>
            <w:tcW w:w="723" w:type="dxa"/>
            <w:shd w:val="clear" w:color="000000" w:fill="FFFFFF"/>
            <w:vAlign w:val="center"/>
          </w:tcPr>
          <w:p w14:paraId="14336365" w14:textId="622E49E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252</w:t>
            </w:r>
          </w:p>
        </w:tc>
      </w:tr>
      <w:tr w:rsidR="001F084C" w14:paraId="405C9817" w14:textId="77777777" w:rsidTr="001F084C">
        <w:trPr>
          <w:trHeight w:val="272"/>
        </w:trPr>
        <w:tc>
          <w:tcPr>
            <w:tcW w:w="602" w:type="dxa"/>
            <w:shd w:val="clear" w:color="000000" w:fill="FFFFFF"/>
            <w:vAlign w:val="center"/>
          </w:tcPr>
          <w:p w14:paraId="42C220FF" w14:textId="7B96430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7T</w:t>
            </w:r>
          </w:p>
        </w:tc>
        <w:tc>
          <w:tcPr>
            <w:tcW w:w="841" w:type="dxa"/>
            <w:shd w:val="clear" w:color="000000" w:fill="FFFFFF"/>
            <w:vAlign w:val="center"/>
          </w:tcPr>
          <w:p w14:paraId="2C78B5FC" w14:textId="0F4E746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2" w:type="dxa"/>
            <w:shd w:val="clear" w:color="000000" w:fill="FFFFFF"/>
            <w:vAlign w:val="center"/>
          </w:tcPr>
          <w:p w14:paraId="2DEA5087" w14:textId="4FD4240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11200591" w14:textId="1877ED0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148239D6" w14:textId="4BCBF08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62F17605" w14:textId="69D6D7C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64498F42" w14:textId="7221201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7509B0F6" w14:textId="7BD83B8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FD6D358" w14:textId="316FFCD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34BA6B14" w14:textId="30446FE5"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29EF9148" w14:textId="4C85743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1508B2B9" w14:textId="24D51DE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20</w:t>
            </w:r>
          </w:p>
        </w:tc>
        <w:tc>
          <w:tcPr>
            <w:tcW w:w="723" w:type="dxa"/>
            <w:shd w:val="clear" w:color="000000" w:fill="FFFFFF"/>
            <w:vAlign w:val="center"/>
          </w:tcPr>
          <w:p w14:paraId="3F7681C1" w14:textId="1EE9B0C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30</w:t>
            </w:r>
          </w:p>
        </w:tc>
      </w:tr>
      <w:tr w:rsidR="001F084C" w14:paraId="322C91EF" w14:textId="77777777" w:rsidTr="001F084C">
        <w:trPr>
          <w:trHeight w:val="276"/>
        </w:trPr>
        <w:tc>
          <w:tcPr>
            <w:tcW w:w="602" w:type="dxa"/>
            <w:shd w:val="clear" w:color="000000" w:fill="FFFFFF"/>
            <w:vAlign w:val="center"/>
          </w:tcPr>
          <w:p w14:paraId="610A0380" w14:textId="4E95D42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8T</w:t>
            </w:r>
          </w:p>
        </w:tc>
        <w:tc>
          <w:tcPr>
            <w:tcW w:w="841" w:type="dxa"/>
            <w:shd w:val="clear" w:color="000000" w:fill="FFFFFF"/>
            <w:vAlign w:val="center"/>
          </w:tcPr>
          <w:p w14:paraId="58351E37" w14:textId="36C83B85"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12</w:t>
            </w:r>
          </w:p>
        </w:tc>
        <w:tc>
          <w:tcPr>
            <w:tcW w:w="722" w:type="dxa"/>
            <w:shd w:val="clear" w:color="000000" w:fill="FFFFFF"/>
            <w:vAlign w:val="center"/>
          </w:tcPr>
          <w:p w14:paraId="08D50039" w14:textId="3AA0397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15</w:t>
            </w:r>
          </w:p>
        </w:tc>
        <w:tc>
          <w:tcPr>
            <w:tcW w:w="723" w:type="dxa"/>
            <w:shd w:val="clear" w:color="000000" w:fill="FFFFFF"/>
            <w:vAlign w:val="center"/>
          </w:tcPr>
          <w:p w14:paraId="6E762ED2" w14:textId="2FC9E73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15</w:t>
            </w:r>
          </w:p>
        </w:tc>
        <w:tc>
          <w:tcPr>
            <w:tcW w:w="723" w:type="dxa"/>
            <w:shd w:val="clear" w:color="000000" w:fill="FFFFFF"/>
            <w:vAlign w:val="center"/>
          </w:tcPr>
          <w:p w14:paraId="46EF1D42" w14:textId="6FB735E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16</w:t>
            </w:r>
          </w:p>
        </w:tc>
        <w:tc>
          <w:tcPr>
            <w:tcW w:w="723" w:type="dxa"/>
            <w:shd w:val="clear" w:color="000000" w:fill="FFFFFF"/>
            <w:vAlign w:val="center"/>
          </w:tcPr>
          <w:p w14:paraId="5E424743" w14:textId="629B45AA"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17</w:t>
            </w:r>
          </w:p>
        </w:tc>
        <w:tc>
          <w:tcPr>
            <w:tcW w:w="723" w:type="dxa"/>
            <w:shd w:val="clear" w:color="000000" w:fill="FFFFFF"/>
            <w:vAlign w:val="center"/>
          </w:tcPr>
          <w:p w14:paraId="2FB4D0D3" w14:textId="79CC82D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18</w:t>
            </w:r>
          </w:p>
        </w:tc>
        <w:tc>
          <w:tcPr>
            <w:tcW w:w="723" w:type="dxa"/>
            <w:shd w:val="clear" w:color="000000" w:fill="FFFFFF"/>
            <w:vAlign w:val="center"/>
          </w:tcPr>
          <w:p w14:paraId="46BBEF51" w14:textId="35C55F0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20</w:t>
            </w:r>
          </w:p>
        </w:tc>
        <w:tc>
          <w:tcPr>
            <w:tcW w:w="723" w:type="dxa"/>
            <w:shd w:val="clear" w:color="000000" w:fill="FFFFFF"/>
            <w:vAlign w:val="center"/>
          </w:tcPr>
          <w:p w14:paraId="32D8C6E6" w14:textId="6FDA99FA"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21</w:t>
            </w:r>
          </w:p>
        </w:tc>
        <w:tc>
          <w:tcPr>
            <w:tcW w:w="723" w:type="dxa"/>
            <w:shd w:val="clear" w:color="000000" w:fill="FFFFFF"/>
            <w:vAlign w:val="center"/>
          </w:tcPr>
          <w:p w14:paraId="1AED8F43" w14:textId="30520C4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21</w:t>
            </w:r>
          </w:p>
        </w:tc>
        <w:tc>
          <w:tcPr>
            <w:tcW w:w="723" w:type="dxa"/>
            <w:shd w:val="clear" w:color="000000" w:fill="FFFFFF"/>
            <w:vAlign w:val="center"/>
          </w:tcPr>
          <w:p w14:paraId="649F4CA3" w14:textId="56ACB39D"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22</w:t>
            </w:r>
          </w:p>
        </w:tc>
        <w:tc>
          <w:tcPr>
            <w:tcW w:w="723" w:type="dxa"/>
            <w:shd w:val="clear" w:color="000000" w:fill="FFFFFF"/>
            <w:vAlign w:val="center"/>
          </w:tcPr>
          <w:p w14:paraId="0582D1AB" w14:textId="062F145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662</w:t>
            </w:r>
          </w:p>
        </w:tc>
        <w:tc>
          <w:tcPr>
            <w:tcW w:w="723" w:type="dxa"/>
            <w:shd w:val="clear" w:color="000000" w:fill="FFFFFF"/>
            <w:vAlign w:val="center"/>
          </w:tcPr>
          <w:p w14:paraId="4153428A" w14:textId="572D005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839</w:t>
            </w:r>
          </w:p>
        </w:tc>
      </w:tr>
      <w:tr w:rsidR="001F084C" w14:paraId="0941215A" w14:textId="77777777" w:rsidTr="001F084C">
        <w:trPr>
          <w:trHeight w:val="281"/>
        </w:trPr>
        <w:tc>
          <w:tcPr>
            <w:tcW w:w="602" w:type="dxa"/>
            <w:shd w:val="clear" w:color="000000" w:fill="FFFFFF"/>
            <w:vAlign w:val="center"/>
          </w:tcPr>
          <w:p w14:paraId="0E3ADB1F" w14:textId="64F9DFE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9T</w:t>
            </w:r>
          </w:p>
        </w:tc>
        <w:tc>
          <w:tcPr>
            <w:tcW w:w="841" w:type="dxa"/>
            <w:shd w:val="clear" w:color="000000" w:fill="FFFFFF"/>
            <w:vAlign w:val="center"/>
          </w:tcPr>
          <w:p w14:paraId="02F4F0CF" w14:textId="3A73690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2" w:type="dxa"/>
            <w:shd w:val="clear" w:color="000000" w:fill="FFFFFF"/>
            <w:vAlign w:val="center"/>
          </w:tcPr>
          <w:p w14:paraId="09C6DFB0" w14:textId="788FEC1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0</w:t>
            </w:r>
          </w:p>
        </w:tc>
        <w:tc>
          <w:tcPr>
            <w:tcW w:w="723" w:type="dxa"/>
            <w:shd w:val="clear" w:color="000000" w:fill="FFFFFF"/>
            <w:vAlign w:val="center"/>
          </w:tcPr>
          <w:p w14:paraId="2D80160B" w14:textId="4461B01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0</w:t>
            </w:r>
          </w:p>
        </w:tc>
        <w:tc>
          <w:tcPr>
            <w:tcW w:w="723" w:type="dxa"/>
            <w:shd w:val="clear" w:color="000000" w:fill="FFFFFF"/>
            <w:vAlign w:val="center"/>
          </w:tcPr>
          <w:p w14:paraId="25DA69D2" w14:textId="72ADF60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471A72F8" w14:textId="16C3DB1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0</w:t>
            </w:r>
          </w:p>
        </w:tc>
        <w:tc>
          <w:tcPr>
            <w:tcW w:w="723" w:type="dxa"/>
            <w:shd w:val="clear" w:color="000000" w:fill="FFFFFF"/>
            <w:vAlign w:val="center"/>
          </w:tcPr>
          <w:p w14:paraId="5CB975D6" w14:textId="72B98B2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0</w:t>
            </w:r>
          </w:p>
        </w:tc>
        <w:tc>
          <w:tcPr>
            <w:tcW w:w="723" w:type="dxa"/>
            <w:shd w:val="clear" w:color="000000" w:fill="FFFFFF"/>
            <w:vAlign w:val="center"/>
          </w:tcPr>
          <w:p w14:paraId="51EA7DE4" w14:textId="531B2F2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2BEC63EE" w14:textId="54EDC88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0</w:t>
            </w:r>
          </w:p>
        </w:tc>
        <w:tc>
          <w:tcPr>
            <w:tcW w:w="723" w:type="dxa"/>
            <w:shd w:val="clear" w:color="000000" w:fill="FFFFFF"/>
            <w:vAlign w:val="center"/>
          </w:tcPr>
          <w:p w14:paraId="20790B39" w14:textId="4133EF6A"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0</w:t>
            </w:r>
          </w:p>
        </w:tc>
        <w:tc>
          <w:tcPr>
            <w:tcW w:w="723" w:type="dxa"/>
            <w:shd w:val="clear" w:color="000000" w:fill="FFFFFF"/>
            <w:vAlign w:val="center"/>
          </w:tcPr>
          <w:p w14:paraId="5C7F6974" w14:textId="00748AB5"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34185FC5" w14:textId="7473BBA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w:t>
            </w:r>
          </w:p>
        </w:tc>
        <w:tc>
          <w:tcPr>
            <w:tcW w:w="723" w:type="dxa"/>
            <w:shd w:val="clear" w:color="000000" w:fill="FFFFFF"/>
            <w:vAlign w:val="center"/>
          </w:tcPr>
          <w:p w14:paraId="26C25B9B" w14:textId="16F428D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10</w:t>
            </w:r>
          </w:p>
        </w:tc>
      </w:tr>
      <w:tr w:rsidR="001F084C" w14:paraId="746B0EE2" w14:textId="77777777" w:rsidTr="001F084C">
        <w:trPr>
          <w:trHeight w:val="270"/>
        </w:trPr>
        <w:tc>
          <w:tcPr>
            <w:tcW w:w="602" w:type="dxa"/>
            <w:shd w:val="clear" w:color="000000" w:fill="FFFFFF"/>
            <w:vAlign w:val="center"/>
          </w:tcPr>
          <w:p w14:paraId="53185473" w14:textId="61103A3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10T</w:t>
            </w:r>
          </w:p>
        </w:tc>
        <w:tc>
          <w:tcPr>
            <w:tcW w:w="841" w:type="dxa"/>
            <w:shd w:val="clear" w:color="000000" w:fill="FFFFFF"/>
            <w:vAlign w:val="center"/>
          </w:tcPr>
          <w:p w14:paraId="676CAC92" w14:textId="11F9E30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62</w:t>
            </w:r>
          </w:p>
        </w:tc>
        <w:tc>
          <w:tcPr>
            <w:tcW w:w="722" w:type="dxa"/>
            <w:shd w:val="clear" w:color="000000" w:fill="FFFFFF"/>
            <w:vAlign w:val="center"/>
          </w:tcPr>
          <w:p w14:paraId="4F25535A" w14:textId="3A87298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73</w:t>
            </w:r>
          </w:p>
        </w:tc>
        <w:tc>
          <w:tcPr>
            <w:tcW w:w="723" w:type="dxa"/>
            <w:shd w:val="clear" w:color="000000" w:fill="FFFFFF"/>
            <w:vAlign w:val="center"/>
          </w:tcPr>
          <w:p w14:paraId="65FB7644" w14:textId="6E512F4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77</w:t>
            </w:r>
          </w:p>
        </w:tc>
        <w:tc>
          <w:tcPr>
            <w:tcW w:w="723" w:type="dxa"/>
            <w:shd w:val="clear" w:color="000000" w:fill="FFFFFF"/>
            <w:vAlign w:val="center"/>
          </w:tcPr>
          <w:p w14:paraId="7AF4EEFC" w14:textId="3B8F3898"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78</w:t>
            </w:r>
          </w:p>
        </w:tc>
        <w:tc>
          <w:tcPr>
            <w:tcW w:w="723" w:type="dxa"/>
            <w:shd w:val="clear" w:color="000000" w:fill="FFFFFF"/>
            <w:vAlign w:val="center"/>
          </w:tcPr>
          <w:p w14:paraId="2181230C" w14:textId="007AE07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84</w:t>
            </w:r>
          </w:p>
        </w:tc>
        <w:tc>
          <w:tcPr>
            <w:tcW w:w="723" w:type="dxa"/>
            <w:shd w:val="clear" w:color="000000" w:fill="FFFFFF"/>
            <w:vAlign w:val="center"/>
          </w:tcPr>
          <w:p w14:paraId="722A539B" w14:textId="0502B08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88</w:t>
            </w:r>
          </w:p>
        </w:tc>
        <w:tc>
          <w:tcPr>
            <w:tcW w:w="723" w:type="dxa"/>
            <w:shd w:val="clear" w:color="000000" w:fill="FFFFFF"/>
            <w:vAlign w:val="center"/>
          </w:tcPr>
          <w:p w14:paraId="5CD64FC0" w14:textId="533B808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99</w:t>
            </w:r>
          </w:p>
        </w:tc>
        <w:tc>
          <w:tcPr>
            <w:tcW w:w="723" w:type="dxa"/>
            <w:shd w:val="clear" w:color="000000" w:fill="FFFFFF"/>
            <w:vAlign w:val="center"/>
          </w:tcPr>
          <w:p w14:paraId="24BE6F10" w14:textId="2CBE19E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103</w:t>
            </w:r>
          </w:p>
        </w:tc>
        <w:tc>
          <w:tcPr>
            <w:tcW w:w="723" w:type="dxa"/>
            <w:shd w:val="clear" w:color="000000" w:fill="FFFFFF"/>
            <w:vAlign w:val="center"/>
          </w:tcPr>
          <w:p w14:paraId="5D2A79DE" w14:textId="13F3CA1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104</w:t>
            </w:r>
          </w:p>
        </w:tc>
        <w:tc>
          <w:tcPr>
            <w:tcW w:w="723" w:type="dxa"/>
            <w:shd w:val="clear" w:color="000000" w:fill="FFFFFF"/>
            <w:vAlign w:val="center"/>
          </w:tcPr>
          <w:p w14:paraId="6C19B55E" w14:textId="0A9CD02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110</w:t>
            </w:r>
          </w:p>
        </w:tc>
        <w:tc>
          <w:tcPr>
            <w:tcW w:w="723" w:type="dxa"/>
            <w:shd w:val="clear" w:color="000000" w:fill="FFFFFF"/>
            <w:vAlign w:val="center"/>
          </w:tcPr>
          <w:p w14:paraId="448A90F1" w14:textId="2FD00BD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3316</w:t>
            </w:r>
          </w:p>
        </w:tc>
        <w:tc>
          <w:tcPr>
            <w:tcW w:w="723" w:type="dxa"/>
            <w:shd w:val="clear" w:color="000000" w:fill="FFFFFF"/>
            <w:vAlign w:val="center"/>
          </w:tcPr>
          <w:p w14:paraId="38B78B62" w14:textId="5B62E602"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4194</w:t>
            </w:r>
          </w:p>
        </w:tc>
      </w:tr>
      <w:tr w:rsidR="001F084C" w14:paraId="6CFD403B" w14:textId="77777777" w:rsidTr="001F084C">
        <w:trPr>
          <w:trHeight w:val="244"/>
        </w:trPr>
        <w:tc>
          <w:tcPr>
            <w:tcW w:w="602" w:type="dxa"/>
            <w:shd w:val="clear" w:color="000000" w:fill="FFFFFF"/>
            <w:vAlign w:val="center"/>
          </w:tcPr>
          <w:p w14:paraId="6F140D6A" w14:textId="46958BB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lastRenderedPageBreak/>
              <w:t>11TA</w:t>
            </w:r>
          </w:p>
        </w:tc>
        <w:tc>
          <w:tcPr>
            <w:tcW w:w="841" w:type="dxa"/>
            <w:shd w:val="clear" w:color="000000" w:fill="FFFFFF"/>
            <w:vAlign w:val="center"/>
          </w:tcPr>
          <w:p w14:paraId="6F53A081" w14:textId="3CE9AB4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11</w:t>
            </w:r>
          </w:p>
        </w:tc>
        <w:tc>
          <w:tcPr>
            <w:tcW w:w="722" w:type="dxa"/>
            <w:shd w:val="clear" w:color="000000" w:fill="FFFFFF"/>
            <w:vAlign w:val="center"/>
          </w:tcPr>
          <w:p w14:paraId="76415E96" w14:textId="6B5B9C9A"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w:t>
            </w:r>
          </w:p>
        </w:tc>
        <w:tc>
          <w:tcPr>
            <w:tcW w:w="723" w:type="dxa"/>
            <w:shd w:val="clear" w:color="000000" w:fill="FFFFFF"/>
            <w:vAlign w:val="center"/>
          </w:tcPr>
          <w:p w14:paraId="44D685B8" w14:textId="34939E6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74D4CCF7" w14:textId="1E31BDC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w:t>
            </w:r>
          </w:p>
        </w:tc>
        <w:tc>
          <w:tcPr>
            <w:tcW w:w="723" w:type="dxa"/>
            <w:shd w:val="clear" w:color="000000" w:fill="FFFFFF"/>
            <w:vAlign w:val="center"/>
          </w:tcPr>
          <w:p w14:paraId="22C819DE" w14:textId="754935C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w:t>
            </w:r>
          </w:p>
        </w:tc>
        <w:tc>
          <w:tcPr>
            <w:tcW w:w="723" w:type="dxa"/>
            <w:shd w:val="clear" w:color="000000" w:fill="FFFFFF"/>
            <w:vAlign w:val="center"/>
          </w:tcPr>
          <w:p w14:paraId="7195101E" w14:textId="14A11AF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11</w:t>
            </w:r>
          </w:p>
        </w:tc>
        <w:tc>
          <w:tcPr>
            <w:tcW w:w="723" w:type="dxa"/>
            <w:shd w:val="clear" w:color="000000" w:fill="FFFFFF"/>
            <w:vAlign w:val="center"/>
          </w:tcPr>
          <w:p w14:paraId="7E98511F" w14:textId="039533F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w:t>
            </w:r>
          </w:p>
        </w:tc>
        <w:tc>
          <w:tcPr>
            <w:tcW w:w="723" w:type="dxa"/>
            <w:shd w:val="clear" w:color="000000" w:fill="FFFFFF"/>
            <w:vAlign w:val="center"/>
          </w:tcPr>
          <w:p w14:paraId="346D06C7" w14:textId="0DF6DB8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9248770" w14:textId="5250933F"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w:t>
            </w:r>
          </w:p>
        </w:tc>
        <w:tc>
          <w:tcPr>
            <w:tcW w:w="723" w:type="dxa"/>
            <w:shd w:val="clear" w:color="000000" w:fill="FFFFFF"/>
            <w:vAlign w:val="center"/>
          </w:tcPr>
          <w:p w14:paraId="4C062D3A" w14:textId="782DC37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w:t>
            </w:r>
          </w:p>
        </w:tc>
        <w:tc>
          <w:tcPr>
            <w:tcW w:w="723" w:type="dxa"/>
            <w:shd w:val="clear" w:color="000000" w:fill="FFFFFF"/>
            <w:vAlign w:val="center"/>
          </w:tcPr>
          <w:p w14:paraId="31518D7A" w14:textId="7C1ECFB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104</w:t>
            </w:r>
          </w:p>
        </w:tc>
        <w:tc>
          <w:tcPr>
            <w:tcW w:w="723" w:type="dxa"/>
            <w:shd w:val="clear" w:color="000000" w:fill="FFFFFF"/>
            <w:vAlign w:val="center"/>
          </w:tcPr>
          <w:p w14:paraId="55A9C527" w14:textId="45128188"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156</w:t>
            </w:r>
          </w:p>
        </w:tc>
      </w:tr>
      <w:tr w:rsidR="001F084C" w14:paraId="0E4D5A65" w14:textId="77777777" w:rsidTr="001F084C">
        <w:trPr>
          <w:trHeight w:val="232"/>
        </w:trPr>
        <w:tc>
          <w:tcPr>
            <w:tcW w:w="602" w:type="dxa"/>
            <w:shd w:val="clear" w:color="000000" w:fill="FFFFFF"/>
            <w:vAlign w:val="center"/>
          </w:tcPr>
          <w:p w14:paraId="03CE9032" w14:textId="721DFFD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12T</w:t>
            </w:r>
          </w:p>
        </w:tc>
        <w:tc>
          <w:tcPr>
            <w:tcW w:w="841" w:type="dxa"/>
            <w:shd w:val="clear" w:color="000000" w:fill="FFFFFF"/>
            <w:vAlign w:val="center"/>
          </w:tcPr>
          <w:p w14:paraId="267E8217" w14:textId="0EB13F98"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2" w:type="dxa"/>
            <w:shd w:val="clear" w:color="000000" w:fill="FFFFFF"/>
            <w:vAlign w:val="center"/>
          </w:tcPr>
          <w:p w14:paraId="5E518179" w14:textId="40E1721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77E0E5FB" w14:textId="23E2242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9E3C506" w14:textId="359209E5"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20A2DF5" w14:textId="3E92573B"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5B91BB03" w14:textId="0F293F6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00C045FA" w14:textId="3C718159"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6B4930CE" w14:textId="697BF8A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146E0D5C" w14:textId="53FE861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742FC9EF" w14:textId="666B0A61"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w:t>
            </w:r>
          </w:p>
        </w:tc>
        <w:tc>
          <w:tcPr>
            <w:tcW w:w="723" w:type="dxa"/>
            <w:shd w:val="clear" w:color="000000" w:fill="FFFFFF"/>
            <w:vAlign w:val="center"/>
          </w:tcPr>
          <w:p w14:paraId="425908EA" w14:textId="72001C2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34</w:t>
            </w:r>
          </w:p>
        </w:tc>
        <w:tc>
          <w:tcPr>
            <w:tcW w:w="723" w:type="dxa"/>
            <w:shd w:val="clear" w:color="000000" w:fill="FFFFFF"/>
            <w:vAlign w:val="center"/>
          </w:tcPr>
          <w:p w14:paraId="71E23663" w14:textId="094473D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44</w:t>
            </w:r>
          </w:p>
        </w:tc>
      </w:tr>
      <w:tr w:rsidR="001F084C" w14:paraId="7E532324" w14:textId="77777777" w:rsidTr="001F084C">
        <w:trPr>
          <w:trHeight w:val="260"/>
        </w:trPr>
        <w:tc>
          <w:tcPr>
            <w:tcW w:w="602" w:type="dxa"/>
            <w:shd w:val="clear" w:color="000000" w:fill="FFFFFF"/>
            <w:vAlign w:val="center"/>
          </w:tcPr>
          <w:p w14:paraId="4EF2CD7C" w14:textId="03ECA776"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13T</w:t>
            </w:r>
          </w:p>
        </w:tc>
        <w:tc>
          <w:tcPr>
            <w:tcW w:w="841" w:type="dxa"/>
            <w:shd w:val="clear" w:color="000000" w:fill="FFFFFF"/>
            <w:vAlign w:val="center"/>
          </w:tcPr>
          <w:p w14:paraId="53C1DAFF" w14:textId="337A05E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62</w:t>
            </w:r>
          </w:p>
        </w:tc>
        <w:tc>
          <w:tcPr>
            <w:tcW w:w="722" w:type="dxa"/>
            <w:shd w:val="clear" w:color="000000" w:fill="FFFFFF"/>
            <w:vAlign w:val="center"/>
          </w:tcPr>
          <w:p w14:paraId="4EFB5761" w14:textId="6B414083"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73</w:t>
            </w:r>
          </w:p>
        </w:tc>
        <w:tc>
          <w:tcPr>
            <w:tcW w:w="723" w:type="dxa"/>
            <w:shd w:val="clear" w:color="000000" w:fill="FFFFFF"/>
            <w:vAlign w:val="center"/>
          </w:tcPr>
          <w:p w14:paraId="1B540FEA" w14:textId="4154DA6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77</w:t>
            </w:r>
          </w:p>
        </w:tc>
        <w:tc>
          <w:tcPr>
            <w:tcW w:w="723" w:type="dxa"/>
            <w:shd w:val="clear" w:color="000000" w:fill="FFFFFF"/>
            <w:vAlign w:val="center"/>
          </w:tcPr>
          <w:p w14:paraId="02F33829" w14:textId="6F4A6738"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78</w:t>
            </w:r>
          </w:p>
        </w:tc>
        <w:tc>
          <w:tcPr>
            <w:tcW w:w="723" w:type="dxa"/>
            <w:shd w:val="clear" w:color="000000" w:fill="FFFFFF"/>
            <w:vAlign w:val="center"/>
          </w:tcPr>
          <w:p w14:paraId="47BE408E" w14:textId="1466C117"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84</w:t>
            </w:r>
          </w:p>
        </w:tc>
        <w:tc>
          <w:tcPr>
            <w:tcW w:w="723" w:type="dxa"/>
            <w:shd w:val="clear" w:color="000000" w:fill="FFFFFF"/>
            <w:vAlign w:val="center"/>
          </w:tcPr>
          <w:p w14:paraId="68BF6240" w14:textId="450A38A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88</w:t>
            </w:r>
          </w:p>
        </w:tc>
        <w:tc>
          <w:tcPr>
            <w:tcW w:w="723" w:type="dxa"/>
            <w:shd w:val="clear" w:color="000000" w:fill="FFFFFF"/>
            <w:vAlign w:val="center"/>
          </w:tcPr>
          <w:p w14:paraId="112919DA" w14:textId="342BC8A4"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99</w:t>
            </w:r>
          </w:p>
        </w:tc>
        <w:tc>
          <w:tcPr>
            <w:tcW w:w="723" w:type="dxa"/>
            <w:shd w:val="clear" w:color="000000" w:fill="FFFFFF"/>
            <w:vAlign w:val="center"/>
          </w:tcPr>
          <w:p w14:paraId="70D1898C" w14:textId="0EBD05FC"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103</w:t>
            </w:r>
          </w:p>
        </w:tc>
        <w:tc>
          <w:tcPr>
            <w:tcW w:w="723" w:type="dxa"/>
            <w:shd w:val="clear" w:color="000000" w:fill="FFFFFF"/>
            <w:vAlign w:val="center"/>
          </w:tcPr>
          <w:p w14:paraId="3A43BEC5" w14:textId="049B5630"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104</w:t>
            </w:r>
          </w:p>
        </w:tc>
        <w:tc>
          <w:tcPr>
            <w:tcW w:w="723" w:type="dxa"/>
            <w:shd w:val="clear" w:color="000000" w:fill="FFFFFF"/>
            <w:vAlign w:val="center"/>
          </w:tcPr>
          <w:p w14:paraId="62871109" w14:textId="56462768"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110</w:t>
            </w:r>
          </w:p>
        </w:tc>
        <w:tc>
          <w:tcPr>
            <w:tcW w:w="723" w:type="dxa"/>
            <w:shd w:val="clear" w:color="000000" w:fill="FFFFFF"/>
            <w:vAlign w:val="center"/>
          </w:tcPr>
          <w:p w14:paraId="2A8DFCCA" w14:textId="221C9BC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3316</w:t>
            </w:r>
          </w:p>
        </w:tc>
        <w:tc>
          <w:tcPr>
            <w:tcW w:w="723" w:type="dxa"/>
            <w:shd w:val="clear" w:color="000000" w:fill="FFFFFF"/>
            <w:vAlign w:val="center"/>
          </w:tcPr>
          <w:p w14:paraId="3196B965" w14:textId="3E91F71E" w:rsidR="001F084C" w:rsidRPr="00964648" w:rsidRDefault="001F084C" w:rsidP="00A45096">
            <w:pPr>
              <w:spacing w:line="276" w:lineRule="auto"/>
              <w:jc w:val="center"/>
              <w:rPr>
                <w:rFonts w:ascii="Montserrat" w:hAnsi="Montserrat" w:cs="Arial"/>
                <w:b/>
                <w:sz w:val="12"/>
                <w:szCs w:val="12"/>
              </w:rPr>
            </w:pPr>
            <w:r w:rsidRPr="00964648">
              <w:rPr>
                <w:rFonts w:ascii="Montserrat" w:hAnsi="Montserrat" w:cs="Calibri"/>
                <w:color w:val="000000"/>
                <w:sz w:val="12"/>
                <w:szCs w:val="12"/>
              </w:rPr>
              <w:t>4194</w:t>
            </w:r>
          </w:p>
        </w:tc>
      </w:tr>
    </w:tbl>
    <w:p w14:paraId="10C77E54" w14:textId="77777777" w:rsidR="00AD48A1" w:rsidRPr="001F084C" w:rsidRDefault="00AD48A1" w:rsidP="00A45096">
      <w:pPr>
        <w:spacing w:line="276" w:lineRule="auto"/>
        <w:rPr>
          <w:rFonts w:ascii="Montserrat" w:hAnsi="Montserrat" w:cs="Arial"/>
          <w:sz w:val="16"/>
        </w:rPr>
      </w:pPr>
    </w:p>
    <w:p w14:paraId="4AE32D02" w14:textId="122E8078" w:rsidR="001B16F1" w:rsidRPr="00BA5887" w:rsidRDefault="001B16F1" w:rsidP="00A45096">
      <w:pPr>
        <w:spacing w:line="276" w:lineRule="auto"/>
        <w:jc w:val="center"/>
        <w:rPr>
          <w:rFonts w:ascii="Arial Narrow" w:hAnsi="Arial Narrow" w:cs="Arial"/>
          <w:b/>
          <w:sz w:val="20"/>
        </w:rPr>
      </w:pPr>
      <w:r w:rsidRPr="00BA5887">
        <w:rPr>
          <w:rFonts w:ascii="Montserrat" w:hAnsi="Montserrat" w:cs="Arial"/>
          <w:b/>
          <w:sz w:val="14"/>
        </w:rPr>
        <w:t xml:space="preserve">Tabla </w:t>
      </w:r>
      <w:r w:rsidR="00AD48A1">
        <w:rPr>
          <w:rFonts w:ascii="Montserrat" w:hAnsi="Montserrat" w:cs="Arial"/>
          <w:b/>
          <w:sz w:val="14"/>
        </w:rPr>
        <w:t>33</w:t>
      </w:r>
      <w:r w:rsidRPr="00BA5887">
        <w:rPr>
          <w:rFonts w:ascii="Montserrat" w:hAnsi="Montserrat" w:cs="Arial"/>
          <w:b/>
          <w:sz w:val="14"/>
        </w:rPr>
        <w:t>. Para los Trámites y Solicitudes de Almacenamiento por Ducto de Gas Natural</w:t>
      </w:r>
    </w:p>
    <w:tbl>
      <w:tblPr>
        <w:tblStyle w:val="Tablaconcuadrcula"/>
        <w:tblW w:w="9395" w:type="dxa"/>
        <w:tblLook w:val="04A0" w:firstRow="1" w:lastRow="0" w:firstColumn="1" w:lastColumn="0" w:noHBand="0" w:noVBand="1"/>
      </w:tblPr>
      <w:tblGrid>
        <w:gridCol w:w="602"/>
        <w:gridCol w:w="841"/>
        <w:gridCol w:w="722"/>
        <w:gridCol w:w="723"/>
        <w:gridCol w:w="723"/>
        <w:gridCol w:w="723"/>
        <w:gridCol w:w="723"/>
        <w:gridCol w:w="723"/>
        <w:gridCol w:w="723"/>
        <w:gridCol w:w="723"/>
        <w:gridCol w:w="723"/>
        <w:gridCol w:w="723"/>
        <w:gridCol w:w="723"/>
      </w:tblGrid>
      <w:tr w:rsidR="001B16F1" w14:paraId="7E13DBCF" w14:textId="77777777" w:rsidTr="00BA5887">
        <w:tc>
          <w:tcPr>
            <w:tcW w:w="602" w:type="dxa"/>
            <w:shd w:val="clear" w:color="auto" w:fill="BDD6EE" w:themeFill="accent5" w:themeFillTint="66"/>
            <w:vAlign w:val="center"/>
          </w:tcPr>
          <w:p w14:paraId="084292AD" w14:textId="77777777" w:rsidR="001B16F1" w:rsidRPr="001F084C" w:rsidRDefault="001B16F1" w:rsidP="00A45096">
            <w:pPr>
              <w:spacing w:line="276" w:lineRule="auto"/>
              <w:jc w:val="center"/>
              <w:rPr>
                <w:rFonts w:ascii="Montserrat" w:hAnsi="Montserrat" w:cs="Arial"/>
                <w:b/>
                <w:sz w:val="12"/>
                <w:szCs w:val="12"/>
              </w:rPr>
            </w:pPr>
          </w:p>
        </w:tc>
        <w:tc>
          <w:tcPr>
            <w:tcW w:w="841" w:type="dxa"/>
            <w:shd w:val="clear" w:color="auto" w:fill="BDD6EE" w:themeFill="accent5" w:themeFillTint="66"/>
            <w:vAlign w:val="center"/>
          </w:tcPr>
          <w:p w14:paraId="7D01AE5E"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22" w:type="dxa"/>
            <w:shd w:val="clear" w:color="auto" w:fill="BDD6EE" w:themeFill="accent5" w:themeFillTint="66"/>
            <w:vAlign w:val="center"/>
          </w:tcPr>
          <w:p w14:paraId="448B3CD7"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23" w:type="dxa"/>
            <w:shd w:val="clear" w:color="auto" w:fill="BDD6EE" w:themeFill="accent5" w:themeFillTint="66"/>
            <w:vAlign w:val="center"/>
          </w:tcPr>
          <w:p w14:paraId="2CA9E524"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23" w:type="dxa"/>
            <w:shd w:val="clear" w:color="auto" w:fill="BDD6EE" w:themeFill="accent5" w:themeFillTint="66"/>
            <w:vAlign w:val="center"/>
          </w:tcPr>
          <w:p w14:paraId="0CC8522D"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23" w:type="dxa"/>
            <w:shd w:val="clear" w:color="auto" w:fill="BDD6EE" w:themeFill="accent5" w:themeFillTint="66"/>
            <w:vAlign w:val="center"/>
          </w:tcPr>
          <w:p w14:paraId="7C052F62"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23" w:type="dxa"/>
            <w:shd w:val="clear" w:color="auto" w:fill="BDD6EE" w:themeFill="accent5" w:themeFillTint="66"/>
            <w:vAlign w:val="center"/>
          </w:tcPr>
          <w:p w14:paraId="6DF7B4CA"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23" w:type="dxa"/>
            <w:shd w:val="clear" w:color="auto" w:fill="BDD6EE" w:themeFill="accent5" w:themeFillTint="66"/>
            <w:vAlign w:val="center"/>
          </w:tcPr>
          <w:p w14:paraId="52DFA2B1"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23" w:type="dxa"/>
            <w:shd w:val="clear" w:color="auto" w:fill="BDD6EE" w:themeFill="accent5" w:themeFillTint="66"/>
            <w:vAlign w:val="center"/>
          </w:tcPr>
          <w:p w14:paraId="68713D23"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23" w:type="dxa"/>
            <w:shd w:val="clear" w:color="auto" w:fill="BDD6EE" w:themeFill="accent5" w:themeFillTint="66"/>
            <w:vAlign w:val="center"/>
          </w:tcPr>
          <w:p w14:paraId="5B434393"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23" w:type="dxa"/>
            <w:shd w:val="clear" w:color="auto" w:fill="BDD6EE" w:themeFill="accent5" w:themeFillTint="66"/>
            <w:vAlign w:val="center"/>
          </w:tcPr>
          <w:p w14:paraId="3E8452C4"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723" w:type="dxa"/>
            <w:tcBorders>
              <w:bottom w:val="single" w:sz="4" w:space="0" w:color="auto"/>
            </w:tcBorders>
            <w:shd w:val="clear" w:color="auto" w:fill="BDD6EE" w:themeFill="accent5" w:themeFillTint="66"/>
            <w:vAlign w:val="center"/>
          </w:tcPr>
          <w:p w14:paraId="75680669" w14:textId="77777777" w:rsidR="001B16F1" w:rsidRPr="001B16F1" w:rsidRDefault="001B16F1"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32CAE8D9"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723" w:type="dxa"/>
            <w:tcBorders>
              <w:bottom w:val="single" w:sz="4" w:space="0" w:color="auto"/>
            </w:tcBorders>
            <w:shd w:val="clear" w:color="auto" w:fill="BDD6EE" w:themeFill="accent5" w:themeFillTint="66"/>
            <w:vAlign w:val="center"/>
          </w:tcPr>
          <w:p w14:paraId="2D53ACAB"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1B16F1" w14:paraId="66A77D93" w14:textId="77777777" w:rsidTr="001B16F1">
        <w:trPr>
          <w:trHeight w:val="290"/>
        </w:trPr>
        <w:tc>
          <w:tcPr>
            <w:tcW w:w="602" w:type="dxa"/>
            <w:shd w:val="clear" w:color="000000" w:fill="FFFFFF"/>
            <w:vAlign w:val="center"/>
          </w:tcPr>
          <w:p w14:paraId="5AE47D2C"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1 TA</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0AA2ED42" w14:textId="1CB3499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2" w:type="dxa"/>
            <w:tcBorders>
              <w:top w:val="single" w:sz="4" w:space="0" w:color="auto"/>
              <w:left w:val="nil"/>
              <w:bottom w:val="single" w:sz="4" w:space="0" w:color="auto"/>
              <w:right w:val="single" w:sz="4" w:space="0" w:color="auto"/>
            </w:tcBorders>
            <w:shd w:val="clear" w:color="000000" w:fill="FFFFFF"/>
            <w:vAlign w:val="center"/>
          </w:tcPr>
          <w:p w14:paraId="2774C283" w14:textId="36E1DB7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000000" w:fill="FFFFFF"/>
            <w:vAlign w:val="center"/>
          </w:tcPr>
          <w:p w14:paraId="4556E4A5" w14:textId="65042B2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000000" w:fill="FFFFFF"/>
            <w:vAlign w:val="center"/>
          </w:tcPr>
          <w:p w14:paraId="318E6B9A" w14:textId="116A8EE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3FC2CEBC" w14:textId="6380031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2F81C955" w14:textId="5048464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single" w:sz="4" w:space="0" w:color="auto"/>
              <w:left w:val="nil"/>
              <w:bottom w:val="single" w:sz="4" w:space="0" w:color="auto"/>
              <w:right w:val="single" w:sz="4" w:space="0" w:color="auto"/>
            </w:tcBorders>
            <w:shd w:val="clear" w:color="auto" w:fill="auto"/>
            <w:vAlign w:val="center"/>
          </w:tcPr>
          <w:p w14:paraId="21157CDA" w14:textId="6A60CDD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506368CC" w14:textId="40DA08A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w:t>
            </w:r>
          </w:p>
        </w:tc>
        <w:tc>
          <w:tcPr>
            <w:tcW w:w="723" w:type="dxa"/>
            <w:tcBorders>
              <w:top w:val="single" w:sz="4" w:space="0" w:color="auto"/>
              <w:left w:val="nil"/>
              <w:bottom w:val="single" w:sz="4" w:space="0" w:color="auto"/>
              <w:right w:val="single" w:sz="4" w:space="0" w:color="auto"/>
            </w:tcBorders>
            <w:shd w:val="clear" w:color="auto" w:fill="auto"/>
            <w:vAlign w:val="center"/>
          </w:tcPr>
          <w:p w14:paraId="10B83D64" w14:textId="0F4FE5F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0717F2A8" w14:textId="21C2234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single" w:sz="4" w:space="0" w:color="auto"/>
              <w:left w:val="nil"/>
              <w:bottom w:val="single" w:sz="4" w:space="0" w:color="auto"/>
              <w:right w:val="single" w:sz="4" w:space="0" w:color="auto"/>
            </w:tcBorders>
            <w:shd w:val="clear" w:color="auto" w:fill="auto"/>
            <w:vAlign w:val="center"/>
          </w:tcPr>
          <w:p w14:paraId="3CC4DBE4" w14:textId="595C1E5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73490E5" w14:textId="03E5FA7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19</w:t>
            </w:r>
          </w:p>
        </w:tc>
      </w:tr>
      <w:tr w:rsidR="001B16F1" w14:paraId="78D8A79E" w14:textId="77777777" w:rsidTr="001B16F1">
        <w:trPr>
          <w:trHeight w:val="280"/>
        </w:trPr>
        <w:tc>
          <w:tcPr>
            <w:tcW w:w="602" w:type="dxa"/>
            <w:shd w:val="clear" w:color="000000" w:fill="FFFFFF"/>
            <w:vAlign w:val="center"/>
          </w:tcPr>
          <w:p w14:paraId="42896F2E"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2T</w:t>
            </w:r>
          </w:p>
        </w:tc>
        <w:tc>
          <w:tcPr>
            <w:tcW w:w="841" w:type="dxa"/>
            <w:tcBorders>
              <w:top w:val="nil"/>
              <w:left w:val="single" w:sz="4" w:space="0" w:color="auto"/>
              <w:bottom w:val="single" w:sz="4" w:space="0" w:color="auto"/>
              <w:right w:val="single" w:sz="4" w:space="0" w:color="auto"/>
            </w:tcBorders>
            <w:shd w:val="clear" w:color="auto" w:fill="auto"/>
            <w:vAlign w:val="center"/>
          </w:tcPr>
          <w:p w14:paraId="2D7B1E70" w14:textId="090BF50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2" w:type="dxa"/>
            <w:tcBorders>
              <w:top w:val="nil"/>
              <w:left w:val="nil"/>
              <w:bottom w:val="single" w:sz="4" w:space="0" w:color="auto"/>
              <w:right w:val="single" w:sz="4" w:space="0" w:color="auto"/>
            </w:tcBorders>
            <w:shd w:val="clear" w:color="auto" w:fill="auto"/>
            <w:vAlign w:val="center"/>
          </w:tcPr>
          <w:p w14:paraId="674B89A6" w14:textId="47CA3CE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57EC92C6" w14:textId="7EC4237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29C79E3B" w14:textId="76EB87F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auto" w:fill="auto"/>
            <w:vAlign w:val="center"/>
          </w:tcPr>
          <w:p w14:paraId="6A0E1147" w14:textId="38B7C43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38B9B473" w14:textId="014B3F5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474C6995" w14:textId="559C737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auto" w:fill="auto"/>
            <w:vAlign w:val="center"/>
          </w:tcPr>
          <w:p w14:paraId="597B4FBF" w14:textId="3538440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6AAF2B53" w14:textId="046469B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5D1E004B" w14:textId="7D71D5C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62FE21B9" w14:textId="3DB1C71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A60A64D" w14:textId="6A53DB8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w:t>
            </w:r>
          </w:p>
        </w:tc>
      </w:tr>
      <w:tr w:rsidR="001B16F1" w14:paraId="1EC8894D" w14:textId="77777777" w:rsidTr="001B16F1">
        <w:trPr>
          <w:trHeight w:val="271"/>
        </w:trPr>
        <w:tc>
          <w:tcPr>
            <w:tcW w:w="602" w:type="dxa"/>
            <w:shd w:val="clear" w:color="000000" w:fill="FFFFFF"/>
            <w:vAlign w:val="center"/>
          </w:tcPr>
          <w:p w14:paraId="2AA35BD3"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3T</w:t>
            </w:r>
          </w:p>
        </w:tc>
        <w:tc>
          <w:tcPr>
            <w:tcW w:w="841" w:type="dxa"/>
            <w:tcBorders>
              <w:top w:val="nil"/>
              <w:left w:val="single" w:sz="4" w:space="0" w:color="auto"/>
              <w:bottom w:val="single" w:sz="4" w:space="0" w:color="auto"/>
              <w:right w:val="single" w:sz="4" w:space="0" w:color="auto"/>
            </w:tcBorders>
            <w:shd w:val="clear" w:color="auto" w:fill="auto"/>
            <w:vAlign w:val="center"/>
          </w:tcPr>
          <w:p w14:paraId="58067834" w14:textId="46DD738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2" w:type="dxa"/>
            <w:tcBorders>
              <w:top w:val="nil"/>
              <w:left w:val="nil"/>
              <w:bottom w:val="single" w:sz="4" w:space="0" w:color="auto"/>
              <w:right w:val="single" w:sz="4" w:space="0" w:color="auto"/>
            </w:tcBorders>
            <w:shd w:val="clear" w:color="auto" w:fill="auto"/>
            <w:vAlign w:val="center"/>
          </w:tcPr>
          <w:p w14:paraId="0B3E58D5" w14:textId="2F1EC1C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71E2931B" w14:textId="7B311A6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1C3267B3" w14:textId="217B133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auto" w:fill="auto"/>
            <w:vAlign w:val="center"/>
          </w:tcPr>
          <w:p w14:paraId="54C0FF4A" w14:textId="52DD96C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0B0E9BBE" w14:textId="0D4D0BC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4A79840A" w14:textId="4289916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auto" w:fill="auto"/>
            <w:vAlign w:val="center"/>
          </w:tcPr>
          <w:p w14:paraId="32CB606E" w14:textId="412726E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3F3F2BE9" w14:textId="6204B49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auto" w:fill="auto"/>
            <w:vAlign w:val="center"/>
          </w:tcPr>
          <w:p w14:paraId="75845C36" w14:textId="0F41DE6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71D28A43" w14:textId="291E21D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50F15EA" w14:textId="6D4FE6B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w:t>
            </w:r>
          </w:p>
        </w:tc>
      </w:tr>
      <w:tr w:rsidR="001B16F1" w14:paraId="773EEB23" w14:textId="77777777" w:rsidTr="001B16F1">
        <w:trPr>
          <w:trHeight w:val="274"/>
        </w:trPr>
        <w:tc>
          <w:tcPr>
            <w:tcW w:w="602" w:type="dxa"/>
            <w:shd w:val="clear" w:color="000000" w:fill="FFFFFF"/>
            <w:vAlign w:val="center"/>
          </w:tcPr>
          <w:p w14:paraId="0E4819E8"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4T</w:t>
            </w:r>
          </w:p>
        </w:tc>
        <w:tc>
          <w:tcPr>
            <w:tcW w:w="841" w:type="dxa"/>
            <w:tcBorders>
              <w:top w:val="nil"/>
              <w:left w:val="single" w:sz="4" w:space="0" w:color="auto"/>
              <w:bottom w:val="single" w:sz="4" w:space="0" w:color="auto"/>
              <w:right w:val="single" w:sz="4" w:space="0" w:color="auto"/>
            </w:tcBorders>
            <w:shd w:val="clear" w:color="000000" w:fill="FFFFFF"/>
            <w:vAlign w:val="center"/>
          </w:tcPr>
          <w:p w14:paraId="7F167EF7" w14:textId="4146C1F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2" w:type="dxa"/>
            <w:tcBorders>
              <w:top w:val="nil"/>
              <w:left w:val="nil"/>
              <w:bottom w:val="single" w:sz="4" w:space="0" w:color="auto"/>
              <w:right w:val="single" w:sz="4" w:space="0" w:color="auto"/>
            </w:tcBorders>
            <w:shd w:val="clear" w:color="000000" w:fill="FFFFFF"/>
            <w:vAlign w:val="center"/>
          </w:tcPr>
          <w:p w14:paraId="1D11D7F2" w14:textId="5EFBC60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50962F76" w14:textId="0C060E6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2CA7A5D3" w14:textId="223948D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36914EF8" w14:textId="14BAA88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7F8F4639" w14:textId="773AE70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3685F982" w14:textId="6CA16D3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4CC1D35B" w14:textId="49A309D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42D62FD0" w14:textId="2EF4979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2DF50BAA" w14:textId="38720FF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2CCD4F14" w14:textId="643C93C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B5F6F55" w14:textId="413771E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r>
      <w:tr w:rsidR="001B16F1" w14:paraId="1240B3A1" w14:textId="77777777" w:rsidTr="001B16F1">
        <w:trPr>
          <w:trHeight w:val="279"/>
        </w:trPr>
        <w:tc>
          <w:tcPr>
            <w:tcW w:w="602" w:type="dxa"/>
            <w:shd w:val="clear" w:color="000000" w:fill="FFFFFF"/>
            <w:vAlign w:val="center"/>
          </w:tcPr>
          <w:p w14:paraId="43CFA70F"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5T</w:t>
            </w:r>
          </w:p>
        </w:tc>
        <w:tc>
          <w:tcPr>
            <w:tcW w:w="841" w:type="dxa"/>
            <w:tcBorders>
              <w:top w:val="nil"/>
              <w:left w:val="single" w:sz="4" w:space="0" w:color="auto"/>
              <w:bottom w:val="single" w:sz="4" w:space="0" w:color="auto"/>
              <w:right w:val="single" w:sz="4" w:space="0" w:color="auto"/>
            </w:tcBorders>
            <w:shd w:val="clear" w:color="000000" w:fill="FFFFFF"/>
            <w:vAlign w:val="center"/>
          </w:tcPr>
          <w:p w14:paraId="1048C258" w14:textId="23EF582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2" w:type="dxa"/>
            <w:tcBorders>
              <w:top w:val="nil"/>
              <w:left w:val="nil"/>
              <w:bottom w:val="single" w:sz="4" w:space="0" w:color="auto"/>
              <w:right w:val="single" w:sz="4" w:space="0" w:color="auto"/>
            </w:tcBorders>
            <w:shd w:val="clear" w:color="000000" w:fill="FFFFFF"/>
            <w:vAlign w:val="center"/>
          </w:tcPr>
          <w:p w14:paraId="52545FEB" w14:textId="4160058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09F08BD2" w14:textId="57F41F1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6C30BBC5" w14:textId="313F700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24A07585" w14:textId="044B83B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3AC93A05" w14:textId="3DCEEBE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54C3AF53" w14:textId="082C858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7229F75D" w14:textId="6FDE102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4F03A06C" w14:textId="218B0BC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592E2FF7" w14:textId="0835DA8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5BF303AD" w14:textId="0968D27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4E0E1BC" w14:textId="77A877A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r>
      <w:tr w:rsidR="001B16F1" w14:paraId="37AA633C" w14:textId="77777777" w:rsidTr="001B16F1">
        <w:trPr>
          <w:trHeight w:val="268"/>
        </w:trPr>
        <w:tc>
          <w:tcPr>
            <w:tcW w:w="602" w:type="dxa"/>
            <w:shd w:val="clear" w:color="000000" w:fill="FFFFFF"/>
            <w:vAlign w:val="center"/>
          </w:tcPr>
          <w:p w14:paraId="5737E228"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6T</w:t>
            </w:r>
          </w:p>
        </w:tc>
        <w:tc>
          <w:tcPr>
            <w:tcW w:w="841" w:type="dxa"/>
            <w:tcBorders>
              <w:top w:val="nil"/>
              <w:left w:val="single" w:sz="4" w:space="0" w:color="auto"/>
              <w:bottom w:val="single" w:sz="4" w:space="0" w:color="auto"/>
              <w:right w:val="single" w:sz="4" w:space="0" w:color="auto"/>
            </w:tcBorders>
            <w:shd w:val="clear" w:color="000000" w:fill="FFFFFF"/>
            <w:vAlign w:val="center"/>
          </w:tcPr>
          <w:p w14:paraId="15EBFAFD" w14:textId="32692E3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2" w:type="dxa"/>
            <w:tcBorders>
              <w:top w:val="nil"/>
              <w:left w:val="nil"/>
              <w:bottom w:val="single" w:sz="4" w:space="0" w:color="auto"/>
              <w:right w:val="single" w:sz="4" w:space="0" w:color="auto"/>
            </w:tcBorders>
            <w:shd w:val="clear" w:color="000000" w:fill="FFFFFF"/>
            <w:vAlign w:val="center"/>
          </w:tcPr>
          <w:p w14:paraId="19088950" w14:textId="1FAB4FE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77888DE3" w14:textId="41D9FC6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4CB836C6" w14:textId="6FD095C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521A26C4" w14:textId="3EDB516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504E0911" w14:textId="534E0E9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5CBE9F2D" w14:textId="1072FC3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17ED5E90" w14:textId="65EF7CD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08516C4B" w14:textId="6D16853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36B432A4" w14:textId="70E0337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single" w:sz="4" w:space="0" w:color="auto"/>
              <w:left w:val="nil"/>
              <w:bottom w:val="single" w:sz="4" w:space="0" w:color="auto"/>
              <w:right w:val="single" w:sz="4" w:space="0" w:color="auto"/>
            </w:tcBorders>
            <w:shd w:val="clear" w:color="auto" w:fill="auto"/>
            <w:vAlign w:val="center"/>
          </w:tcPr>
          <w:p w14:paraId="3A079CAA" w14:textId="3D07EB7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111EC7D" w14:textId="147F4F7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w:t>
            </w:r>
          </w:p>
        </w:tc>
      </w:tr>
      <w:tr w:rsidR="001B16F1" w14:paraId="4B9C6395" w14:textId="77777777" w:rsidTr="001B16F1">
        <w:trPr>
          <w:trHeight w:val="272"/>
        </w:trPr>
        <w:tc>
          <w:tcPr>
            <w:tcW w:w="602" w:type="dxa"/>
            <w:shd w:val="clear" w:color="000000" w:fill="FFFFFF"/>
            <w:vAlign w:val="center"/>
          </w:tcPr>
          <w:p w14:paraId="1EADB6E3"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7T</w:t>
            </w:r>
          </w:p>
        </w:tc>
        <w:tc>
          <w:tcPr>
            <w:tcW w:w="841" w:type="dxa"/>
            <w:tcBorders>
              <w:top w:val="nil"/>
              <w:left w:val="single" w:sz="4" w:space="0" w:color="auto"/>
              <w:bottom w:val="single" w:sz="4" w:space="0" w:color="auto"/>
              <w:right w:val="single" w:sz="4" w:space="0" w:color="auto"/>
            </w:tcBorders>
            <w:shd w:val="clear" w:color="000000" w:fill="FFFFFF"/>
            <w:vAlign w:val="center"/>
          </w:tcPr>
          <w:p w14:paraId="094DDDE3" w14:textId="6931733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2" w:type="dxa"/>
            <w:tcBorders>
              <w:top w:val="nil"/>
              <w:left w:val="nil"/>
              <w:bottom w:val="single" w:sz="4" w:space="0" w:color="auto"/>
              <w:right w:val="single" w:sz="4" w:space="0" w:color="auto"/>
            </w:tcBorders>
            <w:shd w:val="clear" w:color="000000" w:fill="FFFFFF"/>
            <w:vAlign w:val="center"/>
          </w:tcPr>
          <w:p w14:paraId="0B460285" w14:textId="761A3C9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17DB4C82" w14:textId="07148FC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5312E6CD" w14:textId="10914AB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172D1C91" w14:textId="5406382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38ADB534" w14:textId="1D50413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7B0D4D26" w14:textId="3DD3A73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4855B306" w14:textId="25976AB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1AC1CFB7" w14:textId="29F401C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184A4D7D" w14:textId="2873F51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758B7C1D" w14:textId="5FF6FC3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3255E39" w14:textId="315B084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r>
      <w:tr w:rsidR="001B16F1" w14:paraId="397A71F5" w14:textId="77777777" w:rsidTr="001B16F1">
        <w:trPr>
          <w:trHeight w:val="270"/>
        </w:trPr>
        <w:tc>
          <w:tcPr>
            <w:tcW w:w="602" w:type="dxa"/>
            <w:shd w:val="clear" w:color="000000" w:fill="FFFFFF"/>
            <w:vAlign w:val="center"/>
          </w:tcPr>
          <w:p w14:paraId="0123DE31"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10T</w:t>
            </w:r>
          </w:p>
        </w:tc>
        <w:tc>
          <w:tcPr>
            <w:tcW w:w="841" w:type="dxa"/>
            <w:tcBorders>
              <w:top w:val="nil"/>
              <w:left w:val="single" w:sz="4" w:space="0" w:color="auto"/>
              <w:bottom w:val="single" w:sz="4" w:space="0" w:color="auto"/>
              <w:right w:val="single" w:sz="4" w:space="0" w:color="auto"/>
            </w:tcBorders>
            <w:shd w:val="clear" w:color="000000" w:fill="FFFFFF"/>
            <w:vAlign w:val="center"/>
          </w:tcPr>
          <w:p w14:paraId="580FB3E6" w14:textId="7EAB541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p>
        </w:tc>
        <w:tc>
          <w:tcPr>
            <w:tcW w:w="722" w:type="dxa"/>
            <w:tcBorders>
              <w:top w:val="nil"/>
              <w:left w:val="nil"/>
              <w:bottom w:val="single" w:sz="4" w:space="0" w:color="auto"/>
              <w:right w:val="single" w:sz="4" w:space="0" w:color="auto"/>
            </w:tcBorders>
            <w:shd w:val="clear" w:color="000000" w:fill="FFFFFF"/>
            <w:vAlign w:val="center"/>
          </w:tcPr>
          <w:p w14:paraId="6D755DF0" w14:textId="0CFB77A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nil"/>
              <w:left w:val="nil"/>
              <w:bottom w:val="single" w:sz="4" w:space="0" w:color="auto"/>
              <w:right w:val="single" w:sz="4" w:space="0" w:color="auto"/>
            </w:tcBorders>
            <w:shd w:val="clear" w:color="000000" w:fill="FFFFFF"/>
            <w:vAlign w:val="center"/>
          </w:tcPr>
          <w:p w14:paraId="4AA1AE42" w14:textId="289072A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nil"/>
              <w:left w:val="nil"/>
              <w:bottom w:val="single" w:sz="4" w:space="0" w:color="auto"/>
              <w:right w:val="single" w:sz="4" w:space="0" w:color="auto"/>
            </w:tcBorders>
            <w:shd w:val="clear" w:color="000000" w:fill="FFFFFF"/>
            <w:vAlign w:val="center"/>
          </w:tcPr>
          <w:p w14:paraId="37A6ED5F" w14:textId="0A6CA6A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nil"/>
              <w:left w:val="nil"/>
              <w:bottom w:val="single" w:sz="4" w:space="0" w:color="auto"/>
              <w:right w:val="single" w:sz="4" w:space="0" w:color="auto"/>
            </w:tcBorders>
            <w:shd w:val="clear" w:color="000000" w:fill="FFFFFF"/>
            <w:vAlign w:val="center"/>
          </w:tcPr>
          <w:p w14:paraId="19ED35B9" w14:textId="3677998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23" w:type="dxa"/>
            <w:tcBorders>
              <w:top w:val="nil"/>
              <w:left w:val="nil"/>
              <w:bottom w:val="single" w:sz="4" w:space="0" w:color="auto"/>
              <w:right w:val="single" w:sz="4" w:space="0" w:color="auto"/>
            </w:tcBorders>
            <w:shd w:val="clear" w:color="000000" w:fill="FFFFFF"/>
            <w:vAlign w:val="center"/>
          </w:tcPr>
          <w:p w14:paraId="3C32B660" w14:textId="3F5C18B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23" w:type="dxa"/>
            <w:tcBorders>
              <w:top w:val="nil"/>
              <w:left w:val="nil"/>
              <w:bottom w:val="single" w:sz="4" w:space="0" w:color="auto"/>
              <w:right w:val="single" w:sz="4" w:space="0" w:color="auto"/>
            </w:tcBorders>
            <w:shd w:val="clear" w:color="000000" w:fill="FFFFFF"/>
            <w:vAlign w:val="center"/>
          </w:tcPr>
          <w:p w14:paraId="008B5540" w14:textId="26E9576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23" w:type="dxa"/>
            <w:tcBorders>
              <w:top w:val="nil"/>
              <w:left w:val="nil"/>
              <w:bottom w:val="single" w:sz="4" w:space="0" w:color="auto"/>
              <w:right w:val="single" w:sz="4" w:space="0" w:color="auto"/>
            </w:tcBorders>
            <w:shd w:val="clear" w:color="000000" w:fill="FFFFFF"/>
            <w:vAlign w:val="center"/>
          </w:tcPr>
          <w:p w14:paraId="7C521997" w14:textId="5B543DD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nil"/>
              <w:left w:val="nil"/>
              <w:bottom w:val="single" w:sz="4" w:space="0" w:color="auto"/>
              <w:right w:val="single" w:sz="4" w:space="0" w:color="auto"/>
            </w:tcBorders>
            <w:shd w:val="clear" w:color="000000" w:fill="FFFFFF"/>
            <w:vAlign w:val="center"/>
          </w:tcPr>
          <w:p w14:paraId="74ACAF8A" w14:textId="13CD4CE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nil"/>
              <w:left w:val="nil"/>
              <w:bottom w:val="single" w:sz="4" w:space="0" w:color="auto"/>
              <w:right w:val="single" w:sz="4" w:space="0" w:color="auto"/>
            </w:tcBorders>
            <w:shd w:val="clear" w:color="000000" w:fill="FFFFFF"/>
            <w:vAlign w:val="center"/>
          </w:tcPr>
          <w:p w14:paraId="1FD725EA" w14:textId="43A19A0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single" w:sz="4" w:space="0" w:color="auto"/>
              <w:left w:val="nil"/>
              <w:bottom w:val="single" w:sz="4" w:space="0" w:color="auto"/>
              <w:right w:val="single" w:sz="4" w:space="0" w:color="auto"/>
            </w:tcBorders>
            <w:shd w:val="clear" w:color="auto" w:fill="auto"/>
            <w:vAlign w:val="center"/>
          </w:tcPr>
          <w:p w14:paraId="1BD64153" w14:textId="4F62A1D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197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594D34A" w14:textId="1AAFB8E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245</w:t>
            </w:r>
          </w:p>
        </w:tc>
      </w:tr>
      <w:tr w:rsidR="001B16F1" w14:paraId="2A165AE7" w14:textId="77777777" w:rsidTr="001B16F1">
        <w:trPr>
          <w:trHeight w:val="244"/>
        </w:trPr>
        <w:tc>
          <w:tcPr>
            <w:tcW w:w="602" w:type="dxa"/>
            <w:shd w:val="clear" w:color="000000" w:fill="FFFFFF"/>
            <w:vAlign w:val="center"/>
          </w:tcPr>
          <w:p w14:paraId="2972A710"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11TA</w:t>
            </w:r>
          </w:p>
        </w:tc>
        <w:tc>
          <w:tcPr>
            <w:tcW w:w="841" w:type="dxa"/>
            <w:tcBorders>
              <w:top w:val="nil"/>
              <w:left w:val="single" w:sz="4" w:space="0" w:color="auto"/>
              <w:bottom w:val="single" w:sz="4" w:space="0" w:color="auto"/>
              <w:right w:val="single" w:sz="4" w:space="0" w:color="auto"/>
            </w:tcBorders>
            <w:shd w:val="clear" w:color="000000" w:fill="FFFFFF"/>
            <w:vAlign w:val="center"/>
          </w:tcPr>
          <w:p w14:paraId="2E7FC93C" w14:textId="392887E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2" w:type="dxa"/>
            <w:tcBorders>
              <w:top w:val="nil"/>
              <w:left w:val="nil"/>
              <w:bottom w:val="single" w:sz="4" w:space="0" w:color="auto"/>
              <w:right w:val="single" w:sz="4" w:space="0" w:color="auto"/>
            </w:tcBorders>
            <w:shd w:val="clear" w:color="000000" w:fill="FFFFFF"/>
            <w:vAlign w:val="center"/>
          </w:tcPr>
          <w:p w14:paraId="7757D404" w14:textId="6B1BFF6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7F6D99C1" w14:textId="37EE0D8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2AB08E81" w14:textId="1051BC1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5257BB69" w14:textId="5707322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0ABD8F1A" w14:textId="0D6E717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252797C3" w14:textId="655BC6D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7AF5D9F8" w14:textId="3FD9247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44B7FFE5" w14:textId="54428D0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61E0D752" w14:textId="1190F35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09B14A8C" w14:textId="024E243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1858398" w14:textId="5080CA4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w:t>
            </w:r>
          </w:p>
        </w:tc>
      </w:tr>
      <w:tr w:rsidR="001B16F1" w14:paraId="21DD8B62" w14:textId="77777777" w:rsidTr="001B16F1">
        <w:trPr>
          <w:trHeight w:val="232"/>
        </w:trPr>
        <w:tc>
          <w:tcPr>
            <w:tcW w:w="602" w:type="dxa"/>
            <w:shd w:val="clear" w:color="000000" w:fill="FFFFFF"/>
            <w:vAlign w:val="center"/>
          </w:tcPr>
          <w:p w14:paraId="36AA0CFC"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12T</w:t>
            </w:r>
          </w:p>
        </w:tc>
        <w:tc>
          <w:tcPr>
            <w:tcW w:w="841" w:type="dxa"/>
            <w:tcBorders>
              <w:top w:val="nil"/>
              <w:left w:val="single" w:sz="4" w:space="0" w:color="auto"/>
              <w:bottom w:val="single" w:sz="4" w:space="0" w:color="auto"/>
              <w:right w:val="single" w:sz="4" w:space="0" w:color="auto"/>
            </w:tcBorders>
            <w:shd w:val="clear" w:color="000000" w:fill="FFFFFF"/>
            <w:vAlign w:val="center"/>
          </w:tcPr>
          <w:p w14:paraId="34C0FACF" w14:textId="65A1124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2" w:type="dxa"/>
            <w:tcBorders>
              <w:top w:val="nil"/>
              <w:left w:val="nil"/>
              <w:bottom w:val="single" w:sz="4" w:space="0" w:color="auto"/>
              <w:right w:val="single" w:sz="4" w:space="0" w:color="auto"/>
            </w:tcBorders>
            <w:shd w:val="clear" w:color="000000" w:fill="FFFFFF"/>
            <w:vAlign w:val="center"/>
          </w:tcPr>
          <w:p w14:paraId="6A62BA2D" w14:textId="0546ECE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688D4E86" w14:textId="102D733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100A6664" w14:textId="0AD1391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7A06B988" w14:textId="478E660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6F0880E0" w14:textId="6E19AF3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344515ED" w14:textId="0D1B865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nil"/>
              <w:left w:val="nil"/>
              <w:bottom w:val="single" w:sz="4" w:space="0" w:color="auto"/>
              <w:right w:val="single" w:sz="4" w:space="0" w:color="auto"/>
            </w:tcBorders>
            <w:shd w:val="clear" w:color="000000" w:fill="FFFFFF"/>
            <w:vAlign w:val="center"/>
          </w:tcPr>
          <w:p w14:paraId="5966E503" w14:textId="6A0DD48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5B6C7B9B" w14:textId="7206888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0</w:t>
            </w:r>
          </w:p>
        </w:tc>
        <w:tc>
          <w:tcPr>
            <w:tcW w:w="723" w:type="dxa"/>
            <w:tcBorders>
              <w:top w:val="nil"/>
              <w:left w:val="nil"/>
              <w:bottom w:val="single" w:sz="4" w:space="0" w:color="auto"/>
              <w:right w:val="single" w:sz="4" w:space="0" w:color="auto"/>
            </w:tcBorders>
            <w:shd w:val="clear" w:color="000000" w:fill="FFFFFF"/>
            <w:vAlign w:val="center"/>
          </w:tcPr>
          <w:p w14:paraId="6BCEC924" w14:textId="45E6C7A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3" w:type="dxa"/>
            <w:tcBorders>
              <w:top w:val="single" w:sz="4" w:space="0" w:color="auto"/>
              <w:left w:val="nil"/>
              <w:bottom w:val="single" w:sz="4" w:space="0" w:color="auto"/>
              <w:right w:val="single" w:sz="4" w:space="0" w:color="auto"/>
            </w:tcBorders>
            <w:shd w:val="clear" w:color="auto" w:fill="auto"/>
            <w:vAlign w:val="center"/>
          </w:tcPr>
          <w:p w14:paraId="77075021" w14:textId="759A590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E99EB1C" w14:textId="326FD67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9</w:t>
            </w:r>
          </w:p>
        </w:tc>
      </w:tr>
      <w:tr w:rsidR="001B16F1" w14:paraId="3E435A53" w14:textId="77777777" w:rsidTr="001B16F1">
        <w:trPr>
          <w:trHeight w:val="260"/>
        </w:trPr>
        <w:tc>
          <w:tcPr>
            <w:tcW w:w="602" w:type="dxa"/>
            <w:shd w:val="clear" w:color="000000" w:fill="FFFFFF"/>
            <w:vAlign w:val="center"/>
          </w:tcPr>
          <w:p w14:paraId="4B38EBF8" w14:textId="77777777" w:rsidR="001B16F1" w:rsidRPr="001F084C" w:rsidRDefault="001B16F1" w:rsidP="00A45096">
            <w:pPr>
              <w:spacing w:line="276" w:lineRule="auto"/>
              <w:jc w:val="center"/>
              <w:rPr>
                <w:rFonts w:ascii="Montserrat" w:hAnsi="Montserrat" w:cs="Arial"/>
                <w:b/>
                <w:sz w:val="12"/>
                <w:szCs w:val="12"/>
              </w:rPr>
            </w:pPr>
            <w:r w:rsidRPr="001F084C">
              <w:rPr>
                <w:rFonts w:ascii="Montserrat" w:hAnsi="Montserrat" w:cs="Calibri"/>
                <w:color w:val="000000"/>
                <w:sz w:val="12"/>
                <w:szCs w:val="12"/>
              </w:rPr>
              <w:t>13T</w:t>
            </w:r>
          </w:p>
        </w:tc>
        <w:tc>
          <w:tcPr>
            <w:tcW w:w="841" w:type="dxa"/>
            <w:tcBorders>
              <w:top w:val="nil"/>
              <w:left w:val="single" w:sz="4" w:space="0" w:color="auto"/>
              <w:bottom w:val="single" w:sz="4" w:space="0" w:color="auto"/>
              <w:right w:val="single" w:sz="4" w:space="0" w:color="auto"/>
            </w:tcBorders>
            <w:shd w:val="clear" w:color="000000" w:fill="FFFFFF"/>
            <w:vAlign w:val="center"/>
          </w:tcPr>
          <w:p w14:paraId="61C159DD" w14:textId="7D8F049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p>
        </w:tc>
        <w:tc>
          <w:tcPr>
            <w:tcW w:w="722" w:type="dxa"/>
            <w:tcBorders>
              <w:top w:val="nil"/>
              <w:left w:val="nil"/>
              <w:bottom w:val="single" w:sz="4" w:space="0" w:color="auto"/>
              <w:right w:val="single" w:sz="4" w:space="0" w:color="auto"/>
            </w:tcBorders>
            <w:shd w:val="clear" w:color="000000" w:fill="FFFFFF"/>
            <w:vAlign w:val="center"/>
          </w:tcPr>
          <w:p w14:paraId="51A16C25" w14:textId="6F2C213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nil"/>
              <w:left w:val="nil"/>
              <w:bottom w:val="single" w:sz="4" w:space="0" w:color="auto"/>
              <w:right w:val="single" w:sz="4" w:space="0" w:color="auto"/>
            </w:tcBorders>
            <w:shd w:val="clear" w:color="000000" w:fill="FFFFFF"/>
            <w:vAlign w:val="center"/>
          </w:tcPr>
          <w:p w14:paraId="38BEA0C2" w14:textId="3253C5A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nil"/>
              <w:left w:val="nil"/>
              <w:bottom w:val="single" w:sz="4" w:space="0" w:color="auto"/>
              <w:right w:val="single" w:sz="4" w:space="0" w:color="auto"/>
            </w:tcBorders>
            <w:shd w:val="clear" w:color="000000" w:fill="FFFFFF"/>
            <w:vAlign w:val="center"/>
          </w:tcPr>
          <w:p w14:paraId="0429F9BD" w14:textId="7B4BA4C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3" w:type="dxa"/>
            <w:tcBorders>
              <w:top w:val="nil"/>
              <w:left w:val="nil"/>
              <w:bottom w:val="single" w:sz="4" w:space="0" w:color="auto"/>
              <w:right w:val="single" w:sz="4" w:space="0" w:color="auto"/>
            </w:tcBorders>
            <w:shd w:val="clear" w:color="000000" w:fill="FFFFFF"/>
            <w:vAlign w:val="center"/>
          </w:tcPr>
          <w:p w14:paraId="595E712B" w14:textId="5DD23D1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23" w:type="dxa"/>
            <w:tcBorders>
              <w:top w:val="nil"/>
              <w:left w:val="nil"/>
              <w:bottom w:val="single" w:sz="4" w:space="0" w:color="auto"/>
              <w:right w:val="single" w:sz="4" w:space="0" w:color="auto"/>
            </w:tcBorders>
            <w:shd w:val="clear" w:color="000000" w:fill="FFFFFF"/>
            <w:vAlign w:val="center"/>
          </w:tcPr>
          <w:p w14:paraId="17287097" w14:textId="2F06AD4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23" w:type="dxa"/>
            <w:tcBorders>
              <w:top w:val="nil"/>
              <w:left w:val="nil"/>
              <w:bottom w:val="single" w:sz="4" w:space="0" w:color="auto"/>
              <w:right w:val="single" w:sz="4" w:space="0" w:color="auto"/>
            </w:tcBorders>
            <w:shd w:val="clear" w:color="000000" w:fill="FFFFFF"/>
            <w:vAlign w:val="center"/>
          </w:tcPr>
          <w:p w14:paraId="05740EE6" w14:textId="48161E2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23" w:type="dxa"/>
            <w:tcBorders>
              <w:top w:val="nil"/>
              <w:left w:val="nil"/>
              <w:bottom w:val="single" w:sz="4" w:space="0" w:color="auto"/>
              <w:right w:val="single" w:sz="4" w:space="0" w:color="auto"/>
            </w:tcBorders>
            <w:shd w:val="clear" w:color="000000" w:fill="FFFFFF"/>
            <w:vAlign w:val="center"/>
          </w:tcPr>
          <w:p w14:paraId="506C5051" w14:textId="7D78619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nil"/>
              <w:left w:val="nil"/>
              <w:bottom w:val="single" w:sz="4" w:space="0" w:color="auto"/>
              <w:right w:val="single" w:sz="4" w:space="0" w:color="auto"/>
            </w:tcBorders>
            <w:shd w:val="clear" w:color="000000" w:fill="FFFFFF"/>
            <w:vAlign w:val="center"/>
          </w:tcPr>
          <w:p w14:paraId="66520732" w14:textId="1A430B8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nil"/>
              <w:left w:val="nil"/>
              <w:bottom w:val="single" w:sz="4" w:space="0" w:color="auto"/>
              <w:right w:val="single" w:sz="4" w:space="0" w:color="auto"/>
            </w:tcBorders>
            <w:shd w:val="clear" w:color="000000" w:fill="FFFFFF"/>
            <w:vAlign w:val="center"/>
          </w:tcPr>
          <w:p w14:paraId="73EAE5D9" w14:textId="4D227D6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p>
        </w:tc>
        <w:tc>
          <w:tcPr>
            <w:tcW w:w="723" w:type="dxa"/>
            <w:tcBorders>
              <w:top w:val="single" w:sz="4" w:space="0" w:color="auto"/>
              <w:left w:val="nil"/>
              <w:bottom w:val="single" w:sz="4" w:space="0" w:color="auto"/>
              <w:right w:val="single" w:sz="4" w:space="0" w:color="auto"/>
            </w:tcBorders>
            <w:shd w:val="clear" w:color="auto" w:fill="auto"/>
            <w:vAlign w:val="center"/>
          </w:tcPr>
          <w:p w14:paraId="1580AA20" w14:textId="72EC06F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197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40B3D82" w14:textId="4EEE036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245</w:t>
            </w:r>
          </w:p>
        </w:tc>
      </w:tr>
    </w:tbl>
    <w:p w14:paraId="219803C8" w14:textId="77777777" w:rsidR="001F084C" w:rsidRPr="005E3AC1" w:rsidRDefault="001F084C" w:rsidP="00A45096">
      <w:pPr>
        <w:spacing w:line="276" w:lineRule="auto"/>
        <w:ind w:left="709"/>
        <w:contextualSpacing/>
        <w:rPr>
          <w:rFonts w:ascii="Arial Narrow" w:hAnsi="Arial Narrow" w:cs="Arial"/>
          <w:b/>
        </w:rPr>
      </w:pPr>
    </w:p>
    <w:p w14:paraId="3DCDE61F" w14:textId="57475CD0" w:rsidR="001B16F1" w:rsidRDefault="001B16F1" w:rsidP="00A45096">
      <w:pPr>
        <w:spacing w:line="276" w:lineRule="auto"/>
        <w:jc w:val="center"/>
        <w:rPr>
          <w:rFonts w:ascii="Arial Narrow" w:hAnsi="Arial Narrow" w:cs="Arial"/>
          <w:b/>
        </w:rPr>
      </w:pPr>
      <w:r w:rsidRPr="00BA5887">
        <w:rPr>
          <w:rFonts w:ascii="Montserrat" w:hAnsi="Montserrat" w:cs="Arial"/>
          <w:b/>
          <w:sz w:val="14"/>
        </w:rPr>
        <w:t xml:space="preserve">Tabla </w:t>
      </w:r>
      <w:r w:rsidR="00AD48A1">
        <w:rPr>
          <w:rFonts w:ascii="Montserrat" w:hAnsi="Montserrat" w:cs="Arial"/>
          <w:b/>
          <w:sz w:val="14"/>
        </w:rPr>
        <w:t>34</w:t>
      </w:r>
      <w:r w:rsidRPr="00BA5887">
        <w:rPr>
          <w:rFonts w:ascii="Montserrat" w:hAnsi="Montserrat" w:cs="Arial"/>
          <w:b/>
          <w:sz w:val="14"/>
        </w:rPr>
        <w:t>. Para las Acciones Regulatorias de Transporte por Ducto y Almacenamiento de Gas Natural</w:t>
      </w:r>
    </w:p>
    <w:tbl>
      <w:tblPr>
        <w:tblStyle w:val="Tablaconcuadrcula"/>
        <w:tblW w:w="9395" w:type="dxa"/>
        <w:tblLook w:val="04A0" w:firstRow="1" w:lastRow="0" w:firstColumn="1" w:lastColumn="0" w:noHBand="0" w:noVBand="1"/>
      </w:tblPr>
      <w:tblGrid>
        <w:gridCol w:w="846"/>
        <w:gridCol w:w="637"/>
        <w:gridCol w:w="718"/>
        <w:gridCol w:w="719"/>
        <w:gridCol w:w="719"/>
        <w:gridCol w:w="719"/>
        <w:gridCol w:w="719"/>
        <w:gridCol w:w="719"/>
        <w:gridCol w:w="719"/>
        <w:gridCol w:w="719"/>
        <w:gridCol w:w="719"/>
        <w:gridCol w:w="721"/>
        <w:gridCol w:w="721"/>
      </w:tblGrid>
      <w:tr w:rsidR="001B16F1" w14:paraId="010B9AD9" w14:textId="77777777" w:rsidTr="00887CB6">
        <w:tc>
          <w:tcPr>
            <w:tcW w:w="846" w:type="dxa"/>
            <w:shd w:val="clear" w:color="auto" w:fill="BDD6EE" w:themeFill="accent5" w:themeFillTint="66"/>
            <w:vAlign w:val="center"/>
          </w:tcPr>
          <w:p w14:paraId="1F021A97" w14:textId="77777777" w:rsidR="001B16F1" w:rsidRPr="001F084C" w:rsidRDefault="001B16F1" w:rsidP="00A45096">
            <w:pPr>
              <w:spacing w:line="276" w:lineRule="auto"/>
              <w:jc w:val="center"/>
              <w:rPr>
                <w:rFonts w:ascii="Montserrat" w:hAnsi="Montserrat" w:cs="Arial"/>
                <w:b/>
                <w:sz w:val="12"/>
                <w:szCs w:val="12"/>
              </w:rPr>
            </w:pPr>
          </w:p>
        </w:tc>
        <w:tc>
          <w:tcPr>
            <w:tcW w:w="637" w:type="dxa"/>
            <w:tcBorders>
              <w:bottom w:val="single" w:sz="4" w:space="0" w:color="auto"/>
            </w:tcBorders>
            <w:shd w:val="clear" w:color="auto" w:fill="BDD6EE" w:themeFill="accent5" w:themeFillTint="66"/>
            <w:vAlign w:val="center"/>
          </w:tcPr>
          <w:p w14:paraId="2EC2D8D7"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18" w:type="dxa"/>
            <w:tcBorders>
              <w:bottom w:val="single" w:sz="4" w:space="0" w:color="auto"/>
            </w:tcBorders>
            <w:shd w:val="clear" w:color="auto" w:fill="BDD6EE" w:themeFill="accent5" w:themeFillTint="66"/>
            <w:vAlign w:val="center"/>
          </w:tcPr>
          <w:p w14:paraId="04057C9C"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19" w:type="dxa"/>
            <w:tcBorders>
              <w:bottom w:val="single" w:sz="4" w:space="0" w:color="auto"/>
            </w:tcBorders>
            <w:shd w:val="clear" w:color="auto" w:fill="BDD6EE" w:themeFill="accent5" w:themeFillTint="66"/>
            <w:vAlign w:val="center"/>
          </w:tcPr>
          <w:p w14:paraId="618A319B"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19" w:type="dxa"/>
            <w:tcBorders>
              <w:bottom w:val="single" w:sz="4" w:space="0" w:color="auto"/>
            </w:tcBorders>
            <w:shd w:val="clear" w:color="auto" w:fill="BDD6EE" w:themeFill="accent5" w:themeFillTint="66"/>
            <w:vAlign w:val="center"/>
          </w:tcPr>
          <w:p w14:paraId="0D9DE559"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19" w:type="dxa"/>
            <w:tcBorders>
              <w:bottom w:val="single" w:sz="4" w:space="0" w:color="auto"/>
            </w:tcBorders>
            <w:shd w:val="clear" w:color="auto" w:fill="BDD6EE" w:themeFill="accent5" w:themeFillTint="66"/>
            <w:vAlign w:val="center"/>
          </w:tcPr>
          <w:p w14:paraId="7D74393B"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19" w:type="dxa"/>
            <w:tcBorders>
              <w:bottom w:val="single" w:sz="4" w:space="0" w:color="auto"/>
            </w:tcBorders>
            <w:shd w:val="clear" w:color="auto" w:fill="BDD6EE" w:themeFill="accent5" w:themeFillTint="66"/>
            <w:vAlign w:val="center"/>
          </w:tcPr>
          <w:p w14:paraId="6EC48B96"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19" w:type="dxa"/>
            <w:tcBorders>
              <w:bottom w:val="single" w:sz="4" w:space="0" w:color="auto"/>
            </w:tcBorders>
            <w:shd w:val="clear" w:color="auto" w:fill="BDD6EE" w:themeFill="accent5" w:themeFillTint="66"/>
            <w:vAlign w:val="center"/>
          </w:tcPr>
          <w:p w14:paraId="052BDCC7"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19" w:type="dxa"/>
            <w:tcBorders>
              <w:bottom w:val="single" w:sz="4" w:space="0" w:color="auto"/>
            </w:tcBorders>
            <w:shd w:val="clear" w:color="auto" w:fill="BDD6EE" w:themeFill="accent5" w:themeFillTint="66"/>
            <w:vAlign w:val="center"/>
          </w:tcPr>
          <w:p w14:paraId="7EC16554"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19" w:type="dxa"/>
            <w:tcBorders>
              <w:bottom w:val="single" w:sz="4" w:space="0" w:color="auto"/>
            </w:tcBorders>
            <w:shd w:val="clear" w:color="auto" w:fill="BDD6EE" w:themeFill="accent5" w:themeFillTint="66"/>
            <w:vAlign w:val="center"/>
          </w:tcPr>
          <w:p w14:paraId="5C5939B4"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19" w:type="dxa"/>
            <w:tcBorders>
              <w:bottom w:val="single" w:sz="4" w:space="0" w:color="auto"/>
            </w:tcBorders>
            <w:shd w:val="clear" w:color="auto" w:fill="BDD6EE" w:themeFill="accent5" w:themeFillTint="66"/>
            <w:vAlign w:val="center"/>
          </w:tcPr>
          <w:p w14:paraId="6607A7B3"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721" w:type="dxa"/>
            <w:tcBorders>
              <w:bottom w:val="single" w:sz="4" w:space="0" w:color="auto"/>
            </w:tcBorders>
            <w:shd w:val="clear" w:color="auto" w:fill="BDD6EE" w:themeFill="accent5" w:themeFillTint="66"/>
            <w:vAlign w:val="center"/>
          </w:tcPr>
          <w:p w14:paraId="4EB95ACA" w14:textId="77777777" w:rsidR="001B16F1" w:rsidRPr="001B16F1" w:rsidRDefault="001B16F1"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37DCCC47"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721" w:type="dxa"/>
            <w:tcBorders>
              <w:bottom w:val="single" w:sz="4" w:space="0" w:color="auto"/>
            </w:tcBorders>
            <w:shd w:val="clear" w:color="auto" w:fill="BDD6EE" w:themeFill="accent5" w:themeFillTint="66"/>
            <w:vAlign w:val="center"/>
          </w:tcPr>
          <w:p w14:paraId="2C9591EA" w14:textId="77777777" w:rsidR="001B16F1" w:rsidRPr="001B16F1" w:rsidRDefault="001B16F1"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1B16F1" w14:paraId="265B6552" w14:textId="77777777" w:rsidTr="00887CB6">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35402C55" w14:textId="5B63E3B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r w:rsidR="00887CB6">
              <w:rPr>
                <w:rFonts w:ascii="Montserrat" w:hAnsi="Montserrat" w:cs="Calibri"/>
                <w:color w:val="000000"/>
                <w:sz w:val="12"/>
                <w:szCs w:val="12"/>
              </w:rPr>
              <w:t xml:space="preserve"> </w:t>
            </w:r>
            <w:r w:rsidRPr="001B16F1">
              <w:rPr>
                <w:rFonts w:ascii="Montserrat" w:hAnsi="Montserrat" w:cs="Calibri"/>
                <w:color w:val="000000"/>
                <w:sz w:val="12"/>
                <w:szCs w:val="12"/>
              </w:rPr>
              <w:t>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79F186E1" w14:textId="3E6BB99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41D04E73" w14:textId="3A3381F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F5E78CD" w14:textId="33FB630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64D4750" w14:textId="31CCC4B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DB57ED6" w14:textId="66C8F80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6CFA91E" w14:textId="2F5373C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797A16B" w14:textId="3C61B15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F183E37" w14:textId="4A548E8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017B499" w14:textId="491D37A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8782BA5" w14:textId="13F6BDB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52F3F84" w14:textId="6EBF616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615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0A49E57" w14:textId="46D3CF8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769</w:t>
            </w:r>
          </w:p>
        </w:tc>
      </w:tr>
      <w:tr w:rsidR="001B16F1" w14:paraId="095E4A05" w14:textId="77777777" w:rsidTr="00887CB6">
        <w:trPr>
          <w:trHeight w:val="280"/>
        </w:trPr>
        <w:tc>
          <w:tcPr>
            <w:tcW w:w="846" w:type="dxa"/>
            <w:tcBorders>
              <w:top w:val="nil"/>
              <w:left w:val="single" w:sz="4" w:space="0" w:color="auto"/>
              <w:bottom w:val="single" w:sz="4" w:space="0" w:color="auto"/>
              <w:right w:val="single" w:sz="4" w:space="0" w:color="auto"/>
            </w:tcBorders>
            <w:shd w:val="clear" w:color="000000" w:fill="FFFFFF"/>
            <w:vAlign w:val="center"/>
          </w:tcPr>
          <w:p w14:paraId="1B4ABBFB" w14:textId="2224D6D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w:t>
            </w:r>
            <w:r w:rsidR="00887CB6">
              <w:rPr>
                <w:rFonts w:ascii="Montserrat" w:hAnsi="Montserrat" w:cs="Calibri"/>
                <w:color w:val="000000"/>
                <w:sz w:val="12"/>
                <w:szCs w:val="12"/>
              </w:rPr>
              <w:t xml:space="preserve"> </w:t>
            </w:r>
            <w:r w:rsidRPr="001B16F1">
              <w:rPr>
                <w:rFonts w:ascii="Montserrat" w:hAnsi="Montserrat" w:cs="Calibri"/>
                <w:color w:val="000000"/>
                <w:sz w:val="12"/>
                <w:szCs w:val="12"/>
              </w:rPr>
              <w:t>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1D1A40B6" w14:textId="5BB5A96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13314642" w14:textId="0A1C6B0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4611808" w14:textId="185416A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BE3E4BC" w14:textId="33B5C13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0CB0DD5" w14:textId="7C7431B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8DEA93A" w14:textId="2ABB67E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10EF1DB" w14:textId="535BDE3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5614BF4" w14:textId="27D4F1C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0ABB0F9" w14:textId="3576254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5B1186D" w14:textId="3F82F52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602CA84" w14:textId="6B68B46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615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41FF747" w14:textId="22A654E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769</w:t>
            </w:r>
          </w:p>
        </w:tc>
      </w:tr>
      <w:tr w:rsidR="001B16F1" w14:paraId="2B3A2E46" w14:textId="77777777" w:rsidTr="00887CB6">
        <w:trPr>
          <w:trHeight w:val="271"/>
        </w:trPr>
        <w:tc>
          <w:tcPr>
            <w:tcW w:w="846" w:type="dxa"/>
            <w:tcBorders>
              <w:top w:val="nil"/>
              <w:left w:val="single" w:sz="4" w:space="0" w:color="auto"/>
              <w:bottom w:val="single" w:sz="4" w:space="0" w:color="auto"/>
              <w:right w:val="single" w:sz="4" w:space="0" w:color="auto"/>
            </w:tcBorders>
            <w:shd w:val="clear" w:color="000000" w:fill="FFFFFF"/>
            <w:vAlign w:val="center"/>
          </w:tcPr>
          <w:p w14:paraId="014A5299" w14:textId="7A523E9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r w:rsidR="00887CB6">
              <w:rPr>
                <w:rFonts w:ascii="Montserrat" w:hAnsi="Montserrat" w:cs="Calibri"/>
                <w:color w:val="000000"/>
                <w:sz w:val="12"/>
                <w:szCs w:val="12"/>
              </w:rPr>
              <w:t xml:space="preserve"> </w:t>
            </w:r>
            <w:r w:rsidRPr="001B16F1">
              <w:rPr>
                <w:rFonts w:ascii="Montserrat" w:hAnsi="Montserrat" w:cs="Calibri"/>
                <w:color w:val="000000"/>
                <w:sz w:val="12"/>
                <w:szCs w:val="12"/>
              </w:rPr>
              <w:t>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1B4F7494" w14:textId="3113DC8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5237FFB2" w14:textId="165F12A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9594244" w14:textId="392823A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05010C2" w14:textId="0B8196F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A9FA517" w14:textId="773078F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98D2930" w14:textId="31E33A9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77209BC" w14:textId="59FA655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CEC418C" w14:textId="0CA5AA8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E9B5FF0" w14:textId="68175CF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9BC705A" w14:textId="2AB18FA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3D2EF168" w14:textId="12B3AEF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615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CEFEBE9" w14:textId="1FA292D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769</w:t>
            </w:r>
          </w:p>
        </w:tc>
      </w:tr>
      <w:tr w:rsidR="001B16F1" w14:paraId="3AFCB022" w14:textId="77777777" w:rsidTr="00887CB6">
        <w:trPr>
          <w:trHeight w:val="274"/>
        </w:trPr>
        <w:tc>
          <w:tcPr>
            <w:tcW w:w="846" w:type="dxa"/>
            <w:tcBorders>
              <w:top w:val="nil"/>
              <w:left w:val="single" w:sz="4" w:space="0" w:color="auto"/>
              <w:bottom w:val="single" w:sz="4" w:space="0" w:color="auto"/>
              <w:right w:val="single" w:sz="4" w:space="0" w:color="auto"/>
            </w:tcBorders>
            <w:shd w:val="clear" w:color="000000" w:fill="FFFFFF"/>
            <w:vAlign w:val="center"/>
          </w:tcPr>
          <w:p w14:paraId="720E0B18" w14:textId="4037C37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r w:rsidR="00887CB6">
              <w:rPr>
                <w:rFonts w:ascii="Montserrat" w:hAnsi="Montserrat" w:cs="Calibri"/>
                <w:color w:val="000000"/>
                <w:sz w:val="12"/>
                <w:szCs w:val="12"/>
              </w:rPr>
              <w:t xml:space="preserve"> </w:t>
            </w:r>
            <w:r w:rsidRPr="001B16F1">
              <w:rPr>
                <w:rFonts w:ascii="Montserrat" w:hAnsi="Montserrat" w:cs="Calibri"/>
                <w:color w:val="000000"/>
                <w:sz w:val="12"/>
                <w:szCs w:val="12"/>
              </w:rPr>
              <w:t>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1FCC857E" w14:textId="4AB318B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0429EA4D" w14:textId="191561D2"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70E2FF0" w14:textId="6368289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651EB38" w14:textId="76D1E0F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FB9A5CD" w14:textId="51D7D0B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91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01A76E0" w14:textId="655BA78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24F3B35" w14:textId="620BA7D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49F0CD6" w14:textId="6C02CCB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4BC4A81" w14:textId="06E9AA2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68322C2" w14:textId="015B32F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119</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FD95BE4" w14:textId="1964E76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3583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50A73DDA" w14:textId="5C6DCF2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4545</w:t>
            </w:r>
          </w:p>
        </w:tc>
      </w:tr>
      <w:tr w:rsidR="001B16F1" w14:paraId="47B0B9D0" w14:textId="77777777" w:rsidTr="00887CB6">
        <w:trPr>
          <w:trHeight w:val="279"/>
        </w:trPr>
        <w:tc>
          <w:tcPr>
            <w:tcW w:w="846" w:type="dxa"/>
            <w:tcBorders>
              <w:top w:val="nil"/>
              <w:left w:val="single" w:sz="4" w:space="0" w:color="auto"/>
              <w:bottom w:val="single" w:sz="4" w:space="0" w:color="auto"/>
              <w:right w:val="single" w:sz="4" w:space="0" w:color="auto"/>
            </w:tcBorders>
            <w:shd w:val="clear" w:color="000000" w:fill="FFFFFF"/>
            <w:vAlign w:val="center"/>
          </w:tcPr>
          <w:p w14:paraId="0AFDDD53" w14:textId="3653082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w:t>
            </w:r>
            <w:r w:rsidR="00887CB6">
              <w:rPr>
                <w:rFonts w:ascii="Montserrat" w:hAnsi="Montserrat" w:cs="Calibri"/>
                <w:color w:val="000000"/>
                <w:sz w:val="12"/>
                <w:szCs w:val="12"/>
              </w:rPr>
              <w:t xml:space="preserve"> </w:t>
            </w:r>
            <w:r w:rsidRPr="001B16F1">
              <w:rPr>
                <w:rFonts w:ascii="Montserrat" w:hAnsi="Montserrat" w:cs="Calibri"/>
                <w:color w:val="000000"/>
                <w:sz w:val="12"/>
                <w:szCs w:val="12"/>
              </w:rPr>
              <w:t>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48206BE1" w14:textId="6AD30A0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1ED76F75" w14:textId="4D04F9B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9DB9161" w14:textId="51A9826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76500B9" w14:textId="0076D5F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8D95B73" w14:textId="527760B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59624FD" w14:textId="003B44E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C15F26C" w14:textId="321F2B0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1020461" w14:textId="024A511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56EF3D9" w14:textId="49507573"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C8DBA5A" w14:textId="2E41371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2432E58A" w14:textId="5F84921F"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34</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F9CA69D" w14:textId="57402F7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44</w:t>
            </w:r>
          </w:p>
        </w:tc>
      </w:tr>
      <w:tr w:rsidR="001B16F1" w14:paraId="5C9F4F8D" w14:textId="77777777" w:rsidTr="00887CB6">
        <w:trPr>
          <w:trHeight w:val="268"/>
        </w:trPr>
        <w:tc>
          <w:tcPr>
            <w:tcW w:w="846" w:type="dxa"/>
            <w:tcBorders>
              <w:top w:val="nil"/>
              <w:left w:val="single" w:sz="4" w:space="0" w:color="auto"/>
              <w:bottom w:val="single" w:sz="4" w:space="0" w:color="auto"/>
              <w:right w:val="single" w:sz="4" w:space="0" w:color="auto"/>
            </w:tcBorders>
            <w:shd w:val="clear" w:color="000000" w:fill="FFFFFF"/>
            <w:vAlign w:val="center"/>
          </w:tcPr>
          <w:p w14:paraId="61D5462A" w14:textId="14DDC9F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w:t>
            </w:r>
            <w:r w:rsidR="00887CB6">
              <w:rPr>
                <w:rFonts w:ascii="Montserrat" w:hAnsi="Montserrat" w:cs="Calibri"/>
                <w:color w:val="000000"/>
                <w:sz w:val="12"/>
                <w:szCs w:val="12"/>
              </w:rPr>
              <w:t xml:space="preserve">9 </w:t>
            </w:r>
            <w:r w:rsidRPr="001B16F1">
              <w:rPr>
                <w:rFonts w:ascii="Montserrat" w:hAnsi="Montserrat" w:cs="Calibri"/>
                <w:color w:val="000000"/>
                <w:sz w:val="12"/>
                <w:szCs w:val="12"/>
              </w:rPr>
              <w:t>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4DF19EC9" w14:textId="095A0604"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49656394" w14:textId="32C572F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1AA0772" w14:textId="21365CD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2EC82B9" w14:textId="757C6DB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65FB2AC" w14:textId="414E8EDB"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91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056448E" w14:textId="7A36D09C"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890E4C8" w14:textId="7AB74DB0"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9A5CDC3" w14:textId="6F6D826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8D3640C" w14:textId="5D3045F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0B1C84C" w14:textId="31FE027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119</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2F5DDE55" w14:textId="586EECF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3583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3F272ABC" w14:textId="5F4996E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4545</w:t>
            </w:r>
          </w:p>
        </w:tc>
      </w:tr>
      <w:tr w:rsidR="001B16F1" w14:paraId="2155EF2F" w14:textId="77777777" w:rsidTr="00887CB6">
        <w:trPr>
          <w:trHeight w:val="272"/>
        </w:trPr>
        <w:tc>
          <w:tcPr>
            <w:tcW w:w="846" w:type="dxa"/>
            <w:tcBorders>
              <w:top w:val="nil"/>
              <w:left w:val="single" w:sz="4" w:space="0" w:color="auto"/>
              <w:bottom w:val="single" w:sz="4" w:space="0" w:color="auto"/>
              <w:right w:val="single" w:sz="4" w:space="0" w:color="auto"/>
            </w:tcBorders>
            <w:shd w:val="clear" w:color="000000" w:fill="FFFFFF"/>
            <w:vAlign w:val="center"/>
          </w:tcPr>
          <w:p w14:paraId="66BBCB95" w14:textId="394896C7" w:rsidR="001B16F1" w:rsidRPr="001B16F1" w:rsidRDefault="00887CB6" w:rsidP="00A45096">
            <w:pPr>
              <w:spacing w:line="276" w:lineRule="auto"/>
              <w:jc w:val="center"/>
              <w:rPr>
                <w:rFonts w:ascii="Montserrat" w:hAnsi="Montserrat" w:cs="Calibri"/>
                <w:color w:val="000000"/>
                <w:sz w:val="12"/>
                <w:szCs w:val="12"/>
              </w:rPr>
            </w:pPr>
            <w:r>
              <w:rPr>
                <w:rFonts w:ascii="Montserrat" w:hAnsi="Montserrat" w:cs="Calibri"/>
                <w:color w:val="000000"/>
                <w:sz w:val="12"/>
                <w:szCs w:val="12"/>
              </w:rPr>
              <w:t xml:space="preserve">26 </w:t>
            </w:r>
            <w:r w:rsidR="001B16F1" w:rsidRPr="001B16F1">
              <w:rPr>
                <w:rFonts w:ascii="Montserrat" w:hAnsi="Montserrat" w:cs="Calibri"/>
                <w:color w:val="000000"/>
                <w:sz w:val="12"/>
                <w:szCs w:val="12"/>
              </w:rPr>
              <w:t>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4D7DFA88" w14:textId="69A0128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7501005B" w14:textId="102AD43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27791CE" w14:textId="2F86E6D5"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021514C" w14:textId="1FB47B0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93892B3" w14:textId="5BCBECA7"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91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A609873" w14:textId="4B137D8E"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6C53731" w14:textId="1F2A92D8"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6E346CA" w14:textId="7EF0E8B9"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81F941E" w14:textId="1F7ED0EA"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E82097B" w14:textId="210878CD"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119</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DB29191" w14:textId="1B28A501"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3583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5687585E" w14:textId="4AD8FCF6" w:rsidR="001B16F1" w:rsidRPr="001B16F1" w:rsidRDefault="001B16F1"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4545</w:t>
            </w:r>
          </w:p>
        </w:tc>
      </w:tr>
      <w:tr w:rsidR="00887CB6" w14:paraId="6F7779C7" w14:textId="77777777" w:rsidTr="00887CB6">
        <w:trPr>
          <w:trHeight w:val="272"/>
        </w:trPr>
        <w:tc>
          <w:tcPr>
            <w:tcW w:w="846" w:type="dxa"/>
            <w:tcBorders>
              <w:top w:val="nil"/>
              <w:left w:val="single" w:sz="4" w:space="0" w:color="auto"/>
              <w:bottom w:val="single" w:sz="4" w:space="0" w:color="auto"/>
              <w:right w:val="single" w:sz="4" w:space="0" w:color="auto"/>
            </w:tcBorders>
            <w:shd w:val="clear" w:color="000000" w:fill="FFFFFF"/>
            <w:vAlign w:val="center"/>
          </w:tcPr>
          <w:p w14:paraId="668B7F5D" w14:textId="5E6B3403" w:rsidR="00887CB6" w:rsidRPr="001B16F1" w:rsidRDefault="00887CB6" w:rsidP="00A45096">
            <w:pPr>
              <w:spacing w:line="276" w:lineRule="auto"/>
              <w:jc w:val="center"/>
              <w:rPr>
                <w:rFonts w:ascii="Montserrat" w:hAnsi="Montserrat" w:cs="Calibri"/>
                <w:color w:val="000000"/>
                <w:sz w:val="12"/>
                <w:szCs w:val="12"/>
              </w:rPr>
            </w:pPr>
            <w:r>
              <w:rPr>
                <w:rFonts w:ascii="Montserrat" w:hAnsi="Montserrat" w:cs="Calibri"/>
                <w:color w:val="000000"/>
                <w:sz w:val="12"/>
                <w:szCs w:val="12"/>
              </w:rPr>
              <w:t>31 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10A1FC4A" w14:textId="0B71CDE2"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31584CC5" w14:textId="27F40B1B"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385E9A6" w14:textId="585AC088"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361551A" w14:textId="2C990450"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80AB172" w14:textId="054741EA"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D462494" w14:textId="19B8611D"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6F60427" w14:textId="5172445D"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70A2375" w14:textId="27B591C8"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AFF30CD" w14:textId="7BA67201"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AFFCE29" w14:textId="3B709416"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294E2BF" w14:textId="68EDF66B"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615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4CB89EF" w14:textId="0C134C54"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769</w:t>
            </w:r>
          </w:p>
        </w:tc>
      </w:tr>
      <w:tr w:rsidR="00887CB6" w14:paraId="5B85AF10" w14:textId="77777777" w:rsidTr="00887CB6">
        <w:trPr>
          <w:trHeight w:val="276"/>
        </w:trPr>
        <w:tc>
          <w:tcPr>
            <w:tcW w:w="846" w:type="dxa"/>
            <w:tcBorders>
              <w:top w:val="nil"/>
              <w:left w:val="single" w:sz="4" w:space="0" w:color="auto"/>
              <w:bottom w:val="single" w:sz="4" w:space="0" w:color="auto"/>
              <w:right w:val="single" w:sz="4" w:space="0" w:color="auto"/>
            </w:tcBorders>
            <w:shd w:val="clear" w:color="000000" w:fill="FFFFFF"/>
            <w:vAlign w:val="center"/>
          </w:tcPr>
          <w:p w14:paraId="78C59A2A" w14:textId="3906F24C" w:rsidR="00887CB6" w:rsidRPr="001B16F1" w:rsidRDefault="00887CB6" w:rsidP="00A45096">
            <w:pPr>
              <w:spacing w:line="276" w:lineRule="auto"/>
              <w:jc w:val="center"/>
              <w:rPr>
                <w:rFonts w:ascii="Montserrat" w:hAnsi="Montserrat" w:cs="Calibri"/>
                <w:color w:val="000000"/>
                <w:sz w:val="12"/>
                <w:szCs w:val="12"/>
              </w:rPr>
            </w:pPr>
            <w:r>
              <w:rPr>
                <w:rFonts w:ascii="Montserrat" w:hAnsi="Montserrat" w:cs="Calibri"/>
                <w:color w:val="000000"/>
                <w:sz w:val="12"/>
                <w:szCs w:val="12"/>
              </w:rPr>
              <w:t>33</w:t>
            </w:r>
            <w:r w:rsidRPr="001B16F1">
              <w:rPr>
                <w:rFonts w:ascii="Montserrat" w:hAnsi="Montserrat" w:cs="Calibri"/>
                <w:color w:val="000000"/>
                <w:sz w:val="12"/>
                <w:szCs w:val="12"/>
              </w:rPr>
              <w:t xml:space="preserve"> 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4FB83105" w14:textId="2719B04B"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683D7F14" w14:textId="7BBB1DAF"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A41228C" w14:textId="38611BF9"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FD70723" w14:textId="0592EEA0"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7399EFD" w14:textId="56377C9A"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91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894F825" w14:textId="7C08FD14"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600920A" w14:textId="1A1B8446"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EEF4102" w14:textId="2FBF2A79"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B9DA61F" w14:textId="006FF353"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9FAB62C" w14:textId="79C57428"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119</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022B97B2" w14:textId="584D9EAA"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3583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5D6735BE" w14:textId="2E1592EB"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4545</w:t>
            </w:r>
          </w:p>
        </w:tc>
      </w:tr>
      <w:tr w:rsidR="00887CB6" w14:paraId="5DDE01C5" w14:textId="77777777" w:rsidTr="00887CB6">
        <w:trPr>
          <w:trHeight w:val="281"/>
        </w:trPr>
        <w:tc>
          <w:tcPr>
            <w:tcW w:w="846" w:type="dxa"/>
            <w:tcBorders>
              <w:top w:val="nil"/>
              <w:left w:val="single" w:sz="4" w:space="0" w:color="auto"/>
              <w:bottom w:val="single" w:sz="4" w:space="0" w:color="auto"/>
              <w:right w:val="single" w:sz="4" w:space="0" w:color="auto"/>
            </w:tcBorders>
            <w:shd w:val="clear" w:color="000000" w:fill="FFFFFF"/>
            <w:vAlign w:val="center"/>
          </w:tcPr>
          <w:p w14:paraId="3299DF04" w14:textId="0338D9AF" w:rsidR="00887CB6" w:rsidRPr="001B16F1" w:rsidRDefault="00887CB6" w:rsidP="00A45096">
            <w:pPr>
              <w:spacing w:line="276" w:lineRule="auto"/>
              <w:jc w:val="center"/>
              <w:rPr>
                <w:rFonts w:ascii="Montserrat" w:hAnsi="Montserrat" w:cs="Calibri"/>
                <w:color w:val="000000"/>
                <w:sz w:val="12"/>
                <w:szCs w:val="12"/>
              </w:rPr>
            </w:pPr>
            <w:r>
              <w:rPr>
                <w:rFonts w:ascii="Montserrat" w:hAnsi="Montserrat" w:cs="Calibri"/>
                <w:color w:val="000000"/>
                <w:sz w:val="12"/>
                <w:szCs w:val="12"/>
              </w:rPr>
              <w:t>34</w:t>
            </w:r>
            <w:r w:rsidRPr="001B16F1">
              <w:rPr>
                <w:rFonts w:ascii="Montserrat" w:hAnsi="Montserrat" w:cs="Calibri"/>
                <w:color w:val="000000"/>
                <w:sz w:val="12"/>
                <w:szCs w:val="12"/>
              </w:rPr>
              <w:t xml:space="preserve"> 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540D6D00" w14:textId="3315E51C"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221B7CF5" w14:textId="16C1AADD"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3958252" w14:textId="774E4709"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9B549EB" w14:textId="7C52D6FB"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AE1BD2C" w14:textId="6C4DF3E2"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91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1232409" w14:textId="4FEDB2D8"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C2A7291" w14:textId="3AFAF83A"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37A03E9" w14:textId="45784CBF"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AF4D663" w14:textId="30E5A128"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DD17E83" w14:textId="474039CA"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119</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8EF4CD1" w14:textId="22DFB0F0"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3583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0F62D6FB" w14:textId="0BDABAD9"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4545</w:t>
            </w:r>
          </w:p>
        </w:tc>
      </w:tr>
      <w:tr w:rsidR="00887CB6" w14:paraId="7858C20E" w14:textId="77777777" w:rsidTr="00887CB6">
        <w:trPr>
          <w:trHeight w:val="244"/>
        </w:trPr>
        <w:tc>
          <w:tcPr>
            <w:tcW w:w="846" w:type="dxa"/>
            <w:tcBorders>
              <w:top w:val="nil"/>
              <w:left w:val="single" w:sz="4" w:space="0" w:color="auto"/>
              <w:bottom w:val="single" w:sz="4" w:space="0" w:color="auto"/>
              <w:right w:val="single" w:sz="4" w:space="0" w:color="auto"/>
            </w:tcBorders>
            <w:shd w:val="clear" w:color="000000" w:fill="FFFFFF"/>
            <w:vAlign w:val="center"/>
          </w:tcPr>
          <w:p w14:paraId="6C72A29B" w14:textId="5BFD9E00"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r>
              <w:rPr>
                <w:rFonts w:ascii="Montserrat" w:hAnsi="Montserrat" w:cs="Calibri"/>
                <w:color w:val="000000"/>
                <w:sz w:val="12"/>
                <w:szCs w:val="12"/>
              </w:rPr>
              <w:t xml:space="preserve">7 </w:t>
            </w:r>
            <w:r w:rsidRPr="001B16F1">
              <w:rPr>
                <w:rFonts w:ascii="Montserrat" w:hAnsi="Montserrat" w:cs="Calibri"/>
                <w:color w:val="000000"/>
                <w:sz w:val="12"/>
                <w:szCs w:val="12"/>
              </w:rPr>
              <w:t>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04D51530" w14:textId="0BFA6D4B"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7D9A9618" w14:textId="1DF22B9D"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29</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7BF" w14:textId="3C54CAE8"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004CC23" w14:textId="3841D10F"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31814B6" w14:textId="5D782B3F"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DDF5438" w14:textId="72590A9A"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BAEDAD6" w14:textId="48884E8F"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E0E0C32" w14:textId="5131DDAB"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BF6CCCE" w14:textId="24D2621D"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61BD161" w14:textId="555292F0"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43C4835" w14:textId="71CC5BA0"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615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7AB0E83" w14:textId="0E1F1D1E"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769</w:t>
            </w:r>
          </w:p>
        </w:tc>
      </w:tr>
      <w:tr w:rsidR="00887CB6" w14:paraId="448322F1" w14:textId="77777777" w:rsidTr="00887CB6">
        <w:trPr>
          <w:trHeight w:val="232"/>
        </w:trPr>
        <w:tc>
          <w:tcPr>
            <w:tcW w:w="846" w:type="dxa"/>
            <w:tcBorders>
              <w:top w:val="nil"/>
              <w:left w:val="single" w:sz="4" w:space="0" w:color="auto"/>
              <w:bottom w:val="single" w:sz="4" w:space="0" w:color="auto"/>
              <w:right w:val="single" w:sz="4" w:space="0" w:color="auto"/>
            </w:tcBorders>
            <w:shd w:val="clear" w:color="000000" w:fill="FFFFFF"/>
            <w:vAlign w:val="center"/>
          </w:tcPr>
          <w:p w14:paraId="001986B4" w14:textId="359A95D1"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r>
              <w:rPr>
                <w:rFonts w:ascii="Montserrat" w:hAnsi="Montserrat" w:cs="Calibri"/>
                <w:color w:val="000000"/>
                <w:sz w:val="12"/>
                <w:szCs w:val="12"/>
              </w:rPr>
              <w:t>8</w:t>
            </w:r>
            <w:r w:rsidRPr="001B16F1">
              <w:rPr>
                <w:rFonts w:ascii="Montserrat" w:hAnsi="Montserrat" w:cs="Calibri"/>
                <w:color w:val="000000"/>
                <w:sz w:val="12"/>
                <w:szCs w:val="12"/>
              </w:rPr>
              <w:t xml:space="preserve"> AR</w:t>
            </w:r>
          </w:p>
        </w:tc>
        <w:tc>
          <w:tcPr>
            <w:tcW w:w="637" w:type="dxa"/>
            <w:tcBorders>
              <w:top w:val="single" w:sz="4" w:space="0" w:color="auto"/>
              <w:left w:val="single" w:sz="4" w:space="0" w:color="auto"/>
              <w:bottom w:val="single" w:sz="4" w:space="0" w:color="auto"/>
              <w:right w:val="single" w:sz="4" w:space="0" w:color="auto"/>
            </w:tcBorders>
            <w:shd w:val="clear" w:color="000000" w:fill="FFFFFF"/>
            <w:vAlign w:val="center"/>
          </w:tcPr>
          <w:p w14:paraId="6E51655B" w14:textId="1EA4B3BD"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43AA3637" w14:textId="4914B2AE"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3EEC1A8" w14:textId="39325B0E"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9883687" w14:textId="21205FD5"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9A0B37B" w14:textId="6835C8BF"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51258BD" w14:textId="653443BC"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BE32972" w14:textId="19374F90"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4B9CBA4" w14:textId="1EE634B2"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6C60229" w14:textId="5788BF4C"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54D9F7B" w14:textId="3BBFFFE6"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4</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DEC218D" w14:textId="2F21891C"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109</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16CFFF55" w14:textId="703E6BC1" w:rsidR="00887CB6" w:rsidRPr="001B16F1" w:rsidRDefault="00887CB6" w:rsidP="00A45096">
            <w:pPr>
              <w:spacing w:line="276" w:lineRule="auto"/>
              <w:jc w:val="center"/>
              <w:rPr>
                <w:rFonts w:ascii="Montserrat" w:hAnsi="Montserrat" w:cs="Calibri"/>
                <w:color w:val="000000"/>
                <w:sz w:val="12"/>
                <w:szCs w:val="12"/>
              </w:rPr>
            </w:pPr>
            <w:r w:rsidRPr="001B16F1">
              <w:rPr>
                <w:rFonts w:ascii="Montserrat" w:hAnsi="Montserrat" w:cs="Calibri"/>
                <w:color w:val="000000"/>
                <w:sz w:val="12"/>
                <w:szCs w:val="12"/>
              </w:rPr>
              <w:t>137</w:t>
            </w:r>
          </w:p>
        </w:tc>
      </w:tr>
    </w:tbl>
    <w:p w14:paraId="3215EDD2" w14:textId="77777777" w:rsidR="002A225D" w:rsidRDefault="002A225D" w:rsidP="00A45096">
      <w:pPr>
        <w:spacing w:line="276" w:lineRule="auto"/>
        <w:jc w:val="both"/>
        <w:rPr>
          <w:rFonts w:ascii="Arial Narrow" w:hAnsi="Arial Narrow" w:cs="Arial"/>
        </w:rPr>
      </w:pPr>
    </w:p>
    <w:p w14:paraId="7E118BB3" w14:textId="60E894DE" w:rsidR="002A225D" w:rsidRDefault="002A225D" w:rsidP="00A45096">
      <w:pPr>
        <w:spacing w:line="276" w:lineRule="auto"/>
        <w:jc w:val="both"/>
        <w:rPr>
          <w:rFonts w:ascii="Montserrat" w:hAnsi="Montserrat" w:cs="Arial"/>
          <w:sz w:val="16"/>
        </w:rPr>
      </w:pPr>
      <w:r w:rsidRPr="002A225D">
        <w:rPr>
          <w:rFonts w:ascii="Montserrat" w:hAnsi="Montserrat" w:cs="Arial"/>
          <w:sz w:val="16"/>
        </w:rPr>
        <w:t>Posteriormente, una vez determinado el costo por cada Trámite, Solicitud y Acción Regulatoria, así como la cantidad de Transport</w:t>
      </w:r>
      <w:r w:rsidR="00134187">
        <w:rPr>
          <w:rFonts w:ascii="Montserrat" w:hAnsi="Montserrat" w:cs="Arial"/>
          <w:sz w:val="16"/>
        </w:rPr>
        <w:t>istas</w:t>
      </w:r>
      <w:r w:rsidRPr="002A225D">
        <w:rPr>
          <w:rFonts w:ascii="Montserrat" w:hAnsi="Montserrat" w:cs="Arial"/>
          <w:sz w:val="16"/>
        </w:rPr>
        <w:t xml:space="preserve"> y Almacenistas de Gas Natural para el horizonte de evaluación, se determinó el costo para cada uno de los 30 (treinta) años, con base en lo siguiente:</w:t>
      </w:r>
    </w:p>
    <w:p w14:paraId="02295A53" w14:textId="77777777" w:rsidR="002A225D" w:rsidRPr="002A225D" w:rsidRDefault="002A225D" w:rsidP="00A45096">
      <w:pPr>
        <w:spacing w:line="276" w:lineRule="auto"/>
        <w:jc w:val="both"/>
        <w:rPr>
          <w:rFonts w:ascii="Montserrat" w:hAnsi="Montserrat" w:cs="Arial"/>
          <w:b/>
          <w:sz w:val="16"/>
        </w:rPr>
      </w:pPr>
    </w:p>
    <w:p w14:paraId="077AE538" w14:textId="3F8891E5" w:rsidR="002A225D" w:rsidRPr="002A225D" w:rsidRDefault="002A225D" w:rsidP="00A45096">
      <w:pPr>
        <w:pStyle w:val="Prrafodelista"/>
        <w:numPr>
          <w:ilvl w:val="0"/>
          <w:numId w:val="9"/>
        </w:numPr>
        <w:spacing w:before="0" w:after="0"/>
        <w:ind w:left="284" w:right="0" w:hanging="284"/>
        <w:jc w:val="both"/>
        <w:rPr>
          <w:rFonts w:ascii="Montserrat" w:hAnsi="Montserrat" w:cs="Arial"/>
          <w:b/>
          <w:color w:val="auto"/>
          <w:sz w:val="16"/>
          <w:lang w:eastAsia="es-MX"/>
        </w:rPr>
      </w:pPr>
      <w:r w:rsidRPr="002A225D">
        <w:rPr>
          <w:rFonts w:ascii="Montserrat" w:hAnsi="Montserrat" w:cs="Arial"/>
          <w:b/>
          <w:color w:val="auto"/>
          <w:sz w:val="16"/>
          <w:lang w:eastAsia="es-MX"/>
        </w:rPr>
        <w:t>Para los Trámites y Solicitud:</w:t>
      </w:r>
    </w:p>
    <w:p w14:paraId="10B83844" w14:textId="77777777" w:rsidR="002A225D" w:rsidRPr="0027617B" w:rsidRDefault="002A225D" w:rsidP="00A45096">
      <w:pPr>
        <w:spacing w:line="276" w:lineRule="auto"/>
        <w:jc w:val="both"/>
        <w:rPr>
          <w:rFonts w:ascii="Arial Narrow" w:hAnsi="Arial Narrow" w:cs="Arial"/>
        </w:rPr>
      </w:pPr>
    </w:p>
    <w:p w14:paraId="068C0C7A" w14:textId="3C784B3C" w:rsidR="00566D86" w:rsidRPr="002A225D" w:rsidRDefault="002A225D" w:rsidP="00A45096">
      <w:pPr>
        <w:spacing w:line="276" w:lineRule="auto"/>
        <w:jc w:val="both"/>
        <w:rPr>
          <w:rFonts w:ascii="Montserrat" w:hAnsi="Montserrat" w:cs="Arial"/>
          <w:sz w:val="20"/>
          <w:szCs w:val="20"/>
        </w:rPr>
      </w:pPr>
      <m:oMathPara>
        <m:oMath>
          <m:r>
            <w:rPr>
              <w:rFonts w:ascii="Cambria Math" w:hAnsi="Cambria Math" w:cs="Arial"/>
              <w:sz w:val="20"/>
              <w:szCs w:val="20"/>
            </w:rPr>
            <m:t xml:space="preserve">Costo total= </m:t>
          </m:r>
          <m:nary>
            <m:naryPr>
              <m:chr m:val="∑"/>
              <m:limLoc m:val="undOvr"/>
              <m:ctrlPr>
                <w:rPr>
                  <w:rFonts w:ascii="Cambria Math" w:hAnsi="Cambria Math" w:cs="Arial"/>
                  <w:i/>
                  <w:sz w:val="20"/>
                  <w:szCs w:val="20"/>
                </w:rPr>
              </m:ctrlPr>
            </m:naryPr>
            <m:sub>
              <m:r>
                <w:rPr>
                  <w:rFonts w:ascii="Cambria Math" w:hAnsi="Cambria Math" w:cs="Arial"/>
                  <w:sz w:val="20"/>
                  <w:szCs w:val="20"/>
                </w:rPr>
                <m:t>i=3</m:t>
              </m:r>
            </m:sub>
            <m:sup>
              <m:r>
                <w:rPr>
                  <w:rFonts w:ascii="Cambria Math" w:hAnsi="Cambria Math" w:cs="Arial"/>
                  <w:sz w:val="20"/>
                  <w:szCs w:val="20"/>
                </w:rPr>
                <m:t>13</m:t>
              </m:r>
            </m:sup>
            <m:e>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 xml:space="preserve">Costo </m:t>
                  </m:r>
                </m:e>
                <m:sub>
                  <m:r>
                    <w:rPr>
                      <w:rFonts w:ascii="Cambria Math" w:hAnsi="Cambria Math" w:cs="Arial"/>
                      <w:sz w:val="20"/>
                      <w:szCs w:val="20"/>
                    </w:rPr>
                    <m:t>Trámite/Solicitud i</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Cantidad de Permisionarios</m:t>
                  </m:r>
                </m:e>
                <m:sub>
                  <m:r>
                    <w:rPr>
                      <w:rFonts w:ascii="Cambria Math" w:hAnsi="Cambria Math" w:cs="Arial"/>
                      <w:sz w:val="20"/>
                      <w:szCs w:val="20"/>
                    </w:rPr>
                    <m:t>Trámite/Solicitud i</m:t>
                  </m:r>
                </m:sub>
              </m:sSub>
            </m:e>
          </m:nary>
          <m:r>
            <w:rPr>
              <w:rFonts w:ascii="Cambria Math" w:hAnsi="Cambria Math" w:cs="Arial"/>
              <w:sz w:val="20"/>
              <w:szCs w:val="20"/>
            </w:rPr>
            <m:t>)</m:t>
          </m:r>
        </m:oMath>
      </m:oMathPara>
    </w:p>
    <w:p w14:paraId="7B246937" w14:textId="77777777" w:rsidR="000D0443" w:rsidRPr="002A225D" w:rsidRDefault="000D0443" w:rsidP="00A45096">
      <w:pPr>
        <w:spacing w:line="276" w:lineRule="auto"/>
        <w:jc w:val="both"/>
        <w:rPr>
          <w:rFonts w:ascii="Montserrat" w:hAnsi="Montserrat" w:cs="Arial"/>
          <w:sz w:val="20"/>
          <w:szCs w:val="20"/>
        </w:rPr>
      </w:pPr>
    </w:p>
    <w:p w14:paraId="4081D6F3" w14:textId="5527E965" w:rsidR="002A225D" w:rsidRPr="00BA5887" w:rsidRDefault="002A225D" w:rsidP="00A45096">
      <w:pPr>
        <w:spacing w:line="276" w:lineRule="auto"/>
        <w:jc w:val="center"/>
        <w:rPr>
          <w:rFonts w:ascii="Arial Narrow" w:hAnsi="Arial Narrow" w:cs="Arial"/>
          <w:b/>
          <w:sz w:val="20"/>
        </w:rPr>
      </w:pPr>
      <w:r w:rsidRPr="00BA5887">
        <w:rPr>
          <w:rFonts w:ascii="Montserrat" w:hAnsi="Montserrat" w:cs="Arial"/>
          <w:b/>
          <w:sz w:val="14"/>
        </w:rPr>
        <w:t xml:space="preserve">Tabla </w:t>
      </w:r>
      <w:r w:rsidR="00FB68CB">
        <w:rPr>
          <w:rFonts w:ascii="Montserrat" w:hAnsi="Montserrat" w:cs="Arial"/>
          <w:b/>
          <w:sz w:val="14"/>
        </w:rPr>
        <w:t>35</w:t>
      </w:r>
      <w:r w:rsidRPr="00BA5887">
        <w:rPr>
          <w:rFonts w:ascii="Montserrat" w:hAnsi="Montserrat" w:cs="Arial"/>
          <w:b/>
          <w:sz w:val="14"/>
        </w:rPr>
        <w:t>. Para los Trámites y Solicitudes de Transporte por Ducto de Gas Natural</w:t>
      </w:r>
    </w:p>
    <w:tbl>
      <w:tblPr>
        <w:tblStyle w:val="Tablaconcuadrcula"/>
        <w:tblW w:w="9782" w:type="dxa"/>
        <w:tblInd w:w="-289" w:type="dxa"/>
        <w:tblLook w:val="04A0" w:firstRow="1" w:lastRow="0" w:firstColumn="1" w:lastColumn="0" w:noHBand="0" w:noVBand="1"/>
      </w:tblPr>
      <w:tblGrid>
        <w:gridCol w:w="562"/>
        <w:gridCol w:w="748"/>
        <w:gridCol w:w="752"/>
        <w:gridCol w:w="752"/>
        <w:gridCol w:w="751"/>
        <w:gridCol w:w="743"/>
        <w:gridCol w:w="754"/>
        <w:gridCol w:w="775"/>
        <w:gridCol w:w="776"/>
        <w:gridCol w:w="776"/>
        <w:gridCol w:w="773"/>
        <w:gridCol w:w="849"/>
        <w:gridCol w:w="771"/>
      </w:tblGrid>
      <w:tr w:rsidR="00425A98" w14:paraId="75992DD1" w14:textId="77777777" w:rsidTr="00AD48A1">
        <w:tc>
          <w:tcPr>
            <w:tcW w:w="562" w:type="dxa"/>
            <w:tcBorders>
              <w:bottom w:val="single" w:sz="4" w:space="0" w:color="auto"/>
            </w:tcBorders>
            <w:shd w:val="clear" w:color="auto" w:fill="BDD6EE" w:themeFill="accent5" w:themeFillTint="66"/>
            <w:vAlign w:val="center"/>
          </w:tcPr>
          <w:p w14:paraId="501FFE98" w14:textId="77777777" w:rsidR="002A225D" w:rsidRPr="001F084C" w:rsidRDefault="002A225D" w:rsidP="00A45096">
            <w:pPr>
              <w:spacing w:line="276" w:lineRule="auto"/>
              <w:jc w:val="center"/>
              <w:rPr>
                <w:rFonts w:ascii="Montserrat" w:hAnsi="Montserrat" w:cs="Arial"/>
                <w:b/>
                <w:sz w:val="12"/>
                <w:szCs w:val="12"/>
              </w:rPr>
            </w:pPr>
          </w:p>
        </w:tc>
        <w:tc>
          <w:tcPr>
            <w:tcW w:w="748" w:type="dxa"/>
            <w:tcBorders>
              <w:bottom w:val="single" w:sz="4" w:space="0" w:color="auto"/>
            </w:tcBorders>
            <w:shd w:val="clear" w:color="auto" w:fill="BDD6EE" w:themeFill="accent5" w:themeFillTint="66"/>
            <w:vAlign w:val="center"/>
          </w:tcPr>
          <w:p w14:paraId="7676F0A5"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52" w:type="dxa"/>
            <w:tcBorders>
              <w:bottom w:val="single" w:sz="4" w:space="0" w:color="auto"/>
            </w:tcBorders>
            <w:shd w:val="clear" w:color="auto" w:fill="BDD6EE" w:themeFill="accent5" w:themeFillTint="66"/>
            <w:vAlign w:val="center"/>
          </w:tcPr>
          <w:p w14:paraId="4BFAEB91"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52" w:type="dxa"/>
            <w:tcBorders>
              <w:bottom w:val="single" w:sz="4" w:space="0" w:color="auto"/>
            </w:tcBorders>
            <w:shd w:val="clear" w:color="auto" w:fill="BDD6EE" w:themeFill="accent5" w:themeFillTint="66"/>
            <w:vAlign w:val="center"/>
          </w:tcPr>
          <w:p w14:paraId="742BFCCE"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51" w:type="dxa"/>
            <w:tcBorders>
              <w:bottom w:val="single" w:sz="4" w:space="0" w:color="auto"/>
            </w:tcBorders>
            <w:shd w:val="clear" w:color="auto" w:fill="BDD6EE" w:themeFill="accent5" w:themeFillTint="66"/>
            <w:vAlign w:val="center"/>
          </w:tcPr>
          <w:p w14:paraId="568E5096"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43" w:type="dxa"/>
            <w:tcBorders>
              <w:bottom w:val="single" w:sz="4" w:space="0" w:color="auto"/>
            </w:tcBorders>
            <w:shd w:val="clear" w:color="auto" w:fill="BDD6EE" w:themeFill="accent5" w:themeFillTint="66"/>
            <w:vAlign w:val="center"/>
          </w:tcPr>
          <w:p w14:paraId="2CB67E1C"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54" w:type="dxa"/>
            <w:tcBorders>
              <w:bottom w:val="single" w:sz="4" w:space="0" w:color="auto"/>
            </w:tcBorders>
            <w:shd w:val="clear" w:color="auto" w:fill="BDD6EE" w:themeFill="accent5" w:themeFillTint="66"/>
            <w:vAlign w:val="center"/>
          </w:tcPr>
          <w:p w14:paraId="7010B60F"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75" w:type="dxa"/>
            <w:tcBorders>
              <w:bottom w:val="single" w:sz="4" w:space="0" w:color="auto"/>
            </w:tcBorders>
            <w:shd w:val="clear" w:color="auto" w:fill="BDD6EE" w:themeFill="accent5" w:themeFillTint="66"/>
            <w:vAlign w:val="center"/>
          </w:tcPr>
          <w:p w14:paraId="4C255F00"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76" w:type="dxa"/>
            <w:tcBorders>
              <w:bottom w:val="single" w:sz="4" w:space="0" w:color="auto"/>
            </w:tcBorders>
            <w:shd w:val="clear" w:color="auto" w:fill="BDD6EE" w:themeFill="accent5" w:themeFillTint="66"/>
            <w:vAlign w:val="center"/>
          </w:tcPr>
          <w:p w14:paraId="50BA5F16"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76" w:type="dxa"/>
            <w:tcBorders>
              <w:bottom w:val="single" w:sz="4" w:space="0" w:color="auto"/>
            </w:tcBorders>
            <w:shd w:val="clear" w:color="auto" w:fill="BDD6EE" w:themeFill="accent5" w:themeFillTint="66"/>
            <w:vAlign w:val="center"/>
          </w:tcPr>
          <w:p w14:paraId="18DEB1E6"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73" w:type="dxa"/>
            <w:tcBorders>
              <w:bottom w:val="single" w:sz="4" w:space="0" w:color="auto"/>
            </w:tcBorders>
            <w:shd w:val="clear" w:color="auto" w:fill="BDD6EE" w:themeFill="accent5" w:themeFillTint="66"/>
            <w:vAlign w:val="center"/>
          </w:tcPr>
          <w:p w14:paraId="325B9567"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849" w:type="dxa"/>
            <w:tcBorders>
              <w:bottom w:val="single" w:sz="4" w:space="0" w:color="auto"/>
            </w:tcBorders>
            <w:shd w:val="clear" w:color="auto" w:fill="BDD6EE" w:themeFill="accent5" w:themeFillTint="66"/>
            <w:vAlign w:val="center"/>
          </w:tcPr>
          <w:p w14:paraId="7E7F69E1" w14:textId="77777777" w:rsidR="002A225D" w:rsidRPr="001B16F1" w:rsidRDefault="002A225D"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790DD84B"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771" w:type="dxa"/>
            <w:tcBorders>
              <w:bottom w:val="single" w:sz="4" w:space="0" w:color="auto"/>
            </w:tcBorders>
            <w:shd w:val="clear" w:color="auto" w:fill="BDD6EE" w:themeFill="accent5" w:themeFillTint="66"/>
            <w:vAlign w:val="center"/>
          </w:tcPr>
          <w:p w14:paraId="232FA351" w14:textId="77777777" w:rsidR="002A225D" w:rsidRPr="001B16F1" w:rsidRDefault="002A225D"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991569" w:rsidRPr="00991569" w14:paraId="11D1103A" w14:textId="77777777" w:rsidTr="00AD48A1">
        <w:trPr>
          <w:trHeight w:val="290"/>
        </w:trPr>
        <w:tc>
          <w:tcPr>
            <w:tcW w:w="562" w:type="dxa"/>
            <w:tcBorders>
              <w:top w:val="single" w:sz="4" w:space="0" w:color="auto"/>
              <w:bottom w:val="single" w:sz="4" w:space="0" w:color="auto"/>
            </w:tcBorders>
            <w:shd w:val="clear" w:color="000000" w:fill="FFFFFF"/>
            <w:vAlign w:val="center"/>
          </w:tcPr>
          <w:p w14:paraId="107FB180"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 TA</w:t>
            </w:r>
          </w:p>
        </w:tc>
        <w:tc>
          <w:tcPr>
            <w:tcW w:w="748" w:type="dxa"/>
            <w:tcBorders>
              <w:top w:val="single" w:sz="4" w:space="0" w:color="auto"/>
              <w:left w:val="nil"/>
              <w:bottom w:val="single" w:sz="4" w:space="0" w:color="auto"/>
              <w:right w:val="single" w:sz="4" w:space="0" w:color="auto"/>
            </w:tcBorders>
            <w:shd w:val="clear" w:color="auto" w:fill="auto"/>
            <w:vAlign w:val="center"/>
          </w:tcPr>
          <w:p w14:paraId="0DC937AC" w14:textId="7DD0AB8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14,677.8</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7B696F7D" w14:textId="604B047D"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37,361.6</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16E6FC7C" w14:textId="237B54E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13,343.4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670CE14" w14:textId="0875934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9,340.4</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209EB57A" w14:textId="0370C70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5,337.4</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3A4C57E" w14:textId="3F2492B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29,355.6</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633920C7" w14:textId="201C169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42,699.0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1AB605D" w14:textId="0BA21E6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14,677.8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69CA31B" w14:textId="44A3D182"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17,346.5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22A1C0D" w14:textId="074718A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10,674.8</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2DF03" w14:textId="0851ECB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805,944.0</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B24A16" w14:textId="0BBB094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1,000,758.3</w:t>
            </w:r>
          </w:p>
        </w:tc>
      </w:tr>
      <w:tr w:rsidR="00991569" w:rsidRPr="00991569" w14:paraId="6090F964" w14:textId="77777777" w:rsidTr="00AD48A1">
        <w:trPr>
          <w:trHeight w:val="280"/>
        </w:trPr>
        <w:tc>
          <w:tcPr>
            <w:tcW w:w="562" w:type="dxa"/>
            <w:tcBorders>
              <w:top w:val="single" w:sz="4" w:space="0" w:color="auto"/>
              <w:bottom w:val="single" w:sz="4" w:space="0" w:color="auto"/>
            </w:tcBorders>
            <w:shd w:val="clear" w:color="000000" w:fill="FFFFFF"/>
            <w:vAlign w:val="center"/>
          </w:tcPr>
          <w:p w14:paraId="1C683992"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2T</w:t>
            </w:r>
          </w:p>
        </w:tc>
        <w:tc>
          <w:tcPr>
            <w:tcW w:w="748" w:type="dxa"/>
            <w:tcBorders>
              <w:top w:val="single" w:sz="4" w:space="0" w:color="auto"/>
              <w:left w:val="nil"/>
              <w:bottom w:val="single" w:sz="4" w:space="0" w:color="auto"/>
              <w:right w:val="single" w:sz="4" w:space="0" w:color="auto"/>
            </w:tcBorders>
            <w:shd w:val="clear" w:color="auto" w:fill="auto"/>
            <w:vAlign w:val="center"/>
          </w:tcPr>
          <w:p w14:paraId="657547DD" w14:textId="1957CA4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11,479.1</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5F52E178" w14:textId="4451E42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14,348.9</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09A09FEC" w14:textId="43582AE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14,348.9</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223E6B7" w14:textId="56E23B6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15,305.5</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656ED58" w14:textId="6B007B0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16,262.1</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FDC3458" w14:textId="1FB8822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17,218.7</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2DD0D29C" w14:textId="64080E8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19,131.9</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F2C7ED1" w14:textId="495EC51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20,088.5</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909F118" w14:textId="0F464185"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20,088.5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D72DF09" w14:textId="2981DE6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21,045.1</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35AC0" w14:textId="17AA457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633,266.2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1D429B" w14:textId="53A03C2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802,583.6</w:t>
            </w:r>
          </w:p>
        </w:tc>
      </w:tr>
      <w:tr w:rsidR="00991569" w:rsidRPr="00991569" w14:paraId="7BC9F8A9" w14:textId="77777777" w:rsidTr="00AD48A1">
        <w:trPr>
          <w:trHeight w:val="271"/>
        </w:trPr>
        <w:tc>
          <w:tcPr>
            <w:tcW w:w="562" w:type="dxa"/>
            <w:tcBorders>
              <w:top w:val="single" w:sz="4" w:space="0" w:color="auto"/>
              <w:bottom w:val="single" w:sz="4" w:space="0" w:color="auto"/>
            </w:tcBorders>
            <w:shd w:val="clear" w:color="000000" w:fill="FFFFFF"/>
            <w:vAlign w:val="center"/>
          </w:tcPr>
          <w:p w14:paraId="34BC5D4D"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3T</w:t>
            </w:r>
          </w:p>
        </w:tc>
        <w:tc>
          <w:tcPr>
            <w:tcW w:w="748" w:type="dxa"/>
            <w:tcBorders>
              <w:top w:val="single" w:sz="4" w:space="0" w:color="auto"/>
              <w:left w:val="nil"/>
              <w:bottom w:val="single" w:sz="4" w:space="0" w:color="auto"/>
              <w:right w:val="single" w:sz="4" w:space="0" w:color="auto"/>
            </w:tcBorders>
            <w:shd w:val="clear" w:color="auto" w:fill="auto"/>
            <w:vAlign w:val="center"/>
          </w:tcPr>
          <w:p w14:paraId="395422FF" w14:textId="7BC7610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6BCF6A2C" w14:textId="1D158FB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0F291C83" w14:textId="734607B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7379140" w14:textId="3DA442F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9CC1EE9" w14:textId="4728229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6CAC89B" w14:textId="2F525E8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3C7EB4BB" w14:textId="6DC2DA6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3E83C47" w14:textId="4C1486B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F5D6188" w14:textId="2AD40D7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C739445" w14:textId="6AFA5F0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0BEA32" w14:textId="13B35D2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2,190.6</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242C72" w14:textId="7EDD609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2,834.9</w:t>
            </w:r>
          </w:p>
        </w:tc>
      </w:tr>
      <w:tr w:rsidR="00991569" w:rsidRPr="00991569" w14:paraId="39362456" w14:textId="77777777" w:rsidTr="00AD48A1">
        <w:trPr>
          <w:trHeight w:val="274"/>
        </w:trPr>
        <w:tc>
          <w:tcPr>
            <w:tcW w:w="562" w:type="dxa"/>
            <w:tcBorders>
              <w:top w:val="single" w:sz="4" w:space="0" w:color="auto"/>
              <w:bottom w:val="single" w:sz="4" w:space="0" w:color="auto"/>
            </w:tcBorders>
            <w:shd w:val="clear" w:color="000000" w:fill="FFFFFF"/>
            <w:vAlign w:val="center"/>
          </w:tcPr>
          <w:p w14:paraId="0E55774A"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lastRenderedPageBreak/>
              <w:t>4T</w:t>
            </w:r>
          </w:p>
        </w:tc>
        <w:tc>
          <w:tcPr>
            <w:tcW w:w="748" w:type="dxa"/>
            <w:tcBorders>
              <w:top w:val="single" w:sz="4" w:space="0" w:color="auto"/>
              <w:left w:val="nil"/>
              <w:bottom w:val="single" w:sz="4" w:space="0" w:color="auto"/>
              <w:right w:val="single" w:sz="4" w:space="0" w:color="auto"/>
            </w:tcBorders>
            <w:shd w:val="clear" w:color="auto" w:fill="auto"/>
            <w:vAlign w:val="center"/>
          </w:tcPr>
          <w:p w14:paraId="7FCE0A27" w14:textId="6E9F36B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1E6863D2" w14:textId="20602DB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25CA2743" w14:textId="1D4C759D"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751031D" w14:textId="15ECA6A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59F15E34" w14:textId="67ED964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BB7D599" w14:textId="47DADE7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768A06DA" w14:textId="233004C5"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835C2D9" w14:textId="4EA7837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180B6CE" w14:textId="3ED9297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1F1CA9D" w14:textId="757FE4A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6B158" w14:textId="5552AA8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2,190.6</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FE3B4F" w14:textId="4CAB3D6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2,834.9</w:t>
            </w:r>
          </w:p>
        </w:tc>
      </w:tr>
      <w:tr w:rsidR="00991569" w:rsidRPr="00991569" w14:paraId="60CF1DC8" w14:textId="77777777" w:rsidTr="00AD48A1">
        <w:trPr>
          <w:trHeight w:val="279"/>
        </w:trPr>
        <w:tc>
          <w:tcPr>
            <w:tcW w:w="562" w:type="dxa"/>
            <w:tcBorders>
              <w:top w:val="single" w:sz="4" w:space="0" w:color="auto"/>
              <w:bottom w:val="single" w:sz="4" w:space="0" w:color="auto"/>
            </w:tcBorders>
            <w:shd w:val="clear" w:color="000000" w:fill="FFFFFF"/>
            <w:vAlign w:val="center"/>
          </w:tcPr>
          <w:p w14:paraId="6D1CBA86"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5T</w:t>
            </w:r>
          </w:p>
        </w:tc>
        <w:tc>
          <w:tcPr>
            <w:tcW w:w="748" w:type="dxa"/>
            <w:tcBorders>
              <w:top w:val="single" w:sz="4" w:space="0" w:color="auto"/>
              <w:left w:val="nil"/>
              <w:bottom w:val="single" w:sz="4" w:space="0" w:color="auto"/>
              <w:right w:val="single" w:sz="4" w:space="0" w:color="auto"/>
            </w:tcBorders>
            <w:shd w:val="clear" w:color="auto" w:fill="auto"/>
            <w:vAlign w:val="center"/>
          </w:tcPr>
          <w:p w14:paraId="022CAB3B" w14:textId="26B792D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06B1B65A" w14:textId="0E98E1A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6AAD4BD9" w14:textId="4934625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1543BAA9" w14:textId="692ECBAC"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25CB318" w14:textId="4D0D275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4F876C" w14:textId="16705E7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1B0AFCB3" w14:textId="25DABF8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F8D16ED" w14:textId="02C65E6D"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2B548E8" w14:textId="0939E502"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FBAB8B5" w14:textId="3558FDC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CDC15" w14:textId="3FFA541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2,190.6</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4A3F3DC" w14:textId="71F47AA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2,834.9</w:t>
            </w:r>
          </w:p>
        </w:tc>
      </w:tr>
      <w:tr w:rsidR="00991569" w:rsidRPr="00991569" w14:paraId="7D6AF2FE" w14:textId="77777777" w:rsidTr="00AD48A1">
        <w:trPr>
          <w:trHeight w:val="268"/>
        </w:trPr>
        <w:tc>
          <w:tcPr>
            <w:tcW w:w="562" w:type="dxa"/>
            <w:tcBorders>
              <w:top w:val="single" w:sz="4" w:space="0" w:color="auto"/>
              <w:bottom w:val="single" w:sz="4" w:space="0" w:color="auto"/>
            </w:tcBorders>
            <w:shd w:val="clear" w:color="000000" w:fill="FFFFFF"/>
            <w:vAlign w:val="center"/>
          </w:tcPr>
          <w:p w14:paraId="04B659DA"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6T</w:t>
            </w:r>
          </w:p>
        </w:tc>
        <w:tc>
          <w:tcPr>
            <w:tcW w:w="748" w:type="dxa"/>
            <w:tcBorders>
              <w:top w:val="single" w:sz="4" w:space="0" w:color="auto"/>
              <w:left w:val="nil"/>
              <w:bottom w:val="single" w:sz="4" w:space="0" w:color="auto"/>
              <w:right w:val="single" w:sz="4" w:space="0" w:color="auto"/>
            </w:tcBorders>
            <w:shd w:val="clear" w:color="auto" w:fill="auto"/>
            <w:vAlign w:val="center"/>
          </w:tcPr>
          <w:p w14:paraId="62A1ABA7" w14:textId="7544C63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3,826.4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6F430CFE" w14:textId="236D9D7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3,826.4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7A56589E" w14:textId="0A80C29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4,783.0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D929869" w14:textId="200CC86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4,783.0</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5BEDED74" w14:textId="73FC1B2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4,783.0</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1BB57E7" w14:textId="1DFE994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4,783.0</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1B280DD0" w14:textId="1E6390F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5,739.6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AA6B6AE" w14:textId="57E5266C"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5,739.6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8BB346A" w14:textId="50A82605"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5,739.6</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0D67C01" w14:textId="4498B872"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6,696.2</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026BB" w14:textId="4B89CAC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190,362.5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6BA8AC8" w14:textId="7DBC803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241,062.1</w:t>
            </w:r>
          </w:p>
        </w:tc>
      </w:tr>
      <w:tr w:rsidR="00991569" w:rsidRPr="00991569" w14:paraId="0E90F79B" w14:textId="77777777" w:rsidTr="00AD48A1">
        <w:trPr>
          <w:trHeight w:val="272"/>
        </w:trPr>
        <w:tc>
          <w:tcPr>
            <w:tcW w:w="562" w:type="dxa"/>
            <w:tcBorders>
              <w:top w:val="single" w:sz="4" w:space="0" w:color="auto"/>
              <w:bottom w:val="single" w:sz="4" w:space="0" w:color="auto"/>
            </w:tcBorders>
            <w:shd w:val="clear" w:color="000000" w:fill="FFFFFF"/>
            <w:vAlign w:val="center"/>
          </w:tcPr>
          <w:p w14:paraId="0AF90066"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7T</w:t>
            </w:r>
          </w:p>
        </w:tc>
        <w:tc>
          <w:tcPr>
            <w:tcW w:w="748" w:type="dxa"/>
            <w:tcBorders>
              <w:top w:val="single" w:sz="4" w:space="0" w:color="auto"/>
              <w:left w:val="nil"/>
              <w:bottom w:val="single" w:sz="4" w:space="0" w:color="auto"/>
              <w:right w:val="single" w:sz="4" w:space="0" w:color="auto"/>
            </w:tcBorders>
            <w:shd w:val="clear" w:color="auto" w:fill="auto"/>
            <w:vAlign w:val="center"/>
          </w:tcPr>
          <w:p w14:paraId="0D9101EE" w14:textId="634D936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0F03B5C5" w14:textId="2374786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1C6103C9" w14:textId="0AEB6EA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0DAF8DB" w14:textId="34285EA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7B89C44B" w14:textId="55DBFDC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F3C702C" w14:textId="70B22B6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7CA83CCB" w14:textId="1F23CD5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D313ED7" w14:textId="20478C1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544AB20" w14:textId="0C2404C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665CF7A" w14:textId="687E1F3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10.7</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D567E4" w14:textId="76A30B02"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214.8</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FF7750" w14:textId="20A3CFE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322.1</w:t>
            </w:r>
          </w:p>
        </w:tc>
      </w:tr>
      <w:tr w:rsidR="00991569" w:rsidRPr="00991569" w14:paraId="084CFE3E" w14:textId="77777777" w:rsidTr="00AD48A1">
        <w:trPr>
          <w:trHeight w:val="276"/>
        </w:trPr>
        <w:tc>
          <w:tcPr>
            <w:tcW w:w="562" w:type="dxa"/>
            <w:tcBorders>
              <w:top w:val="single" w:sz="4" w:space="0" w:color="auto"/>
              <w:bottom w:val="single" w:sz="4" w:space="0" w:color="auto"/>
            </w:tcBorders>
            <w:shd w:val="clear" w:color="000000" w:fill="FFFFFF"/>
            <w:vAlign w:val="center"/>
          </w:tcPr>
          <w:p w14:paraId="6A77A9FB"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8T</w:t>
            </w:r>
          </w:p>
        </w:tc>
        <w:tc>
          <w:tcPr>
            <w:tcW w:w="748" w:type="dxa"/>
            <w:tcBorders>
              <w:top w:val="single" w:sz="4" w:space="0" w:color="auto"/>
              <w:left w:val="nil"/>
              <w:bottom w:val="single" w:sz="4" w:space="0" w:color="auto"/>
              <w:right w:val="single" w:sz="4" w:space="0" w:color="auto"/>
            </w:tcBorders>
            <w:shd w:val="clear" w:color="auto" w:fill="auto"/>
            <w:vAlign w:val="center"/>
          </w:tcPr>
          <w:p w14:paraId="0BC0F6A0" w14:textId="04D0F0B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515.4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04C215F2" w14:textId="71820EAD"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644.3</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24D092C6" w14:textId="53DF868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644.3</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09B6FB2" w14:textId="47DEA56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687.2</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16190198" w14:textId="0CB1CBBC"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730.2</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85ED67F" w14:textId="3958865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773.2</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49579B68" w14:textId="058F713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859.1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0F1B362" w14:textId="1E05DD4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902.0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37B7ED6" w14:textId="342AFE22"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902.0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3BD8F1E" w14:textId="50D4F59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945.0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82E4B" w14:textId="1FDE2EF5"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28,434.9</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84B629" w14:textId="310EA22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36,037.6</w:t>
            </w:r>
          </w:p>
        </w:tc>
      </w:tr>
      <w:tr w:rsidR="00991569" w:rsidRPr="00991569" w14:paraId="22D8F750" w14:textId="77777777" w:rsidTr="00AD48A1">
        <w:trPr>
          <w:trHeight w:val="281"/>
        </w:trPr>
        <w:tc>
          <w:tcPr>
            <w:tcW w:w="562" w:type="dxa"/>
            <w:tcBorders>
              <w:top w:val="single" w:sz="4" w:space="0" w:color="auto"/>
              <w:bottom w:val="single" w:sz="4" w:space="0" w:color="auto"/>
            </w:tcBorders>
            <w:shd w:val="clear" w:color="000000" w:fill="FFFFFF"/>
            <w:vAlign w:val="center"/>
          </w:tcPr>
          <w:p w14:paraId="0CC23E9C"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9T</w:t>
            </w:r>
          </w:p>
        </w:tc>
        <w:tc>
          <w:tcPr>
            <w:tcW w:w="748" w:type="dxa"/>
            <w:tcBorders>
              <w:top w:val="single" w:sz="4" w:space="0" w:color="auto"/>
              <w:left w:val="nil"/>
              <w:bottom w:val="single" w:sz="4" w:space="0" w:color="auto"/>
              <w:right w:val="single" w:sz="4" w:space="0" w:color="auto"/>
            </w:tcBorders>
            <w:shd w:val="clear" w:color="auto" w:fill="auto"/>
            <w:vAlign w:val="center"/>
          </w:tcPr>
          <w:p w14:paraId="12E88EFD" w14:textId="7B6E932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43.0</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7EC228BE" w14:textId="0162B24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79A200FF" w14:textId="184FC17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70D4021" w14:textId="791FADA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43.0</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326217D1" w14:textId="3325B2F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83880FE" w14:textId="07E6554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2AB988D6" w14:textId="2CBE104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43.0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AC33743" w14:textId="2805582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E2BBDB0" w14:textId="612B64C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F18D332" w14:textId="1CE332E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43.0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AD8DD" w14:textId="528C0442"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257.7</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C0E7CDE" w14:textId="00510EB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429.5</w:t>
            </w:r>
          </w:p>
        </w:tc>
      </w:tr>
      <w:tr w:rsidR="00991569" w:rsidRPr="00991569" w14:paraId="5FE6B000" w14:textId="77777777" w:rsidTr="00AD48A1">
        <w:trPr>
          <w:trHeight w:val="270"/>
        </w:trPr>
        <w:tc>
          <w:tcPr>
            <w:tcW w:w="562" w:type="dxa"/>
            <w:tcBorders>
              <w:top w:val="single" w:sz="4" w:space="0" w:color="auto"/>
              <w:bottom w:val="single" w:sz="4" w:space="0" w:color="auto"/>
            </w:tcBorders>
            <w:shd w:val="clear" w:color="000000" w:fill="FFFFFF"/>
            <w:vAlign w:val="center"/>
          </w:tcPr>
          <w:p w14:paraId="78948769"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10T</w:t>
            </w:r>
          </w:p>
        </w:tc>
        <w:tc>
          <w:tcPr>
            <w:tcW w:w="748" w:type="dxa"/>
            <w:tcBorders>
              <w:top w:val="single" w:sz="4" w:space="0" w:color="auto"/>
              <w:left w:val="nil"/>
              <w:bottom w:val="single" w:sz="4" w:space="0" w:color="auto"/>
              <w:right w:val="single" w:sz="4" w:space="0" w:color="auto"/>
            </w:tcBorders>
            <w:shd w:val="clear" w:color="auto" w:fill="auto"/>
            <w:vAlign w:val="center"/>
          </w:tcPr>
          <w:p w14:paraId="751BAEB1" w14:textId="7B3291C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15,978.5</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4209BDB4" w14:textId="3B99F03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18,813.4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0ABF708B" w14:textId="23DD4D3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19,844.3</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D4D4947" w14:textId="202809B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20,102.0</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9011F41" w14:textId="534183F1"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21,648.3</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B18E132" w14:textId="3C0C491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22,679.2</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14841A2D" w14:textId="19064DB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25,514.1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AECF01D" w14:textId="4742941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26,545.0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EC4521D" w14:textId="11C4379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26,802.7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C8F0A9D" w14:textId="38045E6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28,349.0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6E7FB" w14:textId="6AD3A5C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854,594.0</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4E2B79" w14:textId="25FF3D3C"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1,080,870.7</w:t>
            </w:r>
          </w:p>
        </w:tc>
      </w:tr>
      <w:tr w:rsidR="00991569" w:rsidRPr="00991569" w14:paraId="3B03EFEA" w14:textId="77777777" w:rsidTr="00AD48A1">
        <w:trPr>
          <w:trHeight w:val="244"/>
        </w:trPr>
        <w:tc>
          <w:tcPr>
            <w:tcW w:w="562" w:type="dxa"/>
            <w:tcBorders>
              <w:top w:val="single" w:sz="4" w:space="0" w:color="auto"/>
              <w:bottom w:val="single" w:sz="4" w:space="0" w:color="auto"/>
            </w:tcBorders>
            <w:shd w:val="clear" w:color="000000" w:fill="FFFFFF"/>
            <w:vAlign w:val="center"/>
          </w:tcPr>
          <w:p w14:paraId="2FFAD12F"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11TA</w:t>
            </w:r>
          </w:p>
        </w:tc>
        <w:tc>
          <w:tcPr>
            <w:tcW w:w="748" w:type="dxa"/>
            <w:tcBorders>
              <w:top w:val="single" w:sz="4" w:space="0" w:color="auto"/>
              <w:left w:val="nil"/>
              <w:bottom w:val="single" w:sz="4" w:space="0" w:color="auto"/>
              <w:right w:val="single" w:sz="4" w:space="0" w:color="auto"/>
            </w:tcBorders>
            <w:shd w:val="clear" w:color="auto" w:fill="auto"/>
            <w:vAlign w:val="center"/>
          </w:tcPr>
          <w:p w14:paraId="4437C21A" w14:textId="7734ECF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10,522.6</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2A1E4AF8" w14:textId="3CD870A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3,826.4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672ED8AB" w14:textId="63ACC31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956.6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B3B0A64" w14:textId="3D16E72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5,739.6</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730A51E0" w14:textId="79163C5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3,826.4</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DF3FD60" w14:textId="69B9449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10,522.6</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444C4795" w14:textId="56B3984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3,826.4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D62F4C6" w14:textId="050AD04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956.6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8551B03" w14:textId="032E487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5,739.6</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3F9F5B8" w14:textId="4AF1732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3,826.4</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44D16" w14:textId="08D00477"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99,485.9</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3C80" w14:textId="78FE2EA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149,228.9</w:t>
            </w:r>
          </w:p>
        </w:tc>
      </w:tr>
      <w:tr w:rsidR="00991569" w:rsidRPr="00991569" w14:paraId="55E020A7" w14:textId="77777777" w:rsidTr="00AD48A1">
        <w:trPr>
          <w:trHeight w:val="232"/>
        </w:trPr>
        <w:tc>
          <w:tcPr>
            <w:tcW w:w="562" w:type="dxa"/>
            <w:tcBorders>
              <w:top w:val="single" w:sz="4" w:space="0" w:color="auto"/>
              <w:bottom w:val="single" w:sz="4" w:space="0" w:color="auto"/>
            </w:tcBorders>
            <w:shd w:val="clear" w:color="000000" w:fill="FFFFFF"/>
            <w:vAlign w:val="center"/>
          </w:tcPr>
          <w:p w14:paraId="2117AFC3"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12T</w:t>
            </w:r>
          </w:p>
        </w:tc>
        <w:tc>
          <w:tcPr>
            <w:tcW w:w="748" w:type="dxa"/>
            <w:tcBorders>
              <w:top w:val="single" w:sz="4" w:space="0" w:color="auto"/>
              <w:left w:val="nil"/>
              <w:bottom w:val="single" w:sz="4" w:space="0" w:color="auto"/>
              <w:right w:val="single" w:sz="4" w:space="0" w:color="auto"/>
            </w:tcBorders>
            <w:shd w:val="clear" w:color="auto" w:fill="auto"/>
            <w:vAlign w:val="center"/>
          </w:tcPr>
          <w:p w14:paraId="24BE97D2" w14:textId="3D2D4A5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3ED30DCF" w14:textId="646C09C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41C592B8" w14:textId="3CEF9BDB"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39A727C" w14:textId="25CCFF6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6726F07C" w14:textId="73BA147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E4C566" w14:textId="3F5198F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7275B9A9" w14:textId="25E798A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9607FE8" w14:textId="222A1C3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617B654" w14:textId="362B2E15"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6BAA68F" w14:textId="0847098F"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763.3</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4811C" w14:textId="2DD76C2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25,952.4</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29DBBF" w14:textId="5FA5EFD6"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33,585.5</w:t>
            </w:r>
          </w:p>
        </w:tc>
      </w:tr>
      <w:tr w:rsidR="00991569" w:rsidRPr="00991569" w14:paraId="21FF5DD4" w14:textId="77777777" w:rsidTr="00AD48A1">
        <w:trPr>
          <w:trHeight w:val="260"/>
        </w:trPr>
        <w:tc>
          <w:tcPr>
            <w:tcW w:w="562" w:type="dxa"/>
            <w:tcBorders>
              <w:top w:val="single" w:sz="4" w:space="0" w:color="auto"/>
              <w:bottom w:val="single" w:sz="4" w:space="0" w:color="auto"/>
            </w:tcBorders>
            <w:shd w:val="clear" w:color="000000" w:fill="FFFFFF"/>
            <w:vAlign w:val="center"/>
          </w:tcPr>
          <w:p w14:paraId="125180A9" w14:textId="77777777" w:rsidR="00991569" w:rsidRPr="00566D86" w:rsidRDefault="00991569"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13T</w:t>
            </w:r>
          </w:p>
        </w:tc>
        <w:tc>
          <w:tcPr>
            <w:tcW w:w="748" w:type="dxa"/>
            <w:tcBorders>
              <w:top w:val="single" w:sz="4" w:space="0" w:color="auto"/>
              <w:left w:val="nil"/>
              <w:bottom w:val="single" w:sz="4" w:space="0" w:color="auto"/>
              <w:right w:val="single" w:sz="4" w:space="0" w:color="auto"/>
            </w:tcBorders>
            <w:shd w:val="clear" w:color="auto" w:fill="auto"/>
            <w:vAlign w:val="center"/>
          </w:tcPr>
          <w:p w14:paraId="5BC18CA3" w14:textId="1622917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3,994.6</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2B3D40BA" w14:textId="26FE87D5"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4,703.4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67E8EE8B" w14:textId="5B11FFF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4,961.1</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E143591" w14:textId="5DD9B1DA"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5,025.5</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1857EB2C" w14:textId="3749C2C4"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5,412.1</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FE5B53F" w14:textId="5504EC7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5,669.8</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14:paraId="2A672FEB" w14:textId="63606B09"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6,378.5</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3A611ED" w14:textId="163C455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6,636.2</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50A9CD9" w14:textId="0BE72388"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6,700.7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32FEBF4" w14:textId="7CC988C0"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7,087.3</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BAF2F" w14:textId="64D5E2B3"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213,648.5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3FC52C0" w14:textId="12A7ED9E" w:rsidR="00991569" w:rsidRPr="00566D86" w:rsidRDefault="00991569" w:rsidP="00A45096">
            <w:pPr>
              <w:spacing w:line="276" w:lineRule="auto"/>
              <w:jc w:val="center"/>
              <w:rPr>
                <w:rFonts w:ascii="Montserrat" w:hAnsi="Montserrat" w:cs="Calibri"/>
                <w:color w:val="000000"/>
                <w:sz w:val="10"/>
                <w:szCs w:val="10"/>
              </w:rPr>
            </w:pPr>
            <w:r w:rsidRPr="00991569">
              <w:rPr>
                <w:rFonts w:ascii="Montserrat" w:hAnsi="Montserrat" w:cs="Calibri"/>
                <w:color w:val="000000"/>
                <w:sz w:val="10"/>
                <w:szCs w:val="10"/>
              </w:rPr>
              <w:t>270,217.7</w:t>
            </w:r>
          </w:p>
        </w:tc>
      </w:tr>
    </w:tbl>
    <w:p w14:paraId="4178E37A" w14:textId="77777777" w:rsidR="00566D86" w:rsidRDefault="00566D86" w:rsidP="00A45096">
      <w:pPr>
        <w:spacing w:line="276" w:lineRule="auto"/>
        <w:jc w:val="center"/>
        <w:rPr>
          <w:rFonts w:ascii="Montserrat" w:hAnsi="Montserrat" w:cs="Arial"/>
          <w:b/>
          <w:sz w:val="16"/>
        </w:rPr>
      </w:pPr>
    </w:p>
    <w:p w14:paraId="2B5C8414" w14:textId="5A4D9173" w:rsidR="00566D86" w:rsidRPr="00BA5887" w:rsidRDefault="00566D86" w:rsidP="00A45096">
      <w:pPr>
        <w:spacing w:line="276" w:lineRule="auto"/>
        <w:jc w:val="center"/>
        <w:rPr>
          <w:rFonts w:ascii="Arial Narrow" w:hAnsi="Arial Narrow" w:cs="Arial"/>
          <w:b/>
          <w:sz w:val="20"/>
        </w:rPr>
      </w:pPr>
      <w:r w:rsidRPr="00BA5887">
        <w:rPr>
          <w:rFonts w:ascii="Montserrat" w:hAnsi="Montserrat" w:cs="Arial"/>
          <w:b/>
          <w:sz w:val="14"/>
        </w:rPr>
        <w:t xml:space="preserve">Tabla </w:t>
      </w:r>
      <w:r w:rsidR="00FB68CB">
        <w:rPr>
          <w:rFonts w:ascii="Montserrat" w:hAnsi="Montserrat" w:cs="Arial"/>
          <w:b/>
          <w:sz w:val="14"/>
        </w:rPr>
        <w:t>36</w:t>
      </w:r>
      <w:r w:rsidRPr="00BA5887">
        <w:rPr>
          <w:rFonts w:ascii="Montserrat" w:hAnsi="Montserrat" w:cs="Arial"/>
          <w:b/>
          <w:sz w:val="14"/>
        </w:rPr>
        <w:t>. Para los Trámites y Solicitudes de Almacenamiento por Ducto de Gas Natural</w:t>
      </w:r>
    </w:p>
    <w:tbl>
      <w:tblPr>
        <w:tblStyle w:val="Tablaconcuadrcula"/>
        <w:tblW w:w="9923" w:type="dxa"/>
        <w:tblInd w:w="-289" w:type="dxa"/>
        <w:tblLook w:val="04A0" w:firstRow="1" w:lastRow="0" w:firstColumn="1" w:lastColumn="0" w:noHBand="0" w:noVBand="1"/>
      </w:tblPr>
      <w:tblGrid>
        <w:gridCol w:w="568"/>
        <w:gridCol w:w="970"/>
        <w:gridCol w:w="750"/>
        <w:gridCol w:w="750"/>
        <w:gridCol w:w="750"/>
        <w:gridCol w:w="741"/>
        <w:gridCol w:w="741"/>
        <w:gridCol w:w="741"/>
        <w:gridCol w:w="767"/>
        <w:gridCol w:w="740"/>
        <w:gridCol w:w="715"/>
        <w:gridCol w:w="766"/>
        <w:gridCol w:w="924"/>
      </w:tblGrid>
      <w:tr w:rsidR="00566D86" w14:paraId="1A35135C" w14:textId="77777777" w:rsidTr="00AD48A1">
        <w:tc>
          <w:tcPr>
            <w:tcW w:w="568" w:type="dxa"/>
            <w:tcBorders>
              <w:bottom w:val="single" w:sz="4" w:space="0" w:color="auto"/>
            </w:tcBorders>
            <w:shd w:val="clear" w:color="auto" w:fill="BDD6EE" w:themeFill="accent5" w:themeFillTint="66"/>
            <w:vAlign w:val="center"/>
          </w:tcPr>
          <w:p w14:paraId="1743C371" w14:textId="77777777" w:rsidR="00566D86" w:rsidRPr="001F084C" w:rsidRDefault="00566D86" w:rsidP="00A45096">
            <w:pPr>
              <w:spacing w:line="276" w:lineRule="auto"/>
              <w:jc w:val="center"/>
              <w:rPr>
                <w:rFonts w:ascii="Montserrat" w:hAnsi="Montserrat" w:cs="Arial"/>
                <w:b/>
                <w:sz w:val="12"/>
                <w:szCs w:val="12"/>
              </w:rPr>
            </w:pPr>
          </w:p>
        </w:tc>
        <w:tc>
          <w:tcPr>
            <w:tcW w:w="970" w:type="dxa"/>
            <w:tcBorders>
              <w:bottom w:val="single" w:sz="4" w:space="0" w:color="auto"/>
            </w:tcBorders>
            <w:shd w:val="clear" w:color="auto" w:fill="BDD6EE" w:themeFill="accent5" w:themeFillTint="66"/>
            <w:vAlign w:val="center"/>
          </w:tcPr>
          <w:p w14:paraId="1DAD872A"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50" w:type="dxa"/>
            <w:tcBorders>
              <w:bottom w:val="single" w:sz="4" w:space="0" w:color="auto"/>
            </w:tcBorders>
            <w:shd w:val="clear" w:color="auto" w:fill="BDD6EE" w:themeFill="accent5" w:themeFillTint="66"/>
            <w:vAlign w:val="center"/>
          </w:tcPr>
          <w:p w14:paraId="25272A2E"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50" w:type="dxa"/>
            <w:tcBorders>
              <w:bottom w:val="single" w:sz="4" w:space="0" w:color="auto"/>
            </w:tcBorders>
            <w:shd w:val="clear" w:color="auto" w:fill="BDD6EE" w:themeFill="accent5" w:themeFillTint="66"/>
            <w:vAlign w:val="center"/>
          </w:tcPr>
          <w:p w14:paraId="6A89EAF8"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50" w:type="dxa"/>
            <w:tcBorders>
              <w:bottom w:val="single" w:sz="4" w:space="0" w:color="auto"/>
            </w:tcBorders>
            <w:shd w:val="clear" w:color="auto" w:fill="BDD6EE" w:themeFill="accent5" w:themeFillTint="66"/>
            <w:vAlign w:val="center"/>
          </w:tcPr>
          <w:p w14:paraId="48081824"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41" w:type="dxa"/>
            <w:tcBorders>
              <w:bottom w:val="single" w:sz="4" w:space="0" w:color="auto"/>
            </w:tcBorders>
            <w:shd w:val="clear" w:color="auto" w:fill="BDD6EE" w:themeFill="accent5" w:themeFillTint="66"/>
            <w:vAlign w:val="center"/>
          </w:tcPr>
          <w:p w14:paraId="7992F411"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41" w:type="dxa"/>
            <w:tcBorders>
              <w:bottom w:val="single" w:sz="4" w:space="0" w:color="auto"/>
            </w:tcBorders>
            <w:shd w:val="clear" w:color="auto" w:fill="BDD6EE" w:themeFill="accent5" w:themeFillTint="66"/>
            <w:vAlign w:val="center"/>
          </w:tcPr>
          <w:p w14:paraId="15AA2BF6"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41" w:type="dxa"/>
            <w:tcBorders>
              <w:bottom w:val="single" w:sz="4" w:space="0" w:color="auto"/>
            </w:tcBorders>
            <w:shd w:val="clear" w:color="auto" w:fill="BDD6EE" w:themeFill="accent5" w:themeFillTint="66"/>
            <w:vAlign w:val="center"/>
          </w:tcPr>
          <w:p w14:paraId="3C65328A"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67" w:type="dxa"/>
            <w:tcBorders>
              <w:bottom w:val="single" w:sz="4" w:space="0" w:color="auto"/>
            </w:tcBorders>
            <w:shd w:val="clear" w:color="auto" w:fill="BDD6EE" w:themeFill="accent5" w:themeFillTint="66"/>
            <w:vAlign w:val="center"/>
          </w:tcPr>
          <w:p w14:paraId="1150BE7D"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40" w:type="dxa"/>
            <w:tcBorders>
              <w:bottom w:val="single" w:sz="4" w:space="0" w:color="auto"/>
            </w:tcBorders>
            <w:shd w:val="clear" w:color="auto" w:fill="BDD6EE" w:themeFill="accent5" w:themeFillTint="66"/>
            <w:vAlign w:val="center"/>
          </w:tcPr>
          <w:p w14:paraId="61A87988"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15" w:type="dxa"/>
            <w:tcBorders>
              <w:bottom w:val="single" w:sz="4" w:space="0" w:color="auto"/>
            </w:tcBorders>
            <w:shd w:val="clear" w:color="auto" w:fill="BDD6EE" w:themeFill="accent5" w:themeFillTint="66"/>
            <w:vAlign w:val="center"/>
          </w:tcPr>
          <w:p w14:paraId="174B321F"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766" w:type="dxa"/>
            <w:tcBorders>
              <w:bottom w:val="single" w:sz="4" w:space="0" w:color="auto"/>
            </w:tcBorders>
            <w:shd w:val="clear" w:color="auto" w:fill="BDD6EE" w:themeFill="accent5" w:themeFillTint="66"/>
            <w:vAlign w:val="center"/>
          </w:tcPr>
          <w:p w14:paraId="3ACE8F53" w14:textId="77777777" w:rsidR="00566D86" w:rsidRPr="001B16F1" w:rsidRDefault="00566D86"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215D489C"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924" w:type="dxa"/>
            <w:tcBorders>
              <w:bottom w:val="single" w:sz="4" w:space="0" w:color="auto"/>
            </w:tcBorders>
            <w:shd w:val="clear" w:color="auto" w:fill="BDD6EE" w:themeFill="accent5" w:themeFillTint="66"/>
            <w:vAlign w:val="center"/>
          </w:tcPr>
          <w:p w14:paraId="12B739E7" w14:textId="77777777" w:rsidR="00566D86" w:rsidRPr="001B16F1" w:rsidRDefault="00566D86"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425A98" w14:paraId="609C9BAB" w14:textId="77777777" w:rsidTr="00AD48A1">
        <w:trPr>
          <w:trHeight w:val="290"/>
        </w:trPr>
        <w:tc>
          <w:tcPr>
            <w:tcW w:w="568" w:type="dxa"/>
            <w:tcBorders>
              <w:top w:val="single" w:sz="4" w:space="0" w:color="auto"/>
              <w:bottom w:val="single" w:sz="4" w:space="0" w:color="auto"/>
              <w:right w:val="single" w:sz="4" w:space="0" w:color="auto"/>
            </w:tcBorders>
            <w:shd w:val="clear" w:color="000000" w:fill="FFFFFF"/>
            <w:vAlign w:val="center"/>
          </w:tcPr>
          <w:p w14:paraId="01346BFE"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 TA</w:t>
            </w:r>
          </w:p>
        </w:tc>
        <w:tc>
          <w:tcPr>
            <w:tcW w:w="970" w:type="dxa"/>
            <w:tcBorders>
              <w:top w:val="single" w:sz="4" w:space="0" w:color="auto"/>
              <w:left w:val="nil"/>
              <w:bottom w:val="single" w:sz="4" w:space="0" w:color="auto"/>
              <w:right w:val="single" w:sz="4" w:space="0" w:color="auto"/>
            </w:tcBorders>
            <w:shd w:val="clear" w:color="auto" w:fill="auto"/>
            <w:vAlign w:val="center"/>
          </w:tcPr>
          <w:p w14:paraId="531FB242" w14:textId="02F8994C"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020676A8" w14:textId="08601C3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1,334.34</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D02C074" w14:textId="642F9A30"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1,334.34</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D9E0F89" w14:textId="2004D39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1,334.34</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C6F31B" w14:textId="6CC2F70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1,334.34</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26921DB" w14:textId="11C887F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644C099" w14:textId="09DB04AA"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1,334.34</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69D991A" w14:textId="0F5B17A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2,668.69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7076D62" w14:textId="071FB26C"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1,334.34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2FC3ADD" w14:textId="09A75D7E"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516B30A3" w14:textId="2D00ABF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14,677.8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835BCE7" w14:textId="3211276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25,352.54</w:t>
            </w:r>
          </w:p>
        </w:tc>
      </w:tr>
      <w:tr w:rsidR="00425A98" w14:paraId="55A7519A" w14:textId="77777777" w:rsidTr="00AD48A1">
        <w:trPr>
          <w:trHeight w:val="280"/>
        </w:trPr>
        <w:tc>
          <w:tcPr>
            <w:tcW w:w="568" w:type="dxa"/>
            <w:tcBorders>
              <w:top w:val="single" w:sz="4" w:space="0" w:color="auto"/>
              <w:bottom w:val="single" w:sz="4" w:space="0" w:color="auto"/>
              <w:right w:val="single" w:sz="4" w:space="0" w:color="auto"/>
            </w:tcBorders>
            <w:shd w:val="clear" w:color="000000" w:fill="FFFFFF"/>
            <w:vAlign w:val="center"/>
          </w:tcPr>
          <w:p w14:paraId="730CE056"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2T</w:t>
            </w:r>
          </w:p>
        </w:tc>
        <w:tc>
          <w:tcPr>
            <w:tcW w:w="970" w:type="dxa"/>
            <w:tcBorders>
              <w:top w:val="single" w:sz="4" w:space="0" w:color="auto"/>
              <w:left w:val="nil"/>
              <w:bottom w:val="single" w:sz="4" w:space="0" w:color="auto"/>
              <w:right w:val="single" w:sz="4" w:space="0" w:color="auto"/>
            </w:tcBorders>
            <w:shd w:val="clear" w:color="auto" w:fill="auto"/>
            <w:vAlign w:val="center"/>
          </w:tcPr>
          <w:p w14:paraId="50072EB0" w14:textId="1F18894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3E97020F" w14:textId="571E74C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236D769" w14:textId="55A365C8"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CF2A871" w14:textId="11C90D60"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434D3F7" w14:textId="5CCBB9F8"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9B46733" w14:textId="33E993E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E7D969" w14:textId="652C0A9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8C485D" w14:textId="4093827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C112F7" w14:textId="48180D1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3017F3F" w14:textId="6A5BA57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7B7B74D7" w14:textId="705E1E46"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5,739.6</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A3E5DF5" w14:textId="06EB13BE"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9,565.95</w:t>
            </w:r>
          </w:p>
        </w:tc>
      </w:tr>
      <w:tr w:rsidR="00425A98" w14:paraId="671E5AFD" w14:textId="77777777" w:rsidTr="00AD48A1">
        <w:trPr>
          <w:trHeight w:val="271"/>
        </w:trPr>
        <w:tc>
          <w:tcPr>
            <w:tcW w:w="568" w:type="dxa"/>
            <w:tcBorders>
              <w:top w:val="single" w:sz="4" w:space="0" w:color="auto"/>
              <w:bottom w:val="single" w:sz="4" w:space="0" w:color="auto"/>
              <w:right w:val="single" w:sz="4" w:space="0" w:color="auto"/>
            </w:tcBorders>
            <w:shd w:val="clear" w:color="000000" w:fill="FFFFFF"/>
            <w:vAlign w:val="center"/>
          </w:tcPr>
          <w:p w14:paraId="0EF2535F"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3T</w:t>
            </w:r>
          </w:p>
        </w:tc>
        <w:tc>
          <w:tcPr>
            <w:tcW w:w="970" w:type="dxa"/>
            <w:tcBorders>
              <w:top w:val="single" w:sz="4" w:space="0" w:color="auto"/>
              <w:left w:val="nil"/>
              <w:bottom w:val="single" w:sz="4" w:space="0" w:color="auto"/>
              <w:right w:val="single" w:sz="4" w:space="0" w:color="auto"/>
            </w:tcBorders>
            <w:shd w:val="clear" w:color="auto" w:fill="auto"/>
            <w:vAlign w:val="center"/>
          </w:tcPr>
          <w:p w14:paraId="01750F80" w14:textId="3BF4212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02E04685" w14:textId="39E3A458"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0FE0573" w14:textId="31427A50"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5C240DC3" w14:textId="0D2C4EF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E30E29B" w14:textId="41D2501E"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723C4F" w14:textId="24A6042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D80810A" w14:textId="66A849F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E3040C" w14:textId="4C15A13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11F08AA" w14:textId="45BECE0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E9C4676" w14:textId="005DB97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2C47FB81" w14:textId="23A5BB4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386.6</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0884726" w14:textId="60C2EA2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644.30</w:t>
            </w:r>
          </w:p>
        </w:tc>
      </w:tr>
      <w:tr w:rsidR="00425A98" w14:paraId="218DC14D" w14:textId="77777777" w:rsidTr="00AD48A1">
        <w:trPr>
          <w:trHeight w:val="274"/>
        </w:trPr>
        <w:tc>
          <w:tcPr>
            <w:tcW w:w="568" w:type="dxa"/>
            <w:tcBorders>
              <w:top w:val="single" w:sz="4" w:space="0" w:color="auto"/>
              <w:bottom w:val="single" w:sz="4" w:space="0" w:color="auto"/>
              <w:right w:val="single" w:sz="4" w:space="0" w:color="auto"/>
            </w:tcBorders>
            <w:shd w:val="clear" w:color="000000" w:fill="FFFFFF"/>
            <w:vAlign w:val="center"/>
          </w:tcPr>
          <w:p w14:paraId="1295821E"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4T</w:t>
            </w:r>
          </w:p>
        </w:tc>
        <w:tc>
          <w:tcPr>
            <w:tcW w:w="970" w:type="dxa"/>
            <w:tcBorders>
              <w:top w:val="single" w:sz="4" w:space="0" w:color="auto"/>
              <w:left w:val="nil"/>
              <w:bottom w:val="single" w:sz="4" w:space="0" w:color="auto"/>
              <w:right w:val="single" w:sz="4" w:space="0" w:color="auto"/>
            </w:tcBorders>
            <w:shd w:val="clear" w:color="auto" w:fill="auto"/>
            <w:vAlign w:val="center"/>
          </w:tcPr>
          <w:p w14:paraId="0CAD6316" w14:textId="5D019A2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2BF0095" w14:textId="766B117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48639CF" w14:textId="24990D6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C648068" w14:textId="4229471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69EF730" w14:textId="6063D706"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B7DCB5F" w14:textId="47887688"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EFDAAD" w14:textId="568F6A2E"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A4C630" w14:textId="4FFED4A2"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353E0C7" w14:textId="1721F5CE"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3E2F4C1" w14:textId="79092B6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74D46E5F" w14:textId="746AAC75"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257.7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49B36B0" w14:textId="7724486A"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386.58</w:t>
            </w:r>
          </w:p>
        </w:tc>
      </w:tr>
      <w:tr w:rsidR="00425A98" w14:paraId="54D54FD7" w14:textId="77777777" w:rsidTr="00AD48A1">
        <w:trPr>
          <w:trHeight w:val="279"/>
        </w:trPr>
        <w:tc>
          <w:tcPr>
            <w:tcW w:w="568" w:type="dxa"/>
            <w:tcBorders>
              <w:top w:val="single" w:sz="4" w:space="0" w:color="auto"/>
              <w:bottom w:val="single" w:sz="4" w:space="0" w:color="auto"/>
              <w:right w:val="single" w:sz="4" w:space="0" w:color="auto"/>
            </w:tcBorders>
            <w:shd w:val="clear" w:color="000000" w:fill="FFFFFF"/>
            <w:vAlign w:val="center"/>
          </w:tcPr>
          <w:p w14:paraId="563D65C3"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5T</w:t>
            </w:r>
          </w:p>
        </w:tc>
        <w:tc>
          <w:tcPr>
            <w:tcW w:w="970" w:type="dxa"/>
            <w:tcBorders>
              <w:top w:val="single" w:sz="4" w:space="0" w:color="auto"/>
              <w:left w:val="nil"/>
              <w:bottom w:val="single" w:sz="4" w:space="0" w:color="auto"/>
              <w:right w:val="single" w:sz="4" w:space="0" w:color="auto"/>
            </w:tcBorders>
            <w:shd w:val="clear" w:color="auto" w:fill="auto"/>
            <w:vAlign w:val="center"/>
          </w:tcPr>
          <w:p w14:paraId="0C75CBED" w14:textId="4BD68E4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1E1CEDA9" w14:textId="55FC833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56D62677" w14:textId="2BE3D5A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08E744D" w14:textId="115E9FC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109C58" w14:textId="59EB6D4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C4AA4E0" w14:textId="5CDDDE86"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6A3F519" w14:textId="339E375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AFEA41D" w14:textId="0473BE1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5EAB2D2" w14:textId="7098BCF6"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7DAE44E" w14:textId="519799D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737538C8" w14:textId="646D8219"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257.7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310568D" w14:textId="1860520A"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386.58</w:t>
            </w:r>
          </w:p>
        </w:tc>
      </w:tr>
      <w:tr w:rsidR="00425A98" w14:paraId="4840AFAB" w14:textId="77777777" w:rsidTr="00AD48A1">
        <w:trPr>
          <w:trHeight w:val="268"/>
        </w:trPr>
        <w:tc>
          <w:tcPr>
            <w:tcW w:w="568" w:type="dxa"/>
            <w:tcBorders>
              <w:top w:val="single" w:sz="4" w:space="0" w:color="auto"/>
              <w:bottom w:val="single" w:sz="4" w:space="0" w:color="auto"/>
              <w:right w:val="single" w:sz="4" w:space="0" w:color="auto"/>
            </w:tcBorders>
            <w:shd w:val="clear" w:color="000000" w:fill="FFFFFF"/>
            <w:vAlign w:val="center"/>
          </w:tcPr>
          <w:p w14:paraId="1664C53F"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6T</w:t>
            </w:r>
          </w:p>
        </w:tc>
        <w:tc>
          <w:tcPr>
            <w:tcW w:w="970" w:type="dxa"/>
            <w:tcBorders>
              <w:top w:val="single" w:sz="4" w:space="0" w:color="auto"/>
              <w:left w:val="nil"/>
              <w:bottom w:val="single" w:sz="4" w:space="0" w:color="auto"/>
              <w:right w:val="single" w:sz="4" w:space="0" w:color="auto"/>
            </w:tcBorders>
            <w:shd w:val="clear" w:color="auto" w:fill="auto"/>
            <w:vAlign w:val="center"/>
          </w:tcPr>
          <w:p w14:paraId="32EFC912" w14:textId="782F95C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34018072" w14:textId="69856F2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38A96523" w14:textId="6A89CF6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5599D3BE" w14:textId="5E69F902"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5D0CAC" w14:textId="08B36E8C"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1BBE47F" w14:textId="5749918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039B6F3" w14:textId="479E55F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12C67D0" w14:textId="05388EB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9760BF" w14:textId="173D758C"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D672C1F" w14:textId="5EAF34B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3A146599" w14:textId="73A7543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6,696.2</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3B8A6B3C" w14:textId="098A26F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9,565.95</w:t>
            </w:r>
          </w:p>
        </w:tc>
      </w:tr>
      <w:tr w:rsidR="00425A98" w14:paraId="6DB44353" w14:textId="77777777" w:rsidTr="00AD48A1">
        <w:trPr>
          <w:trHeight w:val="272"/>
        </w:trPr>
        <w:tc>
          <w:tcPr>
            <w:tcW w:w="568" w:type="dxa"/>
            <w:tcBorders>
              <w:top w:val="single" w:sz="4" w:space="0" w:color="auto"/>
              <w:bottom w:val="single" w:sz="4" w:space="0" w:color="auto"/>
              <w:right w:val="single" w:sz="4" w:space="0" w:color="auto"/>
            </w:tcBorders>
            <w:shd w:val="clear" w:color="000000" w:fill="FFFFFF"/>
            <w:vAlign w:val="center"/>
          </w:tcPr>
          <w:p w14:paraId="74A008E9"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7T</w:t>
            </w:r>
          </w:p>
        </w:tc>
        <w:tc>
          <w:tcPr>
            <w:tcW w:w="970" w:type="dxa"/>
            <w:tcBorders>
              <w:top w:val="single" w:sz="4" w:space="0" w:color="auto"/>
              <w:left w:val="nil"/>
              <w:bottom w:val="single" w:sz="4" w:space="0" w:color="auto"/>
              <w:right w:val="single" w:sz="4" w:space="0" w:color="auto"/>
            </w:tcBorders>
            <w:shd w:val="clear" w:color="auto" w:fill="auto"/>
            <w:vAlign w:val="center"/>
          </w:tcPr>
          <w:p w14:paraId="3A82D206" w14:textId="34890045"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7C001ED" w14:textId="4658DC75"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C16C175" w14:textId="7008ECD9"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00086F9D" w14:textId="5B4E222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AE7FCC" w14:textId="62B6A9B5"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10.74</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769A3ED" w14:textId="5BDFD29A"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AC2BB60" w14:textId="5FAC97D5"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9B2A83" w14:textId="5212FBD6"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ABADF3A" w14:textId="5D89E370"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E125C75" w14:textId="7990F642"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10.74</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6171CAAB" w14:textId="5A10777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43.0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578FDFA" w14:textId="084DF572"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64.43</w:t>
            </w:r>
          </w:p>
        </w:tc>
      </w:tr>
      <w:tr w:rsidR="00425A98" w14:paraId="4E20B70B" w14:textId="77777777" w:rsidTr="00AD48A1">
        <w:trPr>
          <w:trHeight w:val="270"/>
        </w:trPr>
        <w:tc>
          <w:tcPr>
            <w:tcW w:w="568" w:type="dxa"/>
            <w:tcBorders>
              <w:top w:val="single" w:sz="4" w:space="0" w:color="auto"/>
              <w:bottom w:val="single" w:sz="4" w:space="0" w:color="auto"/>
              <w:right w:val="single" w:sz="4" w:space="0" w:color="auto"/>
            </w:tcBorders>
            <w:shd w:val="clear" w:color="000000" w:fill="FFFFFF"/>
            <w:vAlign w:val="center"/>
          </w:tcPr>
          <w:p w14:paraId="3787A962"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10T</w:t>
            </w:r>
          </w:p>
        </w:tc>
        <w:tc>
          <w:tcPr>
            <w:tcW w:w="970" w:type="dxa"/>
            <w:tcBorders>
              <w:top w:val="single" w:sz="4" w:space="0" w:color="auto"/>
              <w:left w:val="nil"/>
              <w:bottom w:val="single" w:sz="4" w:space="0" w:color="auto"/>
              <w:right w:val="single" w:sz="4" w:space="0" w:color="auto"/>
            </w:tcBorders>
            <w:shd w:val="clear" w:color="auto" w:fill="auto"/>
            <w:vAlign w:val="center"/>
          </w:tcPr>
          <w:p w14:paraId="6A79F389" w14:textId="3C79BC0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773.16</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380ADED" w14:textId="07BC137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1,030.87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5A9D5129" w14:textId="3C37B94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1,030.87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03F7998" w14:textId="4B919FD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1,030.87</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E28A50A" w14:textId="54428B8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1,288.59</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8507541" w14:textId="76B14F4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1,288.59</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1AF2BEF" w14:textId="64D18E7C"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1,288.59</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354A42" w14:textId="71ADDA3A"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1,546.31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F6ECF65" w14:textId="6A6634F9"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1,546.31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91734A0" w14:textId="3B2754A6"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1,546.31</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1A4ABD49" w14:textId="3961967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50,770.5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04C6738" w14:textId="60F40E31"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63,140.99</w:t>
            </w:r>
          </w:p>
        </w:tc>
      </w:tr>
      <w:tr w:rsidR="00425A98" w14:paraId="677FDB8A" w14:textId="77777777" w:rsidTr="00AD48A1">
        <w:trPr>
          <w:trHeight w:val="244"/>
        </w:trPr>
        <w:tc>
          <w:tcPr>
            <w:tcW w:w="568" w:type="dxa"/>
            <w:tcBorders>
              <w:top w:val="single" w:sz="4" w:space="0" w:color="auto"/>
              <w:bottom w:val="single" w:sz="4" w:space="0" w:color="auto"/>
              <w:right w:val="single" w:sz="4" w:space="0" w:color="auto"/>
            </w:tcBorders>
            <w:shd w:val="clear" w:color="000000" w:fill="FFFFFF"/>
            <w:vAlign w:val="center"/>
          </w:tcPr>
          <w:p w14:paraId="581B09D2"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11TA</w:t>
            </w:r>
          </w:p>
        </w:tc>
        <w:tc>
          <w:tcPr>
            <w:tcW w:w="970" w:type="dxa"/>
            <w:tcBorders>
              <w:top w:val="single" w:sz="4" w:space="0" w:color="auto"/>
              <w:left w:val="nil"/>
              <w:bottom w:val="single" w:sz="4" w:space="0" w:color="auto"/>
              <w:right w:val="single" w:sz="4" w:space="0" w:color="auto"/>
            </w:tcBorders>
            <w:shd w:val="clear" w:color="auto" w:fill="auto"/>
            <w:vAlign w:val="center"/>
          </w:tcPr>
          <w:p w14:paraId="20549B8D" w14:textId="346505D5"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8E03707" w14:textId="112E8450"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CABFA54" w14:textId="71357125"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CAF7335" w14:textId="534C38B6"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1E39A7D" w14:textId="62C8159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AA65FB" w14:textId="1D1C217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B172D58" w14:textId="61FB6B9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3356AC" w14:textId="4D73401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390C5D2" w14:textId="2FF76F20"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401F21C" w14:textId="356CE858"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956.60</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09B220CC" w14:textId="41C72F1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5,739.6</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1A0F912" w14:textId="4F484B00"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9,565.95</w:t>
            </w:r>
          </w:p>
        </w:tc>
      </w:tr>
      <w:tr w:rsidR="00425A98" w14:paraId="6A37AD6F" w14:textId="77777777" w:rsidTr="00AD48A1">
        <w:trPr>
          <w:trHeight w:val="232"/>
        </w:trPr>
        <w:tc>
          <w:tcPr>
            <w:tcW w:w="568" w:type="dxa"/>
            <w:tcBorders>
              <w:top w:val="single" w:sz="4" w:space="0" w:color="auto"/>
              <w:bottom w:val="single" w:sz="4" w:space="0" w:color="auto"/>
              <w:right w:val="single" w:sz="4" w:space="0" w:color="auto"/>
            </w:tcBorders>
            <w:shd w:val="clear" w:color="000000" w:fill="FFFFFF"/>
            <w:vAlign w:val="center"/>
          </w:tcPr>
          <w:p w14:paraId="2F161939"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12T</w:t>
            </w:r>
          </w:p>
        </w:tc>
        <w:tc>
          <w:tcPr>
            <w:tcW w:w="970" w:type="dxa"/>
            <w:tcBorders>
              <w:top w:val="single" w:sz="4" w:space="0" w:color="auto"/>
              <w:left w:val="nil"/>
              <w:bottom w:val="single" w:sz="4" w:space="0" w:color="auto"/>
              <w:right w:val="single" w:sz="4" w:space="0" w:color="auto"/>
            </w:tcBorders>
            <w:shd w:val="clear" w:color="auto" w:fill="auto"/>
            <w:vAlign w:val="center"/>
          </w:tcPr>
          <w:p w14:paraId="7DD25C3F" w14:textId="6EBEF8C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0A29D41A" w14:textId="4D84003A"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01BA9CA0" w14:textId="748A852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F175BEC" w14:textId="52215F6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763.31</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E2E569C" w14:textId="2A66DC2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BD8268" w14:textId="7BECF5D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407A44" w14:textId="5AA3E2C7"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763.31</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9F5C2C" w14:textId="194CCDB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39FC9D2" w14:textId="12B71C92"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40E3BDB" w14:textId="61A2D0E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763.31</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511B0DBC" w14:textId="7D55CE0C"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4,579.8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5EAC296" w14:textId="139E72E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6,869.76</w:t>
            </w:r>
          </w:p>
        </w:tc>
      </w:tr>
      <w:tr w:rsidR="00425A98" w14:paraId="710F09C0" w14:textId="77777777" w:rsidTr="00AD48A1">
        <w:trPr>
          <w:trHeight w:val="260"/>
        </w:trPr>
        <w:tc>
          <w:tcPr>
            <w:tcW w:w="568" w:type="dxa"/>
            <w:tcBorders>
              <w:top w:val="single" w:sz="4" w:space="0" w:color="auto"/>
              <w:bottom w:val="single" w:sz="4" w:space="0" w:color="auto"/>
              <w:right w:val="single" w:sz="4" w:space="0" w:color="auto"/>
            </w:tcBorders>
            <w:shd w:val="clear" w:color="000000" w:fill="FFFFFF"/>
            <w:vAlign w:val="center"/>
          </w:tcPr>
          <w:p w14:paraId="75057D52" w14:textId="77777777" w:rsidR="00425A98" w:rsidRPr="00566D86" w:rsidRDefault="00425A98"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13T</w:t>
            </w:r>
          </w:p>
        </w:tc>
        <w:tc>
          <w:tcPr>
            <w:tcW w:w="970" w:type="dxa"/>
            <w:tcBorders>
              <w:top w:val="single" w:sz="4" w:space="0" w:color="auto"/>
              <w:left w:val="nil"/>
              <w:bottom w:val="single" w:sz="4" w:space="0" w:color="auto"/>
              <w:right w:val="single" w:sz="4" w:space="0" w:color="auto"/>
            </w:tcBorders>
            <w:shd w:val="clear" w:color="auto" w:fill="auto"/>
            <w:vAlign w:val="center"/>
          </w:tcPr>
          <w:p w14:paraId="6EA5B89C" w14:textId="5F3A4EC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193.29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6A82265" w14:textId="683FFD9E"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257.72</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5B3C61EB" w14:textId="445681AD"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257.72</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36855D6C" w14:textId="7FF70F8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257.72</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5DC509" w14:textId="6493B57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322.15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5CCB13" w14:textId="7BD2DCAE"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322.15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7E78BD1" w14:textId="4C2FCD4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322.15</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EBAAB0" w14:textId="17297600"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386.58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4001302" w14:textId="28DF9123"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386.58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1E5EAF4" w14:textId="73E6553F"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386.58</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3C734119" w14:textId="3F466624"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12,692.6</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2C95273D" w14:textId="6459EA6B" w:rsidR="00425A98" w:rsidRPr="00566D86" w:rsidRDefault="00425A98" w:rsidP="00A45096">
            <w:pPr>
              <w:spacing w:line="276" w:lineRule="auto"/>
              <w:jc w:val="center"/>
              <w:rPr>
                <w:rFonts w:ascii="Montserrat" w:hAnsi="Montserrat" w:cs="Calibri"/>
                <w:color w:val="000000"/>
                <w:sz w:val="10"/>
                <w:szCs w:val="10"/>
              </w:rPr>
            </w:pPr>
            <w:r w:rsidRPr="00425A98">
              <w:rPr>
                <w:rFonts w:ascii="Montserrat" w:hAnsi="Montserrat" w:cs="Calibri"/>
                <w:color w:val="000000"/>
                <w:sz w:val="10"/>
                <w:szCs w:val="10"/>
              </w:rPr>
              <w:t>15,785.25</w:t>
            </w:r>
          </w:p>
        </w:tc>
      </w:tr>
    </w:tbl>
    <w:p w14:paraId="41D2D887" w14:textId="77777777" w:rsidR="004E26A8" w:rsidRPr="00964648" w:rsidRDefault="004E26A8" w:rsidP="00A45096">
      <w:pPr>
        <w:spacing w:line="276" w:lineRule="auto"/>
        <w:jc w:val="both"/>
        <w:rPr>
          <w:rFonts w:ascii="Montserrat" w:hAnsi="Montserrat" w:cs="Arial"/>
          <w:sz w:val="10"/>
          <w:szCs w:val="12"/>
        </w:rPr>
      </w:pPr>
      <w:r w:rsidRPr="00964648">
        <w:rPr>
          <w:rFonts w:ascii="Montserrat" w:hAnsi="Montserrat" w:cs="Arial"/>
          <w:sz w:val="10"/>
          <w:szCs w:val="12"/>
        </w:rPr>
        <w:t>* Debido al redondeo de las cifras, el total puede no coincidir con la suma de los elementos.</w:t>
      </w:r>
    </w:p>
    <w:p w14:paraId="4488EF12" w14:textId="77777777" w:rsidR="00FB68CB" w:rsidRPr="0027617B" w:rsidRDefault="00FB68CB" w:rsidP="00A45096">
      <w:pPr>
        <w:spacing w:line="276" w:lineRule="auto"/>
        <w:rPr>
          <w:rFonts w:ascii="Arial Narrow" w:hAnsi="Arial Narrow" w:cs="Arial"/>
          <w:b/>
        </w:rPr>
      </w:pPr>
    </w:p>
    <w:p w14:paraId="6028A085" w14:textId="77777777" w:rsidR="004E26A8" w:rsidRPr="004E26A8" w:rsidRDefault="004E26A8" w:rsidP="00A45096">
      <w:pPr>
        <w:pStyle w:val="Prrafodelista"/>
        <w:numPr>
          <w:ilvl w:val="0"/>
          <w:numId w:val="9"/>
        </w:numPr>
        <w:spacing w:before="0" w:after="0"/>
        <w:ind w:left="284" w:hanging="284"/>
        <w:jc w:val="both"/>
        <w:rPr>
          <w:rFonts w:ascii="Montserrat" w:hAnsi="Montserrat" w:cs="Arial"/>
          <w:b/>
          <w:color w:val="auto"/>
          <w:sz w:val="16"/>
          <w:lang w:eastAsia="es-MX"/>
        </w:rPr>
      </w:pPr>
      <w:r w:rsidRPr="004E26A8">
        <w:rPr>
          <w:rFonts w:ascii="Montserrat" w:hAnsi="Montserrat" w:cs="Arial"/>
          <w:b/>
          <w:color w:val="auto"/>
          <w:sz w:val="16"/>
          <w:lang w:eastAsia="es-MX"/>
        </w:rPr>
        <w:t>Para las Acciones Regulatorias:</w:t>
      </w:r>
    </w:p>
    <w:p w14:paraId="11A300CF" w14:textId="77777777" w:rsidR="004E26A8" w:rsidRPr="004E26A8" w:rsidRDefault="004E26A8" w:rsidP="00A45096">
      <w:pPr>
        <w:spacing w:line="276" w:lineRule="auto"/>
        <w:jc w:val="both"/>
        <w:rPr>
          <w:rFonts w:ascii="Montserrat" w:hAnsi="Montserrat" w:cs="Arial"/>
          <w:sz w:val="16"/>
        </w:rPr>
      </w:pPr>
    </w:p>
    <w:p w14:paraId="3562CDA8" w14:textId="5F963063" w:rsidR="004E26A8" w:rsidRPr="004E26A8" w:rsidRDefault="004E26A8" w:rsidP="00A45096">
      <w:pPr>
        <w:spacing w:line="276" w:lineRule="auto"/>
        <w:jc w:val="both"/>
        <w:rPr>
          <w:rFonts w:ascii="Montserrat" w:hAnsi="Montserrat" w:cs="Arial"/>
          <w:sz w:val="16"/>
        </w:rPr>
      </w:pPr>
      <m:oMathPara>
        <m:oMath>
          <m:r>
            <w:rPr>
              <w:rFonts w:ascii="Cambria Math" w:hAnsi="Cambria Math" w:cs="Arial"/>
              <w:sz w:val="16"/>
            </w:rPr>
            <m:t>Costo</m:t>
          </m:r>
          <m:r>
            <m:rPr>
              <m:sty m:val="p"/>
            </m:rPr>
            <w:rPr>
              <w:rFonts w:ascii="Cambria Math" w:hAnsi="Cambria Math" w:cs="Arial"/>
              <w:sz w:val="16"/>
            </w:rPr>
            <m:t xml:space="preserve"> </m:t>
          </m:r>
          <m:r>
            <w:rPr>
              <w:rFonts w:ascii="Cambria Math" w:hAnsi="Cambria Math" w:cs="Arial"/>
              <w:sz w:val="16"/>
            </w:rPr>
            <m:t>total</m:t>
          </m:r>
          <m:r>
            <m:rPr>
              <m:sty m:val="p"/>
            </m:rPr>
            <w:rPr>
              <w:rFonts w:ascii="Cambria Math" w:hAnsi="Cambria Math" w:cs="Arial"/>
              <w:sz w:val="16"/>
            </w:rPr>
            <m:t xml:space="preserve">= </m:t>
          </m:r>
          <m:nary>
            <m:naryPr>
              <m:chr m:val="∑"/>
              <m:limLoc m:val="undOvr"/>
              <m:ctrlPr>
                <w:rPr>
                  <w:rFonts w:ascii="Cambria Math" w:hAnsi="Cambria Math" w:cs="Arial"/>
                  <w:sz w:val="16"/>
                </w:rPr>
              </m:ctrlPr>
            </m:naryPr>
            <m:sub>
              <m:r>
                <w:rPr>
                  <w:rFonts w:ascii="Cambria Math" w:hAnsi="Cambria Math" w:cs="Arial"/>
                  <w:sz w:val="16"/>
                </w:rPr>
                <m:t>i</m:t>
              </m:r>
              <m:r>
                <m:rPr>
                  <m:sty m:val="p"/>
                </m:rPr>
                <w:rPr>
                  <w:rFonts w:ascii="Cambria Math" w:hAnsi="Cambria Math" w:cs="Arial"/>
                  <w:sz w:val="16"/>
                </w:rPr>
                <m:t>=13</m:t>
              </m:r>
            </m:sub>
            <m:sup>
              <m:r>
                <m:rPr>
                  <m:sty m:val="p"/>
                </m:rPr>
                <w:rPr>
                  <w:rFonts w:ascii="Cambria Math" w:hAnsi="Cambria Math" w:cs="Arial"/>
                  <w:sz w:val="16"/>
                </w:rPr>
                <m:t>12</m:t>
              </m:r>
            </m:sup>
            <m:e>
              <m:r>
                <m:rPr>
                  <m:sty m:val="p"/>
                </m:rPr>
                <w:rPr>
                  <w:rFonts w:ascii="Cambria Math" w:hAnsi="Cambria Math" w:cs="Arial"/>
                  <w:sz w:val="16"/>
                </w:rPr>
                <m:t>(</m:t>
              </m:r>
              <m:sSub>
                <m:sSubPr>
                  <m:ctrlPr>
                    <w:rPr>
                      <w:rFonts w:ascii="Cambria Math" w:hAnsi="Cambria Math" w:cs="Arial"/>
                      <w:sz w:val="16"/>
                    </w:rPr>
                  </m:ctrlPr>
                </m:sSubPr>
                <m:e>
                  <m:r>
                    <w:rPr>
                      <w:rFonts w:ascii="Cambria Math" w:hAnsi="Cambria Math" w:cs="Arial"/>
                      <w:sz w:val="16"/>
                    </w:rPr>
                    <m:t>Costo</m:t>
                  </m:r>
                  <m:r>
                    <m:rPr>
                      <m:sty m:val="p"/>
                    </m:rPr>
                    <w:rPr>
                      <w:rFonts w:ascii="Cambria Math" w:hAnsi="Cambria Math" w:cs="Arial"/>
                      <w:sz w:val="16"/>
                    </w:rPr>
                    <m:t xml:space="preserve"> </m:t>
                  </m:r>
                </m:e>
                <m:sub>
                  <m:r>
                    <w:rPr>
                      <w:rFonts w:ascii="Cambria Math" w:hAnsi="Cambria Math" w:cs="Arial"/>
                      <w:sz w:val="16"/>
                    </w:rPr>
                    <m:t>AR</m:t>
                  </m:r>
                  <m:r>
                    <m:rPr>
                      <m:sty m:val="p"/>
                    </m:rPr>
                    <w:rPr>
                      <w:rFonts w:ascii="Cambria Math" w:hAnsi="Cambria Math" w:cs="Arial"/>
                      <w:sz w:val="16"/>
                    </w:rPr>
                    <m:t xml:space="preserve"> </m:t>
                  </m:r>
                  <m:r>
                    <w:rPr>
                      <w:rFonts w:ascii="Cambria Math" w:hAnsi="Cambria Math" w:cs="Arial"/>
                      <w:sz w:val="16"/>
                    </w:rPr>
                    <m:t>i</m:t>
                  </m:r>
                </m:sub>
              </m:sSub>
              <m:r>
                <m:rPr>
                  <m:sty m:val="p"/>
                </m:rPr>
                <w:rPr>
                  <w:rFonts w:ascii="Cambria Math" w:hAnsi="Cambria Math" w:cs="Arial"/>
                  <w:sz w:val="16"/>
                </w:rPr>
                <m:t>*</m:t>
              </m:r>
              <m:sSub>
                <m:sSubPr>
                  <m:ctrlPr>
                    <w:rPr>
                      <w:rFonts w:ascii="Cambria Math" w:hAnsi="Cambria Math" w:cs="Arial"/>
                      <w:sz w:val="16"/>
                    </w:rPr>
                  </m:ctrlPr>
                </m:sSubPr>
                <m:e>
                  <m:r>
                    <w:rPr>
                      <w:rFonts w:ascii="Cambria Math" w:hAnsi="Cambria Math" w:cs="Arial"/>
                      <w:sz w:val="16"/>
                    </w:rPr>
                    <m:t>Cantidad</m:t>
                  </m:r>
                  <m:r>
                    <m:rPr>
                      <m:sty m:val="p"/>
                    </m:rPr>
                    <w:rPr>
                      <w:rFonts w:ascii="Cambria Math" w:hAnsi="Cambria Math" w:cs="Arial"/>
                      <w:sz w:val="16"/>
                    </w:rPr>
                    <m:t xml:space="preserve"> </m:t>
                  </m:r>
                  <m:r>
                    <w:rPr>
                      <w:rFonts w:ascii="Cambria Math" w:hAnsi="Cambria Math" w:cs="Arial"/>
                      <w:sz w:val="16"/>
                    </w:rPr>
                    <m:t>de</m:t>
                  </m:r>
                  <m:r>
                    <m:rPr>
                      <m:sty m:val="p"/>
                    </m:rPr>
                    <w:rPr>
                      <w:rFonts w:ascii="Cambria Math" w:hAnsi="Cambria Math" w:cs="Arial"/>
                      <w:sz w:val="16"/>
                    </w:rPr>
                    <m:t xml:space="preserve"> </m:t>
                  </m:r>
                  <m:r>
                    <w:rPr>
                      <w:rFonts w:ascii="Cambria Math" w:hAnsi="Cambria Math" w:cs="Arial"/>
                      <w:sz w:val="16"/>
                    </w:rPr>
                    <m:t>Permisionarios</m:t>
                  </m:r>
                </m:e>
                <m:sub>
                  <m:r>
                    <w:rPr>
                      <w:rFonts w:ascii="Cambria Math" w:hAnsi="Cambria Math" w:cs="Arial"/>
                      <w:sz w:val="16"/>
                    </w:rPr>
                    <m:t>AR</m:t>
                  </m:r>
                  <m:r>
                    <m:rPr>
                      <m:sty m:val="p"/>
                    </m:rPr>
                    <w:rPr>
                      <w:rFonts w:ascii="Cambria Math" w:hAnsi="Cambria Math" w:cs="Arial"/>
                      <w:sz w:val="16"/>
                    </w:rPr>
                    <m:t xml:space="preserve"> </m:t>
                  </m:r>
                  <m:r>
                    <w:rPr>
                      <w:rFonts w:ascii="Cambria Math" w:hAnsi="Cambria Math" w:cs="Arial"/>
                      <w:sz w:val="16"/>
                    </w:rPr>
                    <m:t>i</m:t>
                  </m:r>
                </m:sub>
              </m:sSub>
            </m:e>
          </m:nary>
          <m:r>
            <m:rPr>
              <m:sty m:val="p"/>
            </m:rPr>
            <w:rPr>
              <w:rFonts w:ascii="Cambria Math" w:hAnsi="Cambria Math" w:cs="Arial"/>
              <w:sz w:val="16"/>
            </w:rPr>
            <m:t>)</m:t>
          </m:r>
        </m:oMath>
      </m:oMathPara>
    </w:p>
    <w:p w14:paraId="2A78724F" w14:textId="77777777" w:rsidR="004E26A8" w:rsidRPr="004E26A8" w:rsidRDefault="004E26A8" w:rsidP="00A45096">
      <w:pPr>
        <w:spacing w:line="276" w:lineRule="auto"/>
        <w:jc w:val="both"/>
        <w:rPr>
          <w:rFonts w:ascii="Montserrat" w:hAnsi="Montserrat" w:cs="Arial"/>
          <w:sz w:val="16"/>
        </w:rPr>
      </w:pPr>
    </w:p>
    <w:p w14:paraId="5F103076" w14:textId="6F502EEE" w:rsidR="004E26A8" w:rsidRPr="004E26A8" w:rsidRDefault="004E26A8" w:rsidP="00A45096">
      <w:pPr>
        <w:spacing w:line="276" w:lineRule="auto"/>
        <w:jc w:val="both"/>
        <w:rPr>
          <w:rFonts w:ascii="Montserrat" w:hAnsi="Montserrat" w:cs="Arial"/>
          <w:sz w:val="16"/>
        </w:rPr>
      </w:pPr>
      <w:r w:rsidRPr="004E26A8">
        <w:rPr>
          <w:rFonts w:ascii="Montserrat" w:hAnsi="Montserrat" w:cs="Arial"/>
          <w:sz w:val="16"/>
        </w:rPr>
        <w:t xml:space="preserve">Al respecto, se obtuvieron los siguientes resultados anuales: </w:t>
      </w:r>
    </w:p>
    <w:p w14:paraId="27AA36E9" w14:textId="77777777" w:rsidR="00964648" w:rsidRDefault="00964648" w:rsidP="00A45096">
      <w:pPr>
        <w:spacing w:line="276" w:lineRule="auto"/>
        <w:jc w:val="center"/>
        <w:rPr>
          <w:rFonts w:ascii="Montserrat" w:hAnsi="Montserrat" w:cs="Arial"/>
          <w:b/>
          <w:sz w:val="14"/>
        </w:rPr>
      </w:pPr>
    </w:p>
    <w:p w14:paraId="7D149E9F" w14:textId="1CC75F92" w:rsidR="004E26A8" w:rsidRPr="00BA5887" w:rsidRDefault="004E26A8" w:rsidP="00A45096">
      <w:pPr>
        <w:spacing w:line="276" w:lineRule="auto"/>
        <w:jc w:val="center"/>
        <w:rPr>
          <w:rFonts w:ascii="Arial Narrow" w:hAnsi="Arial Narrow" w:cs="Arial"/>
          <w:b/>
          <w:sz w:val="20"/>
        </w:rPr>
      </w:pPr>
      <w:r w:rsidRPr="00BA5887">
        <w:rPr>
          <w:rFonts w:ascii="Montserrat" w:hAnsi="Montserrat" w:cs="Arial"/>
          <w:b/>
          <w:sz w:val="14"/>
        </w:rPr>
        <w:t xml:space="preserve">Tabla </w:t>
      </w:r>
      <w:r w:rsidR="00FB68CB">
        <w:rPr>
          <w:rFonts w:ascii="Montserrat" w:hAnsi="Montserrat" w:cs="Arial"/>
          <w:b/>
          <w:sz w:val="14"/>
        </w:rPr>
        <w:t>37</w:t>
      </w:r>
      <w:r w:rsidRPr="00BA5887">
        <w:rPr>
          <w:rFonts w:ascii="Montserrat" w:hAnsi="Montserrat" w:cs="Arial"/>
          <w:b/>
          <w:sz w:val="14"/>
        </w:rPr>
        <w:t>. Para las Acciones Regulatorias de Transporte por Ducto y Almacenamiento de Gas Natural</w:t>
      </w:r>
    </w:p>
    <w:tbl>
      <w:tblPr>
        <w:tblStyle w:val="Tablaconcuadrcula"/>
        <w:tblW w:w="9258" w:type="dxa"/>
        <w:tblInd w:w="137" w:type="dxa"/>
        <w:tblLook w:val="04A0" w:firstRow="1" w:lastRow="0" w:firstColumn="1" w:lastColumn="0" w:noHBand="0" w:noVBand="1"/>
      </w:tblPr>
      <w:tblGrid>
        <w:gridCol w:w="709"/>
        <w:gridCol w:w="603"/>
        <w:gridCol w:w="699"/>
        <w:gridCol w:w="698"/>
        <w:gridCol w:w="698"/>
        <w:gridCol w:w="665"/>
        <w:gridCol w:w="700"/>
        <w:gridCol w:w="676"/>
        <w:gridCol w:w="689"/>
        <w:gridCol w:w="702"/>
        <w:gridCol w:w="755"/>
        <w:gridCol w:w="833"/>
        <w:gridCol w:w="831"/>
      </w:tblGrid>
      <w:tr w:rsidR="00887CB6" w14:paraId="41C8D717" w14:textId="77777777" w:rsidTr="0016178B">
        <w:tc>
          <w:tcPr>
            <w:tcW w:w="709" w:type="dxa"/>
            <w:tcBorders>
              <w:bottom w:val="single" w:sz="4" w:space="0" w:color="auto"/>
            </w:tcBorders>
            <w:shd w:val="clear" w:color="auto" w:fill="BDD6EE" w:themeFill="accent5" w:themeFillTint="66"/>
            <w:vAlign w:val="center"/>
          </w:tcPr>
          <w:p w14:paraId="1B163E50" w14:textId="77777777" w:rsidR="004E26A8" w:rsidRPr="001F084C" w:rsidRDefault="004E26A8" w:rsidP="00A45096">
            <w:pPr>
              <w:spacing w:line="276" w:lineRule="auto"/>
              <w:jc w:val="center"/>
              <w:rPr>
                <w:rFonts w:ascii="Montserrat" w:hAnsi="Montserrat" w:cs="Arial"/>
                <w:b/>
                <w:sz w:val="12"/>
                <w:szCs w:val="12"/>
              </w:rPr>
            </w:pPr>
          </w:p>
        </w:tc>
        <w:tc>
          <w:tcPr>
            <w:tcW w:w="603" w:type="dxa"/>
            <w:tcBorders>
              <w:bottom w:val="single" w:sz="4" w:space="0" w:color="auto"/>
            </w:tcBorders>
            <w:shd w:val="clear" w:color="auto" w:fill="BDD6EE" w:themeFill="accent5" w:themeFillTint="66"/>
            <w:vAlign w:val="center"/>
          </w:tcPr>
          <w:p w14:paraId="3F6142FA"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699" w:type="dxa"/>
            <w:tcBorders>
              <w:bottom w:val="single" w:sz="4" w:space="0" w:color="auto"/>
            </w:tcBorders>
            <w:shd w:val="clear" w:color="auto" w:fill="BDD6EE" w:themeFill="accent5" w:themeFillTint="66"/>
            <w:vAlign w:val="center"/>
          </w:tcPr>
          <w:p w14:paraId="11534857"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698" w:type="dxa"/>
            <w:tcBorders>
              <w:bottom w:val="single" w:sz="4" w:space="0" w:color="auto"/>
            </w:tcBorders>
            <w:shd w:val="clear" w:color="auto" w:fill="BDD6EE" w:themeFill="accent5" w:themeFillTint="66"/>
            <w:vAlign w:val="center"/>
          </w:tcPr>
          <w:p w14:paraId="430AEB13"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698" w:type="dxa"/>
            <w:tcBorders>
              <w:bottom w:val="single" w:sz="4" w:space="0" w:color="auto"/>
            </w:tcBorders>
            <w:shd w:val="clear" w:color="auto" w:fill="BDD6EE" w:themeFill="accent5" w:themeFillTint="66"/>
            <w:vAlign w:val="center"/>
          </w:tcPr>
          <w:p w14:paraId="14E91DF5"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665" w:type="dxa"/>
            <w:tcBorders>
              <w:bottom w:val="single" w:sz="4" w:space="0" w:color="auto"/>
            </w:tcBorders>
            <w:shd w:val="clear" w:color="auto" w:fill="BDD6EE" w:themeFill="accent5" w:themeFillTint="66"/>
            <w:vAlign w:val="center"/>
          </w:tcPr>
          <w:p w14:paraId="4E2F029D"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00" w:type="dxa"/>
            <w:tcBorders>
              <w:bottom w:val="single" w:sz="4" w:space="0" w:color="auto"/>
            </w:tcBorders>
            <w:shd w:val="clear" w:color="auto" w:fill="BDD6EE" w:themeFill="accent5" w:themeFillTint="66"/>
            <w:vAlign w:val="center"/>
          </w:tcPr>
          <w:p w14:paraId="7C842D3A"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676" w:type="dxa"/>
            <w:tcBorders>
              <w:bottom w:val="single" w:sz="4" w:space="0" w:color="auto"/>
            </w:tcBorders>
            <w:shd w:val="clear" w:color="auto" w:fill="BDD6EE" w:themeFill="accent5" w:themeFillTint="66"/>
            <w:vAlign w:val="center"/>
          </w:tcPr>
          <w:p w14:paraId="75C8155C"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689" w:type="dxa"/>
            <w:tcBorders>
              <w:bottom w:val="single" w:sz="4" w:space="0" w:color="auto"/>
            </w:tcBorders>
            <w:shd w:val="clear" w:color="auto" w:fill="BDD6EE" w:themeFill="accent5" w:themeFillTint="66"/>
            <w:vAlign w:val="center"/>
          </w:tcPr>
          <w:p w14:paraId="17E85E0A"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02" w:type="dxa"/>
            <w:tcBorders>
              <w:bottom w:val="single" w:sz="4" w:space="0" w:color="auto"/>
            </w:tcBorders>
            <w:shd w:val="clear" w:color="auto" w:fill="BDD6EE" w:themeFill="accent5" w:themeFillTint="66"/>
            <w:vAlign w:val="center"/>
          </w:tcPr>
          <w:p w14:paraId="486C6399"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55" w:type="dxa"/>
            <w:tcBorders>
              <w:bottom w:val="single" w:sz="4" w:space="0" w:color="auto"/>
            </w:tcBorders>
            <w:shd w:val="clear" w:color="auto" w:fill="BDD6EE" w:themeFill="accent5" w:themeFillTint="66"/>
            <w:vAlign w:val="center"/>
          </w:tcPr>
          <w:p w14:paraId="0135C6BE"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833" w:type="dxa"/>
            <w:tcBorders>
              <w:bottom w:val="single" w:sz="4" w:space="0" w:color="auto"/>
            </w:tcBorders>
            <w:shd w:val="clear" w:color="auto" w:fill="BDD6EE" w:themeFill="accent5" w:themeFillTint="66"/>
            <w:vAlign w:val="center"/>
          </w:tcPr>
          <w:p w14:paraId="0716188E" w14:textId="77777777" w:rsidR="004E26A8" w:rsidRPr="001B16F1" w:rsidRDefault="004E26A8"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75B8B588"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831" w:type="dxa"/>
            <w:tcBorders>
              <w:bottom w:val="single" w:sz="4" w:space="0" w:color="auto"/>
            </w:tcBorders>
            <w:shd w:val="clear" w:color="auto" w:fill="BDD6EE" w:themeFill="accent5" w:themeFillTint="66"/>
            <w:vAlign w:val="center"/>
          </w:tcPr>
          <w:p w14:paraId="4A1925B8" w14:textId="77777777" w:rsidR="004E26A8" w:rsidRPr="001B16F1" w:rsidRDefault="004E26A8"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887CB6" w14:paraId="28AE6CF2" w14:textId="77777777" w:rsidTr="0016178B">
        <w:trPr>
          <w:trHeight w:val="29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0F05FA0" w14:textId="77777777" w:rsidR="00887CB6" w:rsidRPr="001D6686" w:rsidRDefault="00887CB6" w:rsidP="00A45096">
            <w:pPr>
              <w:spacing w:line="276" w:lineRule="auto"/>
              <w:jc w:val="center"/>
              <w:rPr>
                <w:rFonts w:ascii="Montserrat" w:hAnsi="Montserrat" w:cs="Calibri"/>
                <w:color w:val="000000"/>
                <w:sz w:val="10"/>
                <w:szCs w:val="10"/>
              </w:rPr>
            </w:pPr>
            <w:r w:rsidRPr="001D6686">
              <w:rPr>
                <w:rFonts w:ascii="Montserrat" w:hAnsi="Montserrat" w:cs="Calibri"/>
                <w:color w:val="000000"/>
                <w:sz w:val="10"/>
                <w:szCs w:val="10"/>
              </w:rPr>
              <w:t>1AR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09167E6" w14:textId="2CF22166"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14.77</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54BB62C" w14:textId="4A1AE653"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38.93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8AB19" w14:textId="58DD202D"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14.77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E8B43F" w14:textId="43E00E7E"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10.74</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1D57D0BF" w14:textId="5243EA7E"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6.71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CEFEC9A" w14:textId="7C4B6429"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29.53</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2B54B925" w14:textId="24B3A3F7"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44.30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6C4F9B2D" w14:textId="6EF487C8"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17.45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5010C47" w14:textId="347A57C3"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18.79</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440CE3E" w14:textId="27002269"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10.74</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535012E" w14:textId="477498E7"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825.50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D7B27B0" w14:textId="1CF2615E"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1,032.22</w:t>
            </w:r>
          </w:p>
        </w:tc>
      </w:tr>
      <w:tr w:rsidR="00887CB6" w14:paraId="0A84F365" w14:textId="77777777" w:rsidTr="0016178B">
        <w:trPr>
          <w:trHeight w:val="28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69649DE" w14:textId="77777777" w:rsidR="00887CB6" w:rsidRPr="001D6686" w:rsidRDefault="00887CB6" w:rsidP="00A45096">
            <w:pPr>
              <w:spacing w:line="276" w:lineRule="auto"/>
              <w:jc w:val="center"/>
              <w:rPr>
                <w:rFonts w:ascii="Montserrat" w:hAnsi="Montserrat" w:cs="Calibri"/>
                <w:color w:val="000000"/>
                <w:sz w:val="10"/>
                <w:szCs w:val="10"/>
              </w:rPr>
            </w:pPr>
            <w:r w:rsidRPr="001D6686">
              <w:rPr>
                <w:rFonts w:ascii="Montserrat" w:hAnsi="Montserrat" w:cs="Calibri"/>
                <w:color w:val="000000"/>
                <w:sz w:val="10"/>
                <w:szCs w:val="10"/>
              </w:rPr>
              <w:t>2AR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E9CAE35" w14:textId="7B5B7A5E"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17.72</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2BD3D197" w14:textId="62707DFF"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46.71</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1C5961" w14:textId="2C89F944"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17.72</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9DE209" w14:textId="79CF8D0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12.89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2DF56097" w14:textId="2F4FEB4F"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8.05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875B4B" w14:textId="15FCAF63"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35.44</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18C62F4E" w14:textId="703D1C7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53.15</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06117BC3" w14:textId="411EED97"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20.94</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7C592B2" w14:textId="03037560"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22.55</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199B2F9" w14:textId="311354F0"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12.89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073BB0C" w14:textId="31CA78B1"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990.60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2DB84DE" w14:textId="6C0DA4CA"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1,238.66</w:t>
            </w:r>
          </w:p>
        </w:tc>
      </w:tr>
      <w:tr w:rsidR="00887CB6" w14:paraId="31DED86A" w14:textId="77777777" w:rsidTr="0016178B">
        <w:trPr>
          <w:trHeight w:val="271"/>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97A2CC1" w14:textId="77777777" w:rsidR="00887CB6" w:rsidRPr="001D6686" w:rsidRDefault="00887CB6" w:rsidP="00A45096">
            <w:pPr>
              <w:spacing w:line="276" w:lineRule="auto"/>
              <w:jc w:val="center"/>
              <w:rPr>
                <w:rFonts w:ascii="Montserrat" w:hAnsi="Montserrat" w:cs="Calibri"/>
                <w:color w:val="000000"/>
                <w:sz w:val="10"/>
                <w:szCs w:val="10"/>
              </w:rPr>
            </w:pPr>
            <w:r w:rsidRPr="001D6686">
              <w:rPr>
                <w:rFonts w:ascii="Montserrat" w:hAnsi="Montserrat" w:cs="Calibri"/>
                <w:color w:val="000000"/>
                <w:sz w:val="10"/>
                <w:szCs w:val="10"/>
              </w:rPr>
              <w:t>3AR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F13B164" w14:textId="29425411"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0.44</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1893BE5" w14:textId="417711E9"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1.17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CB8F9D" w14:textId="0F67360D"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0.44</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1688E" w14:textId="307F2F60"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0.32</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0224E65B" w14:textId="0567E07D"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0.20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CA5F192" w14:textId="309D17F7"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0.89</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53156F0" w14:textId="2CF93D68"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30E1316B" w14:textId="023C96F9"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0.52</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A31B5DB" w14:textId="4CEA18D9"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0.56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01A602F" w14:textId="540C8DD2"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0.32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EE8CBCF" w14:textId="0702B7D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24.77</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3DF8ADC" w14:textId="4A0D79DD"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30.97</w:t>
            </w:r>
          </w:p>
        </w:tc>
      </w:tr>
      <w:tr w:rsidR="00887CB6" w14:paraId="0F451534" w14:textId="77777777" w:rsidTr="0016178B">
        <w:trPr>
          <w:trHeight w:val="274"/>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D2120B7" w14:textId="77777777" w:rsidR="00887CB6" w:rsidRPr="001D6686" w:rsidRDefault="00887CB6" w:rsidP="00A45096">
            <w:pPr>
              <w:spacing w:line="276" w:lineRule="auto"/>
              <w:jc w:val="center"/>
              <w:rPr>
                <w:rFonts w:ascii="Montserrat" w:hAnsi="Montserrat" w:cs="Calibri"/>
                <w:color w:val="000000"/>
                <w:sz w:val="10"/>
                <w:szCs w:val="10"/>
              </w:rPr>
            </w:pPr>
            <w:r w:rsidRPr="001D6686">
              <w:rPr>
                <w:rFonts w:ascii="Montserrat" w:hAnsi="Montserrat" w:cs="Calibri"/>
                <w:color w:val="000000"/>
                <w:sz w:val="10"/>
                <w:szCs w:val="10"/>
              </w:rPr>
              <w:t>5AR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AF0EDE4" w14:textId="295CFEC5"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289.30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7E2FC66" w14:textId="62DA60D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304.73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F9B437" w14:textId="3CF3E57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308.59</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836FAF" w14:textId="5E67F640"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335.59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3C604DEA" w14:textId="3329E0C9"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351.02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599CC78" w14:textId="0E0C21EE"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393.45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0845F5DB" w14:textId="438D8535"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412.74</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7EF5995D" w14:textId="45A78912"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416.60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F097794" w14:textId="54BA791C"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439.74</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93D26BC" w14:textId="7259EF86"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459.03</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A03B617" w14:textId="5D51C566"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13,820.96</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B6D683F" w14:textId="4068A63E"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17,531.75</w:t>
            </w:r>
          </w:p>
        </w:tc>
      </w:tr>
      <w:tr w:rsidR="00887CB6" w14:paraId="72D00065" w14:textId="77777777" w:rsidTr="0016178B">
        <w:trPr>
          <w:trHeight w:val="27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84B16F9" w14:textId="77777777" w:rsidR="00887CB6" w:rsidRPr="001D6686" w:rsidRDefault="00887CB6" w:rsidP="00A45096">
            <w:pPr>
              <w:spacing w:line="276" w:lineRule="auto"/>
              <w:jc w:val="center"/>
              <w:rPr>
                <w:rFonts w:ascii="Montserrat" w:hAnsi="Montserrat" w:cs="Calibri"/>
                <w:color w:val="000000"/>
                <w:sz w:val="10"/>
                <w:szCs w:val="10"/>
              </w:rPr>
            </w:pPr>
            <w:r w:rsidRPr="001D6686">
              <w:rPr>
                <w:rFonts w:ascii="Montserrat" w:hAnsi="Montserrat" w:cs="Calibri"/>
                <w:color w:val="000000"/>
                <w:sz w:val="10"/>
                <w:szCs w:val="10"/>
              </w:rPr>
              <w:t>6AR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3BD394F" w14:textId="6A196CBF"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2D4C3FED" w14:textId="4DE9FD63"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3D31B9" w14:textId="42E543C8"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A9831E" w14:textId="17562136"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1917C182" w14:textId="12F8ED26"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676720" w14:textId="2B7A1E78"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7CEC1ABA" w14:textId="31561848"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08CA4530" w14:textId="24F6893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2CD0067" w14:textId="66D05150"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D955194" w14:textId="17B78232"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13.35</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4674C4C" w14:textId="0ABEAE02"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453.84</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9E6B590" w14:textId="67F1186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587.32</w:t>
            </w:r>
          </w:p>
        </w:tc>
      </w:tr>
      <w:tr w:rsidR="00887CB6" w14:paraId="25AC79E4" w14:textId="77777777" w:rsidTr="0016178B">
        <w:trPr>
          <w:trHeight w:val="268"/>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0AC0D8A" w14:textId="7DB879EF" w:rsidR="00887CB6" w:rsidRPr="001D6686" w:rsidRDefault="00887CB6" w:rsidP="00A45096">
            <w:pPr>
              <w:spacing w:line="276" w:lineRule="auto"/>
              <w:jc w:val="center"/>
              <w:rPr>
                <w:rFonts w:ascii="Montserrat" w:hAnsi="Montserrat" w:cs="Calibri"/>
                <w:color w:val="000000"/>
                <w:sz w:val="10"/>
                <w:szCs w:val="10"/>
              </w:rPr>
            </w:pPr>
            <w:r w:rsidRPr="001D6686">
              <w:rPr>
                <w:rFonts w:ascii="Montserrat" w:hAnsi="Montserrat" w:cs="Calibri"/>
                <w:color w:val="000000"/>
                <w:sz w:val="10"/>
                <w:szCs w:val="10"/>
              </w:rPr>
              <w:t>1</w:t>
            </w:r>
            <w:r>
              <w:rPr>
                <w:rFonts w:ascii="Montserrat" w:hAnsi="Montserrat" w:cs="Calibri"/>
                <w:color w:val="000000"/>
                <w:sz w:val="10"/>
                <w:szCs w:val="10"/>
              </w:rPr>
              <w:t>9</w:t>
            </w:r>
            <w:r w:rsidRPr="001D6686">
              <w:rPr>
                <w:rFonts w:ascii="Montserrat" w:hAnsi="Montserrat" w:cs="Calibri"/>
                <w:color w:val="000000"/>
                <w:sz w:val="10"/>
                <w:szCs w:val="10"/>
              </w:rPr>
              <w:t>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39041DF" w14:textId="44D3A025"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80.54</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03BE093" w14:textId="55575272"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84.83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35C10" w14:textId="0DF6FF60"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85.91</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8FCAE6" w14:textId="0ADC8994"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93.42</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2667A16A" w14:textId="344920A0"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97.72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0A81A66" w14:textId="592819D1"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109.53</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7C09B26A" w14:textId="49A27B39"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114.90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1B0E73FD" w14:textId="26BF4EF3"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115.97</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4845E8B" w14:textId="25805217"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122.42</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52BC5BA" w14:textId="36E015D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127.79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B4D3221" w14:textId="70814E01"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3,847.52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B8919B9" w14:textId="5CC7052B" w:rsidR="00887CB6" w:rsidRPr="001D6686"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4,880.54</w:t>
            </w:r>
          </w:p>
        </w:tc>
      </w:tr>
      <w:tr w:rsidR="00887CB6" w14:paraId="095593F2" w14:textId="77777777" w:rsidTr="0016178B">
        <w:trPr>
          <w:trHeight w:val="268"/>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D2391B3" w14:textId="4F55CE18" w:rsidR="00887CB6" w:rsidRPr="001D6686" w:rsidRDefault="00887CB6" w:rsidP="00A45096">
            <w:pPr>
              <w:spacing w:line="276" w:lineRule="auto"/>
              <w:jc w:val="center"/>
              <w:rPr>
                <w:rFonts w:ascii="Montserrat" w:hAnsi="Montserrat" w:cs="Calibri"/>
                <w:color w:val="000000"/>
                <w:sz w:val="10"/>
                <w:szCs w:val="10"/>
              </w:rPr>
            </w:pPr>
            <w:r>
              <w:rPr>
                <w:rFonts w:ascii="Montserrat" w:hAnsi="Montserrat" w:cs="Calibri"/>
                <w:color w:val="000000"/>
                <w:sz w:val="10"/>
                <w:szCs w:val="10"/>
              </w:rPr>
              <w:t>28 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8994A6E" w14:textId="5227F62A"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60.40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3BC945F6" w14:textId="56D42CFB"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63.62</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8DCCB4" w14:textId="23722D10"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64.43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F2E32A" w14:textId="63C8C8C8"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70.07</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3E01B0ED" w14:textId="22D65869"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73.29</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1ED58CD" w14:textId="733DD67E"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82.15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9748F1B" w14:textId="7CEED49E"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86.17</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37A2E875" w14:textId="7D64272D"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86.98</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FBCAEAF" w14:textId="5D571350"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91.81</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4867C25" w14:textId="641BA48B"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95.84</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65541A1" w14:textId="55E5D869" w:rsidR="00887CB6" w:rsidRPr="00A96F57"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2,885.64</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7FC37B13" w14:textId="7E563A8F"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3,660.41</w:t>
            </w:r>
          </w:p>
        </w:tc>
      </w:tr>
      <w:tr w:rsidR="00887CB6" w14:paraId="202FF4CC" w14:textId="77777777" w:rsidTr="0016178B">
        <w:trPr>
          <w:trHeight w:val="268"/>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E6A874E" w14:textId="206B1CE2" w:rsidR="00887CB6" w:rsidRPr="001D6686" w:rsidRDefault="00887CB6" w:rsidP="00A45096">
            <w:pPr>
              <w:spacing w:line="276" w:lineRule="auto"/>
              <w:jc w:val="center"/>
              <w:rPr>
                <w:rFonts w:ascii="Montserrat" w:hAnsi="Montserrat" w:cs="Calibri"/>
                <w:color w:val="000000"/>
                <w:sz w:val="10"/>
                <w:szCs w:val="10"/>
              </w:rPr>
            </w:pPr>
            <w:r>
              <w:rPr>
                <w:rFonts w:ascii="Montserrat" w:hAnsi="Montserrat" w:cs="Calibri"/>
                <w:color w:val="000000"/>
                <w:sz w:val="10"/>
                <w:szCs w:val="10"/>
              </w:rPr>
              <w:t>31 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7D57EC6" w14:textId="317FC029"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11.81</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46D37B0" w14:textId="2EC8BB61"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31.14</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E38E6" w14:textId="741A2092"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11.81</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9A0DA" w14:textId="71F84B22"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8.59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4AFCA81B" w14:textId="5EEA67AD"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5.37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9C9F6A3" w14:textId="28C506F2"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23.62</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407BB75" w14:textId="34950925"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35.44</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27AF5517" w14:textId="327908D2"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13.96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C60282E" w14:textId="02F62DC6"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15.03</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FF21180" w14:textId="6B9E429D"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8.59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4963C75" w14:textId="75446B38" w:rsidR="00887CB6" w:rsidRPr="00A96F57"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660.40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729A2FFD" w14:textId="05CFEDB7"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825.77</w:t>
            </w:r>
          </w:p>
        </w:tc>
      </w:tr>
      <w:tr w:rsidR="00887CB6" w14:paraId="2BA259DF" w14:textId="77777777" w:rsidTr="0016178B">
        <w:trPr>
          <w:trHeight w:val="268"/>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F124CA7" w14:textId="2E7BDF14" w:rsidR="00887CB6" w:rsidRPr="001D6686" w:rsidRDefault="00887CB6" w:rsidP="00A45096">
            <w:pPr>
              <w:spacing w:line="276" w:lineRule="auto"/>
              <w:jc w:val="center"/>
              <w:rPr>
                <w:rFonts w:ascii="Montserrat" w:hAnsi="Montserrat" w:cs="Calibri"/>
                <w:color w:val="000000"/>
                <w:sz w:val="10"/>
                <w:szCs w:val="10"/>
              </w:rPr>
            </w:pPr>
            <w:r>
              <w:rPr>
                <w:rFonts w:ascii="Montserrat" w:hAnsi="Montserrat" w:cs="Calibri"/>
                <w:color w:val="000000"/>
                <w:sz w:val="10"/>
                <w:szCs w:val="10"/>
              </w:rPr>
              <w:t>33 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C13950B" w14:textId="541CEF37"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3.02</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649BEA9" w14:textId="4E360BC2"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3.18</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41005" w14:textId="374DC410"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3.22</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875340" w14:textId="42E3F553"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3.50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7291AA5E" w14:textId="5184B364"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3.66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941DC78" w14:textId="1DAA3C85"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4.11</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EB3DF67" w14:textId="0A345E2E"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4.31</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658E5D44" w14:textId="2AC42C67"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4.35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19CD44B" w14:textId="5EC4FF8D"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4.59</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8890BE1" w14:textId="1D0E4CAD"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4.79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C9966EA" w14:textId="46598C46" w:rsidR="00887CB6" w:rsidRPr="00A96F57"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144.28</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40E1759" w14:textId="346C03A8"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183.02</w:t>
            </w:r>
          </w:p>
        </w:tc>
      </w:tr>
      <w:tr w:rsidR="00887CB6" w14:paraId="3D0402B5" w14:textId="77777777" w:rsidTr="0016178B">
        <w:trPr>
          <w:trHeight w:val="268"/>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BA1C5C4" w14:textId="75064F57" w:rsidR="00887CB6" w:rsidRPr="001D6686" w:rsidRDefault="00887CB6" w:rsidP="00A45096">
            <w:pPr>
              <w:spacing w:line="276" w:lineRule="auto"/>
              <w:jc w:val="center"/>
              <w:rPr>
                <w:rFonts w:ascii="Montserrat" w:hAnsi="Montserrat" w:cs="Calibri"/>
                <w:color w:val="000000"/>
                <w:sz w:val="10"/>
                <w:szCs w:val="10"/>
              </w:rPr>
            </w:pPr>
            <w:r>
              <w:rPr>
                <w:rFonts w:ascii="Montserrat" w:hAnsi="Montserrat" w:cs="Calibri"/>
                <w:color w:val="000000"/>
                <w:sz w:val="10"/>
                <w:szCs w:val="10"/>
              </w:rPr>
              <w:t>34 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82CA93A" w14:textId="3E35E4B9"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644.30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464D250" w14:textId="3AEED84B"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678.66</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E52267" w14:textId="474BA6E8"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687.25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658D02" w14:textId="3D7713E5"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747.38</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DF330E" w14:textId="554840DE"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781.75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2B69C2B" w14:textId="63C40B3F"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876.24</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2291EFAB" w14:textId="0C793A7F"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919.20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53A448FD" w14:textId="3E7EB9E9"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927.79</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090F1E4" w14:textId="3AED8CFA"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979.33</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39CABD1" w14:textId="0BB0B224"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1,022.28</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C7851A9" w14:textId="1061C824" w:rsidR="00887CB6" w:rsidRPr="00A96F57"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30,780.16</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4EE186FA" w14:textId="6442E9CF"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39,044.33</w:t>
            </w:r>
          </w:p>
        </w:tc>
      </w:tr>
      <w:tr w:rsidR="00887CB6" w14:paraId="5E12F766" w14:textId="77777777" w:rsidTr="0016178B">
        <w:trPr>
          <w:trHeight w:val="268"/>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6CD0C9B" w14:textId="7750A307" w:rsidR="00887CB6" w:rsidRPr="001D6686" w:rsidRDefault="00887CB6" w:rsidP="00A45096">
            <w:pPr>
              <w:spacing w:line="276" w:lineRule="auto"/>
              <w:jc w:val="center"/>
              <w:rPr>
                <w:rFonts w:ascii="Montserrat" w:hAnsi="Montserrat" w:cs="Calibri"/>
                <w:color w:val="000000"/>
                <w:sz w:val="10"/>
                <w:szCs w:val="10"/>
              </w:rPr>
            </w:pPr>
            <w:r>
              <w:rPr>
                <w:rFonts w:ascii="Montserrat" w:hAnsi="Montserrat" w:cs="Calibri"/>
                <w:color w:val="000000"/>
                <w:sz w:val="10"/>
                <w:szCs w:val="10"/>
              </w:rPr>
              <w:t>37 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3694C8E" w14:textId="76E4D46B"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11.81</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9AAD0E9" w14:textId="36940C84"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31.14</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1D2EA4" w14:textId="69AEBEC9"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11.81</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934C07" w14:textId="1CD04488"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8.59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00D88B87" w14:textId="7E264949"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5.37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6D6B93" w14:textId="47358E8A"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23.62</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16C49C5B" w14:textId="5721360C"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35.44</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0FAF05A6" w14:textId="56BF4A62"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13.96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8785E13" w14:textId="19837A7B"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15.03</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CBDD9E7" w14:textId="3405D734"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8.59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A5D50BB" w14:textId="1470ADAD" w:rsidR="00887CB6" w:rsidRPr="00A96F57"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660.40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8EED94B" w14:textId="047C6688"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825.77</w:t>
            </w:r>
          </w:p>
        </w:tc>
      </w:tr>
      <w:tr w:rsidR="00887CB6" w14:paraId="13CCB8A3" w14:textId="77777777" w:rsidTr="0016178B">
        <w:trPr>
          <w:trHeight w:val="268"/>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C8D0443" w14:textId="4630F862" w:rsidR="00887CB6" w:rsidRPr="001D6686" w:rsidRDefault="00887CB6" w:rsidP="00A45096">
            <w:pPr>
              <w:spacing w:line="276" w:lineRule="auto"/>
              <w:jc w:val="center"/>
              <w:rPr>
                <w:rFonts w:ascii="Montserrat" w:hAnsi="Montserrat" w:cs="Calibri"/>
                <w:color w:val="000000"/>
                <w:sz w:val="10"/>
                <w:szCs w:val="10"/>
              </w:rPr>
            </w:pPr>
            <w:r>
              <w:rPr>
                <w:rFonts w:ascii="Montserrat" w:hAnsi="Montserrat" w:cs="Calibri"/>
                <w:color w:val="000000"/>
                <w:sz w:val="10"/>
                <w:szCs w:val="10"/>
              </w:rPr>
              <w:t>38 AR</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8E95DF4" w14:textId="58BFEBC5"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4.83</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BC6046C" w14:textId="782B290E"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4.83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A49892" w14:textId="77A0DA99"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4.83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7E0443" w14:textId="1EDFE826"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7.25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3476557C" w14:textId="511B6658"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7.25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ABA330A" w14:textId="5388F4B7"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1444DAEE" w14:textId="33CF862F"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7.25</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308F9D33" w14:textId="412043B3"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7.25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08E84F9" w14:textId="4D8C2614"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7.25</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68FF6F5" w14:textId="7EF84A4A"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9.66</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C01FF2E" w14:textId="38E3345D" w:rsidR="00887CB6" w:rsidRPr="00A96F57"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263.36</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3A749F3" w14:textId="22103E34" w:rsidR="00887CB6" w:rsidRPr="00896A61" w:rsidRDefault="00887CB6" w:rsidP="00A45096">
            <w:pPr>
              <w:spacing w:line="276" w:lineRule="auto"/>
              <w:jc w:val="center"/>
              <w:rPr>
                <w:rFonts w:ascii="Montserrat" w:hAnsi="Montserrat" w:cs="Calibri"/>
                <w:color w:val="000000"/>
                <w:sz w:val="10"/>
                <w:szCs w:val="10"/>
              </w:rPr>
            </w:pPr>
            <w:r w:rsidRPr="00887CB6">
              <w:rPr>
                <w:rFonts w:ascii="Montserrat" w:hAnsi="Montserrat" w:cs="Calibri"/>
                <w:color w:val="000000"/>
                <w:sz w:val="10"/>
                <w:szCs w:val="10"/>
              </w:rPr>
              <w:t>331.01</w:t>
            </w:r>
          </w:p>
        </w:tc>
      </w:tr>
    </w:tbl>
    <w:p w14:paraId="5AB60BE1" w14:textId="77777777" w:rsidR="00C57CDB" w:rsidRDefault="00C57CDB" w:rsidP="00A45096">
      <w:pPr>
        <w:spacing w:line="276" w:lineRule="auto"/>
        <w:jc w:val="both"/>
        <w:rPr>
          <w:rFonts w:ascii="Montserrat" w:hAnsi="Montserrat" w:cs="Arial"/>
          <w:sz w:val="16"/>
        </w:rPr>
      </w:pPr>
    </w:p>
    <w:p w14:paraId="752D30CF" w14:textId="1C3C91E7" w:rsidR="00FE0266" w:rsidRDefault="002F1D7F" w:rsidP="00A45096">
      <w:pPr>
        <w:spacing w:line="276" w:lineRule="auto"/>
        <w:jc w:val="both"/>
        <w:rPr>
          <w:rFonts w:ascii="Montserrat" w:hAnsi="Montserrat" w:cs="Arial"/>
          <w:sz w:val="16"/>
        </w:rPr>
      </w:pPr>
      <w:r w:rsidRPr="002F1D7F">
        <w:rPr>
          <w:rFonts w:ascii="Montserrat" w:hAnsi="Montserrat" w:cs="Arial"/>
          <w:sz w:val="16"/>
        </w:rPr>
        <w:lastRenderedPageBreak/>
        <w:t>Al respecto se determinó la siguiente disminución del costo</w:t>
      </w:r>
      <w:r w:rsidR="005D444C">
        <w:rPr>
          <w:rFonts w:ascii="Montserrat" w:hAnsi="Montserrat" w:cs="Arial"/>
          <w:sz w:val="16"/>
        </w:rPr>
        <w:t>:</w:t>
      </w:r>
    </w:p>
    <w:p w14:paraId="1AD5D97D" w14:textId="77777777" w:rsidR="005F5E68" w:rsidRPr="002F1D7F" w:rsidRDefault="005F5E68" w:rsidP="00A45096">
      <w:pPr>
        <w:spacing w:line="276" w:lineRule="auto"/>
        <w:jc w:val="both"/>
        <w:rPr>
          <w:rFonts w:ascii="Montserrat" w:hAnsi="Montserrat" w:cs="Arial"/>
          <w:sz w:val="16"/>
        </w:rPr>
      </w:pPr>
    </w:p>
    <w:p w14:paraId="4F602C34" w14:textId="3940569A" w:rsidR="002F1D7F" w:rsidRPr="00BA5887" w:rsidRDefault="002F1D7F" w:rsidP="00A45096">
      <w:pPr>
        <w:tabs>
          <w:tab w:val="left" w:pos="8931"/>
        </w:tabs>
        <w:spacing w:line="276" w:lineRule="auto"/>
        <w:ind w:right="49"/>
        <w:jc w:val="center"/>
        <w:rPr>
          <w:rFonts w:ascii="Montserrat" w:hAnsi="Montserrat" w:cs="Arial"/>
          <w:b/>
          <w:sz w:val="14"/>
        </w:rPr>
      </w:pPr>
      <w:r w:rsidRPr="00BA5887">
        <w:rPr>
          <w:rFonts w:ascii="Montserrat" w:hAnsi="Montserrat" w:cs="Arial"/>
          <w:b/>
          <w:sz w:val="14"/>
        </w:rPr>
        <w:t xml:space="preserve">Tabla </w:t>
      </w:r>
      <w:r w:rsidR="00FB68CB">
        <w:rPr>
          <w:rFonts w:ascii="Montserrat" w:hAnsi="Montserrat" w:cs="Arial"/>
          <w:b/>
          <w:sz w:val="14"/>
        </w:rPr>
        <w:t>38</w:t>
      </w:r>
      <w:r w:rsidRPr="00BA5887">
        <w:rPr>
          <w:rFonts w:ascii="Montserrat" w:hAnsi="Montserrat" w:cs="Arial"/>
          <w:b/>
          <w:sz w:val="14"/>
        </w:rPr>
        <w:t>. Costo</w:t>
      </w:r>
      <w:r w:rsidR="005D444C" w:rsidRPr="00BA5887">
        <w:rPr>
          <w:rFonts w:ascii="Montserrat" w:hAnsi="Montserrat" w:cs="Arial"/>
          <w:b/>
          <w:sz w:val="14"/>
        </w:rPr>
        <w:t xml:space="preserve"> total </w:t>
      </w:r>
      <w:r w:rsidR="00BA5887" w:rsidRPr="00BA5887">
        <w:rPr>
          <w:rFonts w:ascii="Montserrat" w:hAnsi="Montserrat" w:cs="Arial"/>
          <w:b/>
          <w:sz w:val="14"/>
        </w:rPr>
        <w:t xml:space="preserve">de los costos de cumplimiento de la regulación vigente </w:t>
      </w:r>
      <w:r w:rsidR="005D444C" w:rsidRPr="00BA5887">
        <w:rPr>
          <w:rFonts w:ascii="Montserrat" w:hAnsi="Montserrat" w:cs="Arial"/>
          <w:b/>
          <w:sz w:val="14"/>
        </w:rPr>
        <w:t xml:space="preserve">por </w:t>
      </w:r>
      <w:r w:rsidR="00032F98">
        <w:rPr>
          <w:rFonts w:ascii="Montserrat" w:hAnsi="Montserrat" w:cs="Arial"/>
          <w:b/>
          <w:sz w:val="14"/>
        </w:rPr>
        <w:t>Trámite</w:t>
      </w:r>
      <w:r w:rsidR="005D444C" w:rsidRPr="00BA5887">
        <w:rPr>
          <w:rFonts w:ascii="Montserrat" w:hAnsi="Montserrat" w:cs="Arial"/>
          <w:b/>
          <w:sz w:val="14"/>
        </w:rPr>
        <w:t>s, Solicitudes y Acciones Regulatoria</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81"/>
        <w:gridCol w:w="757"/>
        <w:gridCol w:w="709"/>
        <w:gridCol w:w="850"/>
        <w:gridCol w:w="851"/>
        <w:gridCol w:w="709"/>
        <w:gridCol w:w="850"/>
        <w:gridCol w:w="851"/>
        <w:gridCol w:w="708"/>
        <w:gridCol w:w="709"/>
        <w:gridCol w:w="851"/>
        <w:gridCol w:w="708"/>
        <w:gridCol w:w="1134"/>
      </w:tblGrid>
      <w:tr w:rsidR="005D444C" w:rsidRPr="005D444C" w14:paraId="4C4A412F" w14:textId="77777777" w:rsidTr="0016178B">
        <w:trPr>
          <w:trHeight w:val="312"/>
          <w:jc w:val="center"/>
        </w:trPr>
        <w:tc>
          <w:tcPr>
            <w:tcW w:w="1081" w:type="dxa"/>
            <w:tcBorders>
              <w:top w:val="single" w:sz="4" w:space="0" w:color="auto"/>
              <w:left w:val="single" w:sz="4" w:space="0" w:color="auto"/>
              <w:bottom w:val="single" w:sz="4" w:space="0" w:color="auto"/>
            </w:tcBorders>
            <w:shd w:val="clear" w:color="auto" w:fill="BDD6EE" w:themeFill="accent5" w:themeFillTint="66"/>
            <w:noWrap/>
            <w:vAlign w:val="center"/>
            <w:hideMark/>
          </w:tcPr>
          <w:p w14:paraId="378CA753"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Trámites y AR</w:t>
            </w:r>
          </w:p>
          <w:p w14:paraId="29FBEC3A"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(miles de pesos)</w:t>
            </w:r>
          </w:p>
        </w:tc>
        <w:tc>
          <w:tcPr>
            <w:tcW w:w="757" w:type="dxa"/>
            <w:tcBorders>
              <w:top w:val="single" w:sz="4" w:space="0" w:color="auto"/>
              <w:bottom w:val="single" w:sz="4" w:space="0" w:color="auto"/>
            </w:tcBorders>
            <w:shd w:val="clear" w:color="auto" w:fill="BDD6EE" w:themeFill="accent5" w:themeFillTint="66"/>
            <w:vAlign w:val="center"/>
            <w:hideMark/>
          </w:tcPr>
          <w:p w14:paraId="40A23514"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1</w:t>
            </w:r>
          </w:p>
        </w:tc>
        <w:tc>
          <w:tcPr>
            <w:tcW w:w="709" w:type="dxa"/>
            <w:tcBorders>
              <w:top w:val="single" w:sz="4" w:space="0" w:color="auto"/>
              <w:bottom w:val="single" w:sz="4" w:space="0" w:color="auto"/>
            </w:tcBorders>
            <w:shd w:val="clear" w:color="auto" w:fill="BDD6EE" w:themeFill="accent5" w:themeFillTint="66"/>
            <w:vAlign w:val="center"/>
            <w:hideMark/>
          </w:tcPr>
          <w:p w14:paraId="29DB0919"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2</w:t>
            </w:r>
          </w:p>
        </w:tc>
        <w:tc>
          <w:tcPr>
            <w:tcW w:w="850" w:type="dxa"/>
            <w:tcBorders>
              <w:top w:val="single" w:sz="4" w:space="0" w:color="auto"/>
              <w:bottom w:val="single" w:sz="4" w:space="0" w:color="auto"/>
            </w:tcBorders>
            <w:shd w:val="clear" w:color="auto" w:fill="BDD6EE" w:themeFill="accent5" w:themeFillTint="66"/>
            <w:vAlign w:val="center"/>
            <w:hideMark/>
          </w:tcPr>
          <w:p w14:paraId="52F8CCD6"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3</w:t>
            </w:r>
          </w:p>
        </w:tc>
        <w:tc>
          <w:tcPr>
            <w:tcW w:w="851" w:type="dxa"/>
            <w:tcBorders>
              <w:top w:val="single" w:sz="4" w:space="0" w:color="auto"/>
              <w:bottom w:val="single" w:sz="4" w:space="0" w:color="auto"/>
            </w:tcBorders>
            <w:shd w:val="clear" w:color="auto" w:fill="BDD6EE" w:themeFill="accent5" w:themeFillTint="66"/>
            <w:vAlign w:val="center"/>
            <w:hideMark/>
          </w:tcPr>
          <w:p w14:paraId="2DD715E5"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4</w:t>
            </w:r>
          </w:p>
        </w:tc>
        <w:tc>
          <w:tcPr>
            <w:tcW w:w="709" w:type="dxa"/>
            <w:tcBorders>
              <w:top w:val="single" w:sz="4" w:space="0" w:color="auto"/>
              <w:bottom w:val="single" w:sz="4" w:space="0" w:color="auto"/>
            </w:tcBorders>
            <w:shd w:val="clear" w:color="auto" w:fill="BDD6EE" w:themeFill="accent5" w:themeFillTint="66"/>
            <w:vAlign w:val="center"/>
            <w:hideMark/>
          </w:tcPr>
          <w:p w14:paraId="2F6FB81A"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5</w:t>
            </w:r>
          </w:p>
        </w:tc>
        <w:tc>
          <w:tcPr>
            <w:tcW w:w="850" w:type="dxa"/>
            <w:tcBorders>
              <w:top w:val="single" w:sz="4" w:space="0" w:color="auto"/>
              <w:bottom w:val="single" w:sz="4" w:space="0" w:color="auto"/>
            </w:tcBorders>
            <w:shd w:val="clear" w:color="auto" w:fill="BDD6EE" w:themeFill="accent5" w:themeFillTint="66"/>
            <w:vAlign w:val="center"/>
            <w:hideMark/>
          </w:tcPr>
          <w:p w14:paraId="6BF682FA"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6</w:t>
            </w:r>
          </w:p>
        </w:tc>
        <w:tc>
          <w:tcPr>
            <w:tcW w:w="851" w:type="dxa"/>
            <w:tcBorders>
              <w:top w:val="single" w:sz="4" w:space="0" w:color="auto"/>
              <w:bottom w:val="single" w:sz="4" w:space="0" w:color="auto"/>
            </w:tcBorders>
            <w:shd w:val="clear" w:color="auto" w:fill="BDD6EE" w:themeFill="accent5" w:themeFillTint="66"/>
            <w:vAlign w:val="center"/>
            <w:hideMark/>
          </w:tcPr>
          <w:p w14:paraId="6B0BA03D"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7</w:t>
            </w:r>
          </w:p>
        </w:tc>
        <w:tc>
          <w:tcPr>
            <w:tcW w:w="708" w:type="dxa"/>
            <w:tcBorders>
              <w:top w:val="single" w:sz="4" w:space="0" w:color="auto"/>
              <w:bottom w:val="single" w:sz="4" w:space="0" w:color="auto"/>
            </w:tcBorders>
            <w:shd w:val="clear" w:color="auto" w:fill="BDD6EE" w:themeFill="accent5" w:themeFillTint="66"/>
            <w:vAlign w:val="center"/>
            <w:hideMark/>
          </w:tcPr>
          <w:p w14:paraId="380F21E5"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8</w:t>
            </w:r>
          </w:p>
        </w:tc>
        <w:tc>
          <w:tcPr>
            <w:tcW w:w="709" w:type="dxa"/>
            <w:tcBorders>
              <w:top w:val="single" w:sz="4" w:space="0" w:color="auto"/>
              <w:bottom w:val="single" w:sz="4" w:space="0" w:color="auto"/>
            </w:tcBorders>
            <w:shd w:val="clear" w:color="auto" w:fill="BDD6EE" w:themeFill="accent5" w:themeFillTint="66"/>
            <w:vAlign w:val="center"/>
            <w:hideMark/>
          </w:tcPr>
          <w:p w14:paraId="37943106"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9</w:t>
            </w:r>
          </w:p>
        </w:tc>
        <w:tc>
          <w:tcPr>
            <w:tcW w:w="851" w:type="dxa"/>
            <w:tcBorders>
              <w:top w:val="single" w:sz="4" w:space="0" w:color="auto"/>
              <w:bottom w:val="single" w:sz="4" w:space="0" w:color="auto"/>
            </w:tcBorders>
            <w:shd w:val="clear" w:color="auto" w:fill="BDD6EE" w:themeFill="accent5" w:themeFillTint="66"/>
            <w:vAlign w:val="center"/>
            <w:hideMark/>
          </w:tcPr>
          <w:p w14:paraId="4B297D0F"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10</w:t>
            </w:r>
          </w:p>
        </w:tc>
        <w:tc>
          <w:tcPr>
            <w:tcW w:w="708" w:type="dxa"/>
            <w:tcBorders>
              <w:top w:val="single" w:sz="4" w:space="0" w:color="auto"/>
              <w:bottom w:val="single" w:sz="4" w:space="0" w:color="auto"/>
            </w:tcBorders>
            <w:shd w:val="clear" w:color="auto" w:fill="BDD6EE" w:themeFill="accent5" w:themeFillTint="66"/>
            <w:vAlign w:val="center"/>
            <w:hideMark/>
          </w:tcPr>
          <w:p w14:paraId="11AF860A"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Años</w:t>
            </w:r>
          </w:p>
          <w:p w14:paraId="15B5DC17"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11 - 30</w:t>
            </w:r>
          </w:p>
        </w:tc>
        <w:tc>
          <w:tcPr>
            <w:tcW w:w="1134" w:type="dxa"/>
            <w:tcBorders>
              <w:top w:val="single" w:sz="4" w:space="0" w:color="auto"/>
              <w:bottom w:val="single" w:sz="4" w:space="0" w:color="auto"/>
              <w:right w:val="single" w:sz="4" w:space="0" w:color="auto"/>
            </w:tcBorders>
            <w:shd w:val="clear" w:color="auto" w:fill="BDD6EE" w:themeFill="accent5" w:themeFillTint="66"/>
            <w:vAlign w:val="center"/>
          </w:tcPr>
          <w:p w14:paraId="7CC92981" w14:textId="77777777" w:rsidR="002F1D7F" w:rsidRPr="005D444C" w:rsidRDefault="002F1D7F"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Total *</w:t>
            </w:r>
          </w:p>
        </w:tc>
      </w:tr>
      <w:tr w:rsidR="0016178B" w:rsidRPr="005D444C" w14:paraId="1A214BF1" w14:textId="77777777" w:rsidTr="0016178B">
        <w:trPr>
          <w:trHeight w:val="572"/>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383B6" w14:textId="55D813A4" w:rsidR="0016178B" w:rsidRPr="005D444C" w:rsidRDefault="0016178B" w:rsidP="00A45096">
            <w:pPr>
              <w:spacing w:line="276" w:lineRule="auto"/>
              <w:jc w:val="center"/>
              <w:rPr>
                <w:rFonts w:ascii="Montserrat" w:hAnsi="Montserrat" w:cs="Arial"/>
                <w:b/>
                <w:sz w:val="10"/>
                <w:szCs w:val="10"/>
              </w:rPr>
            </w:pPr>
            <w:r w:rsidRPr="005D444C">
              <w:rPr>
                <w:rFonts w:ascii="Montserrat" w:hAnsi="Montserrat" w:cs="Arial"/>
                <w:b/>
                <w:sz w:val="10"/>
                <w:szCs w:val="10"/>
              </w:rPr>
              <w:t>Transporte</w:t>
            </w:r>
          </w:p>
        </w:tc>
        <w:tc>
          <w:tcPr>
            <w:tcW w:w="7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D0BC94" w14:textId="51FC0B5A"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62,963.8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EDF3CFB" w14:textId="059C8D62"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85,600.8</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25331A0A" w14:textId="348493C2" w:rsidR="0016178B" w:rsidRPr="0016178B" w:rsidRDefault="0016178B" w:rsidP="00A45096">
            <w:pPr>
              <w:spacing w:line="276" w:lineRule="auto"/>
              <w:ind w:left="-101" w:firstLine="101"/>
              <w:jc w:val="center"/>
              <w:rPr>
                <w:rFonts w:ascii="Montserrat" w:hAnsi="Montserrat" w:cs="Calibri"/>
                <w:color w:val="000000"/>
                <w:sz w:val="10"/>
                <w:szCs w:val="10"/>
              </w:rPr>
            </w:pPr>
            <w:r w:rsidRPr="0016178B">
              <w:rPr>
                <w:rFonts w:ascii="Montserrat" w:hAnsi="Montserrat" w:cs="Calibri"/>
                <w:color w:val="000000"/>
                <w:sz w:val="10"/>
                <w:szCs w:val="10"/>
              </w:rPr>
              <w:t>60,879.8</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347AB598" w14:textId="784E2662"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63,112.0</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62955864" w14:textId="1247B208"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60,127.3</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166CDBCF" w14:textId="1614F05F"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93,375.2</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693941C1" w14:textId="5071CEEF"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106,693.2</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14:paraId="549C73BC" w14:textId="15726C14"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77,958.9</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110DF59" w14:textId="2BE0FDE8"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85,824.0</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4F5509F6" w14:textId="5EC89BDB"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81,214.5</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6BF7CA" w14:textId="5EF1F835" w:rsidR="0016178B" w:rsidRPr="0016178B" w:rsidRDefault="0016178B" w:rsidP="00A45096">
            <w:pPr>
              <w:spacing w:line="276" w:lineRule="auto"/>
              <w:rPr>
                <w:rFonts w:ascii="Montserrat" w:hAnsi="Montserrat" w:cs="Calibri"/>
                <w:color w:val="000000"/>
                <w:sz w:val="10"/>
                <w:szCs w:val="10"/>
              </w:rPr>
            </w:pPr>
            <w:r w:rsidRPr="0016178B">
              <w:rPr>
                <w:rFonts w:ascii="Montserrat" w:hAnsi="Montserrat" w:cs="Calibri"/>
                <w:color w:val="000000"/>
                <w:sz w:val="10"/>
                <w:szCs w:val="10"/>
              </w:rPr>
              <w:t xml:space="preserve">2,907,518.4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50DB68F" w14:textId="50800EF7"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 xml:space="preserve">3,685,267.8    </w:t>
            </w:r>
          </w:p>
        </w:tc>
      </w:tr>
      <w:tr w:rsidR="0016178B" w:rsidRPr="0027617B" w14:paraId="0584DAF4" w14:textId="77777777" w:rsidTr="0016178B">
        <w:trPr>
          <w:trHeight w:val="440"/>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E9C08" w14:textId="13EEBB61" w:rsidR="0016178B" w:rsidRPr="0027617B" w:rsidRDefault="0016178B" w:rsidP="00A45096">
            <w:pPr>
              <w:spacing w:line="276" w:lineRule="auto"/>
              <w:jc w:val="center"/>
              <w:rPr>
                <w:rFonts w:ascii="Arial Narrow" w:hAnsi="Arial Narrow" w:cs="Arial"/>
                <w:b/>
                <w:sz w:val="16"/>
                <w:szCs w:val="16"/>
              </w:rPr>
            </w:pPr>
            <w:r w:rsidRPr="005D444C">
              <w:rPr>
                <w:rFonts w:ascii="Montserrat" w:hAnsi="Montserrat" w:cs="Arial"/>
                <w:b/>
                <w:sz w:val="10"/>
                <w:szCs w:val="10"/>
              </w:rPr>
              <w:t>Almacenamiento</w:t>
            </w:r>
          </w:p>
        </w:tc>
        <w:tc>
          <w:tcPr>
            <w:tcW w:w="7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24C34F" w14:textId="2351E380"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4,096.4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26596D4" w14:textId="41A1575E"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3,925.2</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5E57F07F" w14:textId="0060E8F8" w:rsidR="0016178B" w:rsidRPr="0016178B" w:rsidRDefault="0016178B" w:rsidP="00A45096">
            <w:pPr>
              <w:spacing w:line="276" w:lineRule="auto"/>
              <w:ind w:left="-101" w:firstLine="101"/>
              <w:jc w:val="center"/>
              <w:rPr>
                <w:rFonts w:ascii="Montserrat" w:hAnsi="Montserrat" w:cs="Calibri"/>
                <w:color w:val="000000"/>
                <w:sz w:val="10"/>
                <w:szCs w:val="10"/>
              </w:rPr>
            </w:pPr>
            <w:r w:rsidRPr="0016178B">
              <w:rPr>
                <w:rFonts w:ascii="Montserrat" w:hAnsi="Montserrat" w:cs="Calibri"/>
                <w:color w:val="000000"/>
                <w:sz w:val="10"/>
                <w:szCs w:val="10"/>
              </w:rPr>
              <w:t>4,803.7</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6EB21BCA" w14:textId="4F3608B3"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6,482.3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41E1048D" w14:textId="69F254A1"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4,438.4</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70786BE9" w14:textId="396D5CDC"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4,166.5</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56D0CFEA" w14:textId="3D484E69"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7,220.3</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14:paraId="23C53108" w14:textId="65F69E3B"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6,240.7</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5EF6BE65" w14:textId="31B3F9FE"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5,954.3</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3AF31543" w14:textId="3797EB66"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6,394.0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838CC0" w14:textId="2FD9CA3A" w:rsidR="0016178B" w:rsidRPr="0016178B" w:rsidRDefault="0016178B" w:rsidP="00A45096">
            <w:pPr>
              <w:spacing w:line="276" w:lineRule="auto"/>
              <w:rPr>
                <w:rFonts w:ascii="Montserrat" w:hAnsi="Montserrat" w:cs="Calibri"/>
                <w:color w:val="000000"/>
                <w:sz w:val="10"/>
                <w:szCs w:val="10"/>
              </w:rPr>
            </w:pPr>
            <w:r w:rsidRPr="0016178B">
              <w:rPr>
                <w:rFonts w:ascii="Montserrat" w:hAnsi="Montserrat" w:cs="Calibri"/>
                <w:color w:val="000000"/>
                <w:sz w:val="10"/>
                <w:szCs w:val="10"/>
              </w:rPr>
              <w:t xml:space="preserve">156,038.8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B8A7F1E" w14:textId="77777777"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 xml:space="preserve">                          </w:t>
            </w:r>
          </w:p>
          <w:p w14:paraId="43BB5A52" w14:textId="0A926A2A"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209,760.44</w:t>
            </w:r>
          </w:p>
        </w:tc>
      </w:tr>
      <w:tr w:rsidR="0016178B" w:rsidRPr="0027617B" w14:paraId="620399B1" w14:textId="77777777" w:rsidTr="0016178B">
        <w:trPr>
          <w:trHeight w:val="440"/>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FD2CF" w14:textId="7F865502" w:rsidR="0016178B" w:rsidRPr="0027617B" w:rsidRDefault="0016178B" w:rsidP="00A45096">
            <w:pPr>
              <w:spacing w:line="276" w:lineRule="auto"/>
              <w:jc w:val="center"/>
              <w:rPr>
                <w:rFonts w:ascii="Arial Narrow" w:hAnsi="Arial Narrow" w:cs="Arial"/>
                <w:b/>
                <w:sz w:val="16"/>
                <w:szCs w:val="16"/>
              </w:rPr>
            </w:pPr>
            <w:r w:rsidRPr="005D444C">
              <w:rPr>
                <w:rFonts w:ascii="Montserrat" w:hAnsi="Montserrat" w:cs="Arial"/>
                <w:b/>
                <w:sz w:val="10"/>
                <w:szCs w:val="10"/>
              </w:rPr>
              <w:t>Costo Total</w:t>
            </w:r>
          </w:p>
        </w:tc>
        <w:tc>
          <w:tcPr>
            <w:tcW w:w="7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E746DC" w14:textId="283DE8D9"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67,060.1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279642D6" w14:textId="19E0B886"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81,744.1</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4A8EC836" w14:textId="5658602A" w:rsidR="0016178B" w:rsidRPr="0016178B" w:rsidRDefault="0016178B" w:rsidP="00A45096">
            <w:pPr>
              <w:spacing w:line="276" w:lineRule="auto"/>
              <w:ind w:left="-101" w:firstLine="101"/>
              <w:jc w:val="center"/>
              <w:rPr>
                <w:rFonts w:ascii="Montserrat" w:hAnsi="Montserrat" w:cs="Calibri"/>
                <w:color w:val="000000"/>
                <w:sz w:val="10"/>
                <w:szCs w:val="10"/>
              </w:rPr>
            </w:pPr>
            <w:r w:rsidRPr="0016178B">
              <w:rPr>
                <w:rFonts w:ascii="Montserrat" w:hAnsi="Montserrat" w:cs="Calibri"/>
                <w:color w:val="000000"/>
                <w:sz w:val="10"/>
                <w:szCs w:val="10"/>
              </w:rPr>
              <w:t>55,117.5</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62A3897F" w14:textId="769D7585"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53,899.2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36DEAAB9" w14:textId="06DD0283"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45,506.2</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17485007" w14:textId="50D6D50B"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62,145.2</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4C32E7B2" w14:textId="149B2A88"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67,445.8</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14:paraId="57EF789F" w14:textId="706894A0"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46,245.9</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8F34740" w14:textId="562FE344"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45,991.8</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480133C6" w14:textId="440C6210"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40,836.9</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2BFE61" w14:textId="602B8F39"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67,060.1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74AFC97" w14:textId="77777777"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 xml:space="preserve">                         </w:t>
            </w:r>
          </w:p>
          <w:p w14:paraId="1CAEC680" w14:textId="69F66AA6" w:rsidR="0016178B" w:rsidRPr="0016178B" w:rsidRDefault="0016178B" w:rsidP="00A45096">
            <w:pPr>
              <w:spacing w:line="276" w:lineRule="auto"/>
              <w:jc w:val="center"/>
              <w:rPr>
                <w:rFonts w:ascii="Montserrat" w:hAnsi="Montserrat" w:cs="Calibri"/>
                <w:color w:val="000000"/>
                <w:sz w:val="10"/>
                <w:szCs w:val="10"/>
              </w:rPr>
            </w:pPr>
            <w:r w:rsidRPr="0016178B">
              <w:rPr>
                <w:rFonts w:ascii="Montserrat" w:hAnsi="Montserrat" w:cs="Calibri"/>
                <w:color w:val="000000"/>
                <w:sz w:val="10"/>
                <w:szCs w:val="10"/>
              </w:rPr>
              <w:t>1,206,568.79</w:t>
            </w:r>
          </w:p>
          <w:p w14:paraId="3FCACC12" w14:textId="01D54DA9" w:rsidR="0016178B" w:rsidRPr="0016178B" w:rsidRDefault="0016178B" w:rsidP="00A45096">
            <w:pPr>
              <w:spacing w:line="276" w:lineRule="auto"/>
              <w:jc w:val="center"/>
              <w:rPr>
                <w:rFonts w:ascii="Montserrat" w:hAnsi="Montserrat" w:cs="Calibri"/>
                <w:color w:val="000000"/>
                <w:sz w:val="10"/>
                <w:szCs w:val="10"/>
              </w:rPr>
            </w:pPr>
          </w:p>
        </w:tc>
      </w:tr>
    </w:tbl>
    <w:p w14:paraId="528A6AE1" w14:textId="77777777" w:rsidR="000D0443" w:rsidRDefault="000D0443" w:rsidP="00A45096">
      <w:pPr>
        <w:spacing w:line="276" w:lineRule="auto"/>
        <w:jc w:val="both"/>
        <w:rPr>
          <w:rFonts w:ascii="Montserrat" w:hAnsi="Montserrat" w:cs="Arial"/>
          <w:sz w:val="16"/>
        </w:rPr>
      </w:pPr>
    </w:p>
    <w:p w14:paraId="2994D412" w14:textId="2DDEAC72" w:rsidR="005D444C" w:rsidRPr="005D444C" w:rsidRDefault="005D444C" w:rsidP="00A45096">
      <w:pPr>
        <w:spacing w:line="276" w:lineRule="auto"/>
        <w:jc w:val="both"/>
        <w:rPr>
          <w:rFonts w:ascii="Montserrat" w:hAnsi="Montserrat" w:cs="Arial"/>
          <w:sz w:val="16"/>
        </w:rPr>
      </w:pPr>
      <w:r w:rsidRPr="005D444C">
        <w:rPr>
          <w:rFonts w:ascii="Montserrat" w:hAnsi="Montserrat" w:cs="Arial"/>
          <w:sz w:val="16"/>
        </w:rPr>
        <w:t xml:space="preserve">Una vez obtenido el costo total, se determinó el valor presente, bajo la siguiente ecuación: </w:t>
      </w:r>
    </w:p>
    <w:p w14:paraId="4D987674" w14:textId="77777777" w:rsidR="005D444C" w:rsidRPr="005D444C" w:rsidRDefault="005D444C" w:rsidP="00A45096">
      <w:pPr>
        <w:spacing w:line="276" w:lineRule="auto"/>
        <w:jc w:val="both"/>
        <w:rPr>
          <w:rFonts w:ascii="Montserrat" w:hAnsi="Montserrat" w:cs="Arial"/>
          <w:sz w:val="16"/>
        </w:rPr>
      </w:pPr>
    </w:p>
    <w:p w14:paraId="6D0517A8" w14:textId="3F3A9A17" w:rsidR="005D444C" w:rsidRPr="005D444C" w:rsidRDefault="005D444C" w:rsidP="00A45096">
      <w:pPr>
        <w:spacing w:line="276" w:lineRule="auto"/>
        <w:jc w:val="both"/>
        <w:rPr>
          <w:rFonts w:ascii="Montserrat" w:hAnsi="Montserrat" w:cs="Arial"/>
          <w:sz w:val="16"/>
        </w:rPr>
      </w:pPr>
      <m:oMathPara>
        <m:oMath>
          <m:r>
            <w:rPr>
              <w:rFonts w:ascii="Cambria Math" w:hAnsi="Cambria Math" w:cs="Arial"/>
              <w:sz w:val="16"/>
            </w:rPr>
            <m:t>VP</m:t>
          </m:r>
          <m:r>
            <m:rPr>
              <m:sty m:val="p"/>
            </m:rPr>
            <w:rPr>
              <w:rFonts w:ascii="Cambria Math" w:hAnsi="Cambria Math" w:cs="Arial"/>
              <w:sz w:val="16"/>
            </w:rPr>
            <m:t>=</m:t>
          </m:r>
          <m:nary>
            <m:naryPr>
              <m:chr m:val="∑"/>
              <m:limLoc m:val="undOvr"/>
              <m:ctrlPr>
                <w:rPr>
                  <w:rFonts w:ascii="Cambria Math" w:hAnsi="Cambria Math" w:cs="Arial"/>
                  <w:sz w:val="16"/>
                </w:rPr>
              </m:ctrlPr>
            </m:naryPr>
            <m:sub>
              <m:r>
                <w:rPr>
                  <w:rFonts w:ascii="Cambria Math" w:hAnsi="Cambria Math" w:cs="Arial"/>
                  <w:sz w:val="16"/>
                </w:rPr>
                <m:t>n</m:t>
              </m:r>
              <m:r>
                <m:rPr>
                  <m:sty m:val="p"/>
                </m:rPr>
                <w:rPr>
                  <w:rFonts w:ascii="Cambria Math" w:hAnsi="Cambria Math" w:cs="Arial"/>
                  <w:sz w:val="16"/>
                </w:rPr>
                <m:t>=0</m:t>
              </m:r>
            </m:sub>
            <m:sup>
              <m:r>
                <w:rPr>
                  <w:rFonts w:ascii="Cambria Math" w:hAnsi="Cambria Math" w:cs="Arial"/>
                  <w:sz w:val="16"/>
                </w:rPr>
                <m:t>n</m:t>
              </m:r>
            </m:sup>
            <m:e>
              <m:d>
                <m:dPr>
                  <m:ctrlPr>
                    <w:rPr>
                      <w:rFonts w:ascii="Cambria Math" w:hAnsi="Cambria Math" w:cs="Arial"/>
                      <w:sz w:val="16"/>
                    </w:rPr>
                  </m:ctrlPr>
                </m:dPr>
                <m:e>
                  <m:f>
                    <m:fPr>
                      <m:type m:val="skw"/>
                      <m:ctrlPr>
                        <w:rPr>
                          <w:rFonts w:ascii="Cambria Math" w:hAnsi="Cambria Math" w:cs="Arial"/>
                          <w:sz w:val="16"/>
                        </w:rPr>
                      </m:ctrlPr>
                    </m:fPr>
                    <m:num>
                      <m:r>
                        <m:rPr>
                          <m:sty m:val="p"/>
                        </m:rPr>
                        <w:rPr>
                          <w:rFonts w:ascii="Cambria Math" w:hAnsi="Cambria Math" w:cs="Arial"/>
                          <w:sz w:val="16"/>
                        </w:rPr>
                        <m:t>1</m:t>
                      </m:r>
                    </m:num>
                    <m:den>
                      <m:sSup>
                        <m:sSupPr>
                          <m:ctrlPr>
                            <w:rPr>
                              <w:rFonts w:ascii="Cambria Math" w:hAnsi="Cambria Math" w:cs="Arial"/>
                              <w:sz w:val="16"/>
                            </w:rPr>
                          </m:ctrlPr>
                        </m:sSupPr>
                        <m:e>
                          <m:d>
                            <m:dPr>
                              <m:ctrlPr>
                                <w:rPr>
                                  <w:rFonts w:ascii="Cambria Math" w:hAnsi="Cambria Math" w:cs="Arial"/>
                                  <w:sz w:val="16"/>
                                </w:rPr>
                              </m:ctrlPr>
                            </m:dPr>
                            <m:e>
                              <m:r>
                                <m:rPr>
                                  <m:sty m:val="p"/>
                                </m:rPr>
                                <w:rPr>
                                  <w:rFonts w:ascii="Cambria Math" w:hAnsi="Cambria Math" w:cs="Arial"/>
                                  <w:sz w:val="16"/>
                                </w:rPr>
                                <m:t>1+</m:t>
                              </m:r>
                              <m:r>
                                <w:rPr>
                                  <w:rFonts w:ascii="Cambria Math" w:hAnsi="Cambria Math" w:cs="Arial"/>
                                  <w:sz w:val="16"/>
                                </w:rPr>
                                <m:t>r</m:t>
                              </m:r>
                            </m:e>
                          </m:d>
                        </m:e>
                        <m:sup>
                          <m:r>
                            <w:rPr>
                              <w:rFonts w:ascii="Cambria Math" w:hAnsi="Cambria Math" w:cs="Arial"/>
                              <w:sz w:val="16"/>
                            </w:rPr>
                            <m:t>n</m:t>
                          </m:r>
                        </m:sup>
                      </m:sSup>
                    </m:den>
                  </m:f>
                </m:e>
              </m:d>
            </m:e>
          </m:nary>
          <m:r>
            <w:rPr>
              <w:rFonts w:ascii="Cambria Math" w:hAnsi="Cambria Math" w:cs="Arial"/>
              <w:sz w:val="16"/>
            </w:rPr>
            <m:t>Cost</m:t>
          </m:r>
          <m:sSub>
            <m:sSubPr>
              <m:ctrlPr>
                <w:rPr>
                  <w:rFonts w:ascii="Cambria Math" w:hAnsi="Cambria Math" w:cs="Arial"/>
                  <w:sz w:val="16"/>
                </w:rPr>
              </m:ctrlPr>
            </m:sSubPr>
            <m:e>
              <m:r>
                <w:rPr>
                  <w:rFonts w:ascii="Cambria Math" w:hAnsi="Cambria Math" w:cs="Arial"/>
                  <w:sz w:val="16"/>
                </w:rPr>
                <m:t>o</m:t>
              </m:r>
            </m:e>
            <m:sub>
              <m:r>
                <w:rPr>
                  <w:rFonts w:ascii="Cambria Math" w:hAnsi="Cambria Math" w:cs="Arial"/>
                  <w:sz w:val="16"/>
                </w:rPr>
                <m:t>n</m:t>
              </m:r>
            </m:sub>
          </m:sSub>
        </m:oMath>
      </m:oMathPara>
    </w:p>
    <w:p w14:paraId="776967DD" w14:textId="77777777" w:rsidR="005D444C" w:rsidRPr="005D444C" w:rsidRDefault="005D444C" w:rsidP="00A45096">
      <w:pPr>
        <w:spacing w:line="276" w:lineRule="auto"/>
        <w:jc w:val="both"/>
        <w:rPr>
          <w:rFonts w:ascii="Montserrat" w:hAnsi="Montserrat" w:cs="Arial"/>
          <w:sz w:val="16"/>
        </w:rPr>
      </w:pPr>
    </w:p>
    <w:p w14:paraId="0D92E9BE" w14:textId="0A6AE12B" w:rsidR="000D0443" w:rsidRPr="005D444C" w:rsidRDefault="005D444C" w:rsidP="00A45096">
      <w:pPr>
        <w:spacing w:line="276" w:lineRule="auto"/>
        <w:jc w:val="both"/>
        <w:rPr>
          <w:rFonts w:ascii="Montserrat" w:hAnsi="Montserrat" w:cs="Arial"/>
          <w:sz w:val="16"/>
        </w:rPr>
      </w:pPr>
      <w:r w:rsidRPr="005D444C">
        <w:rPr>
          <w:rFonts w:ascii="Montserrat" w:hAnsi="Montserrat" w:cs="Arial"/>
          <w:sz w:val="16"/>
        </w:rPr>
        <w:t xml:space="preserve">Por lo anterior, se obtuvieron los siguientes resultados: </w:t>
      </w:r>
    </w:p>
    <w:p w14:paraId="78D0AE74" w14:textId="77777777" w:rsidR="000D0443" w:rsidRDefault="000D0443" w:rsidP="00A45096">
      <w:pPr>
        <w:tabs>
          <w:tab w:val="left" w:pos="8931"/>
        </w:tabs>
        <w:spacing w:line="276" w:lineRule="auto"/>
        <w:ind w:right="49"/>
        <w:jc w:val="center"/>
        <w:rPr>
          <w:rFonts w:ascii="Montserrat" w:hAnsi="Montserrat" w:cs="Arial"/>
          <w:b/>
          <w:sz w:val="14"/>
        </w:rPr>
      </w:pPr>
    </w:p>
    <w:p w14:paraId="3B38FF2A" w14:textId="68ADF9D1" w:rsidR="005D444C" w:rsidRPr="00BA5887" w:rsidRDefault="00BA5887" w:rsidP="00A45096">
      <w:pPr>
        <w:tabs>
          <w:tab w:val="left" w:pos="8931"/>
        </w:tabs>
        <w:spacing w:line="276" w:lineRule="auto"/>
        <w:ind w:right="49"/>
        <w:jc w:val="center"/>
        <w:rPr>
          <w:rFonts w:ascii="Montserrat" w:hAnsi="Montserrat" w:cs="Arial"/>
          <w:b/>
          <w:sz w:val="14"/>
        </w:rPr>
      </w:pPr>
      <w:r>
        <w:rPr>
          <w:rFonts w:ascii="Montserrat" w:hAnsi="Montserrat" w:cs="Arial"/>
          <w:b/>
          <w:sz w:val="14"/>
        </w:rPr>
        <w:t xml:space="preserve">Tabla </w:t>
      </w:r>
      <w:r w:rsidR="00FB68CB">
        <w:rPr>
          <w:rFonts w:ascii="Montserrat" w:hAnsi="Montserrat" w:cs="Arial"/>
          <w:b/>
          <w:sz w:val="14"/>
        </w:rPr>
        <w:t>39</w:t>
      </w:r>
      <w:r>
        <w:rPr>
          <w:rFonts w:ascii="Montserrat" w:hAnsi="Montserrat" w:cs="Arial"/>
          <w:b/>
          <w:sz w:val="14"/>
        </w:rPr>
        <w:t xml:space="preserve">. </w:t>
      </w:r>
      <w:r w:rsidR="005D444C" w:rsidRPr="00BA5887">
        <w:rPr>
          <w:rFonts w:ascii="Montserrat" w:hAnsi="Montserrat" w:cs="Arial"/>
          <w:b/>
          <w:sz w:val="14"/>
        </w:rPr>
        <w:t>VP de los costos de cumplimiento de la regulación vigente</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81"/>
        <w:gridCol w:w="757"/>
        <w:gridCol w:w="851"/>
        <w:gridCol w:w="850"/>
        <w:gridCol w:w="851"/>
        <w:gridCol w:w="850"/>
        <w:gridCol w:w="851"/>
        <w:gridCol w:w="850"/>
        <w:gridCol w:w="851"/>
        <w:gridCol w:w="850"/>
        <w:gridCol w:w="851"/>
        <w:gridCol w:w="708"/>
        <w:gridCol w:w="851"/>
      </w:tblGrid>
      <w:tr w:rsidR="00016A86" w:rsidRPr="005D444C" w14:paraId="4F9A0751" w14:textId="77777777" w:rsidTr="00C57CDB">
        <w:trPr>
          <w:trHeight w:val="312"/>
          <w:jc w:val="center"/>
        </w:trPr>
        <w:tc>
          <w:tcPr>
            <w:tcW w:w="1081" w:type="dxa"/>
            <w:tcBorders>
              <w:top w:val="single" w:sz="4" w:space="0" w:color="auto"/>
              <w:left w:val="single" w:sz="4" w:space="0" w:color="auto"/>
              <w:bottom w:val="single" w:sz="4" w:space="0" w:color="auto"/>
            </w:tcBorders>
            <w:shd w:val="clear" w:color="auto" w:fill="BDD6EE" w:themeFill="accent5" w:themeFillTint="66"/>
            <w:noWrap/>
            <w:vAlign w:val="center"/>
            <w:hideMark/>
          </w:tcPr>
          <w:p w14:paraId="0443BA87"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Trámites y AR</w:t>
            </w:r>
          </w:p>
          <w:p w14:paraId="35578910"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(miles de pesos)</w:t>
            </w:r>
          </w:p>
        </w:tc>
        <w:tc>
          <w:tcPr>
            <w:tcW w:w="757" w:type="dxa"/>
            <w:tcBorders>
              <w:top w:val="single" w:sz="4" w:space="0" w:color="auto"/>
              <w:bottom w:val="single" w:sz="4" w:space="0" w:color="auto"/>
            </w:tcBorders>
            <w:shd w:val="clear" w:color="auto" w:fill="BDD6EE" w:themeFill="accent5" w:themeFillTint="66"/>
            <w:vAlign w:val="center"/>
            <w:hideMark/>
          </w:tcPr>
          <w:p w14:paraId="7A31F13E"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1</w:t>
            </w:r>
          </w:p>
        </w:tc>
        <w:tc>
          <w:tcPr>
            <w:tcW w:w="851" w:type="dxa"/>
            <w:tcBorders>
              <w:top w:val="single" w:sz="4" w:space="0" w:color="auto"/>
              <w:bottom w:val="single" w:sz="4" w:space="0" w:color="auto"/>
            </w:tcBorders>
            <w:shd w:val="clear" w:color="auto" w:fill="BDD6EE" w:themeFill="accent5" w:themeFillTint="66"/>
            <w:vAlign w:val="center"/>
            <w:hideMark/>
          </w:tcPr>
          <w:p w14:paraId="6900CDD5"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2</w:t>
            </w:r>
          </w:p>
        </w:tc>
        <w:tc>
          <w:tcPr>
            <w:tcW w:w="850" w:type="dxa"/>
            <w:tcBorders>
              <w:top w:val="single" w:sz="4" w:space="0" w:color="auto"/>
              <w:bottom w:val="single" w:sz="4" w:space="0" w:color="auto"/>
            </w:tcBorders>
            <w:shd w:val="clear" w:color="auto" w:fill="BDD6EE" w:themeFill="accent5" w:themeFillTint="66"/>
            <w:vAlign w:val="center"/>
            <w:hideMark/>
          </w:tcPr>
          <w:p w14:paraId="5EE55D63"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3</w:t>
            </w:r>
          </w:p>
        </w:tc>
        <w:tc>
          <w:tcPr>
            <w:tcW w:w="851" w:type="dxa"/>
            <w:tcBorders>
              <w:top w:val="single" w:sz="4" w:space="0" w:color="auto"/>
              <w:bottom w:val="single" w:sz="4" w:space="0" w:color="auto"/>
            </w:tcBorders>
            <w:shd w:val="clear" w:color="auto" w:fill="BDD6EE" w:themeFill="accent5" w:themeFillTint="66"/>
            <w:vAlign w:val="center"/>
            <w:hideMark/>
          </w:tcPr>
          <w:p w14:paraId="203C8638"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4</w:t>
            </w:r>
          </w:p>
        </w:tc>
        <w:tc>
          <w:tcPr>
            <w:tcW w:w="850" w:type="dxa"/>
            <w:tcBorders>
              <w:top w:val="single" w:sz="4" w:space="0" w:color="auto"/>
              <w:bottom w:val="single" w:sz="4" w:space="0" w:color="auto"/>
            </w:tcBorders>
            <w:shd w:val="clear" w:color="auto" w:fill="BDD6EE" w:themeFill="accent5" w:themeFillTint="66"/>
            <w:vAlign w:val="center"/>
            <w:hideMark/>
          </w:tcPr>
          <w:p w14:paraId="4CF5D15C"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5</w:t>
            </w:r>
          </w:p>
        </w:tc>
        <w:tc>
          <w:tcPr>
            <w:tcW w:w="851" w:type="dxa"/>
            <w:tcBorders>
              <w:top w:val="single" w:sz="4" w:space="0" w:color="auto"/>
              <w:bottom w:val="single" w:sz="4" w:space="0" w:color="auto"/>
            </w:tcBorders>
            <w:shd w:val="clear" w:color="auto" w:fill="BDD6EE" w:themeFill="accent5" w:themeFillTint="66"/>
            <w:vAlign w:val="center"/>
            <w:hideMark/>
          </w:tcPr>
          <w:p w14:paraId="0D6D870C"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6</w:t>
            </w:r>
          </w:p>
        </w:tc>
        <w:tc>
          <w:tcPr>
            <w:tcW w:w="850" w:type="dxa"/>
            <w:tcBorders>
              <w:top w:val="single" w:sz="4" w:space="0" w:color="auto"/>
              <w:bottom w:val="single" w:sz="4" w:space="0" w:color="auto"/>
            </w:tcBorders>
            <w:shd w:val="clear" w:color="auto" w:fill="BDD6EE" w:themeFill="accent5" w:themeFillTint="66"/>
            <w:vAlign w:val="center"/>
            <w:hideMark/>
          </w:tcPr>
          <w:p w14:paraId="3DE29BEB"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7</w:t>
            </w:r>
          </w:p>
        </w:tc>
        <w:tc>
          <w:tcPr>
            <w:tcW w:w="851" w:type="dxa"/>
            <w:tcBorders>
              <w:top w:val="single" w:sz="4" w:space="0" w:color="auto"/>
              <w:bottom w:val="single" w:sz="4" w:space="0" w:color="auto"/>
            </w:tcBorders>
            <w:shd w:val="clear" w:color="auto" w:fill="BDD6EE" w:themeFill="accent5" w:themeFillTint="66"/>
            <w:vAlign w:val="center"/>
            <w:hideMark/>
          </w:tcPr>
          <w:p w14:paraId="398467EE"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8</w:t>
            </w:r>
          </w:p>
        </w:tc>
        <w:tc>
          <w:tcPr>
            <w:tcW w:w="850" w:type="dxa"/>
            <w:tcBorders>
              <w:top w:val="single" w:sz="4" w:space="0" w:color="auto"/>
              <w:bottom w:val="single" w:sz="4" w:space="0" w:color="auto"/>
            </w:tcBorders>
            <w:shd w:val="clear" w:color="auto" w:fill="BDD6EE" w:themeFill="accent5" w:themeFillTint="66"/>
            <w:vAlign w:val="center"/>
            <w:hideMark/>
          </w:tcPr>
          <w:p w14:paraId="2793DBF8"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9</w:t>
            </w:r>
          </w:p>
        </w:tc>
        <w:tc>
          <w:tcPr>
            <w:tcW w:w="851" w:type="dxa"/>
            <w:tcBorders>
              <w:top w:val="single" w:sz="4" w:space="0" w:color="auto"/>
              <w:bottom w:val="single" w:sz="4" w:space="0" w:color="auto"/>
            </w:tcBorders>
            <w:shd w:val="clear" w:color="auto" w:fill="BDD6EE" w:themeFill="accent5" w:themeFillTint="66"/>
            <w:vAlign w:val="center"/>
            <w:hideMark/>
          </w:tcPr>
          <w:p w14:paraId="6E6A9002"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10</w:t>
            </w:r>
          </w:p>
        </w:tc>
        <w:tc>
          <w:tcPr>
            <w:tcW w:w="708" w:type="dxa"/>
            <w:tcBorders>
              <w:top w:val="single" w:sz="4" w:space="0" w:color="auto"/>
              <w:bottom w:val="single" w:sz="4" w:space="0" w:color="auto"/>
            </w:tcBorders>
            <w:shd w:val="clear" w:color="auto" w:fill="BDD6EE" w:themeFill="accent5" w:themeFillTint="66"/>
            <w:vAlign w:val="center"/>
            <w:hideMark/>
          </w:tcPr>
          <w:p w14:paraId="0923918B"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Años</w:t>
            </w:r>
          </w:p>
          <w:p w14:paraId="34933BDE"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11 - 30</w:t>
            </w:r>
          </w:p>
        </w:tc>
        <w:tc>
          <w:tcPr>
            <w:tcW w:w="851" w:type="dxa"/>
            <w:tcBorders>
              <w:top w:val="single" w:sz="4" w:space="0" w:color="auto"/>
              <w:bottom w:val="single" w:sz="4" w:space="0" w:color="auto"/>
              <w:right w:val="single" w:sz="4" w:space="0" w:color="auto"/>
            </w:tcBorders>
            <w:shd w:val="clear" w:color="auto" w:fill="BDD6EE" w:themeFill="accent5" w:themeFillTint="66"/>
            <w:vAlign w:val="center"/>
          </w:tcPr>
          <w:p w14:paraId="0F6C7A3C" w14:textId="77777777" w:rsidR="005D444C" w:rsidRPr="005D444C" w:rsidRDefault="005D444C"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Total *</w:t>
            </w:r>
          </w:p>
        </w:tc>
      </w:tr>
      <w:tr w:rsidR="00C57CDB" w:rsidRPr="005D444C" w14:paraId="2D4639C8" w14:textId="77777777" w:rsidTr="00172E81">
        <w:trPr>
          <w:trHeight w:val="278"/>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79F1E" w14:textId="77777777" w:rsidR="00C57CDB" w:rsidRPr="00BA5887" w:rsidRDefault="00C57CDB" w:rsidP="00C57CDB">
            <w:pPr>
              <w:spacing w:line="276" w:lineRule="auto"/>
              <w:jc w:val="center"/>
              <w:rPr>
                <w:rFonts w:ascii="Montserrat" w:hAnsi="Montserrat" w:cs="Arial"/>
                <w:b/>
                <w:sz w:val="10"/>
                <w:szCs w:val="10"/>
              </w:rPr>
            </w:pPr>
            <w:r w:rsidRPr="00BA5887">
              <w:rPr>
                <w:rFonts w:ascii="Montserrat" w:hAnsi="Montserrat" w:cs="Arial"/>
                <w:b/>
                <w:sz w:val="10"/>
                <w:szCs w:val="10"/>
              </w:rPr>
              <w:t>Transporte</w:t>
            </w:r>
          </w:p>
        </w:tc>
        <w:tc>
          <w:tcPr>
            <w:tcW w:w="757" w:type="dxa"/>
            <w:tcBorders>
              <w:top w:val="single" w:sz="4" w:space="0" w:color="auto"/>
              <w:left w:val="nil"/>
              <w:bottom w:val="single" w:sz="4" w:space="0" w:color="auto"/>
              <w:right w:val="single" w:sz="4" w:space="0" w:color="auto"/>
            </w:tcBorders>
            <w:shd w:val="clear" w:color="000000" w:fill="FFFFFF"/>
            <w:noWrap/>
            <w:vAlign w:val="center"/>
          </w:tcPr>
          <w:p w14:paraId="1C4022EF" w14:textId="6C37A600"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62,963.76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88E6EA" w14:textId="40E816D9"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77,818.88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0F92C6" w14:textId="707A13BB" w:rsidR="00C57CDB" w:rsidRPr="00BA5887" w:rsidRDefault="00C57CDB" w:rsidP="00C57CDB">
            <w:pPr>
              <w:spacing w:line="276" w:lineRule="auto"/>
              <w:ind w:left="-101" w:firstLine="101"/>
              <w:jc w:val="center"/>
              <w:rPr>
                <w:rFonts w:ascii="Montserrat" w:hAnsi="Montserrat" w:cs="Arial"/>
                <w:sz w:val="10"/>
                <w:szCs w:val="10"/>
              </w:rPr>
            </w:pPr>
            <w:r w:rsidRPr="00C57CDB">
              <w:rPr>
                <w:rFonts w:ascii="Montserrat" w:hAnsi="Montserrat" w:cs="Arial"/>
                <w:sz w:val="10"/>
                <w:szCs w:val="10"/>
              </w:rPr>
              <w:t>50,313.89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7E81C1" w14:textId="28FA34B6"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47,416.95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44C26D" w14:textId="1E10415C"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41,067.74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E38613" w14:textId="7E2CA4BF"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57,978.66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9B3C67" w14:textId="080004FD"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60,225.50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9096B" w14:textId="44990D99"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40,005.23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9B2B14" w14:textId="52CF7366"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40,037.54</w:t>
            </w:r>
          </w:p>
        </w:tc>
        <w:tc>
          <w:tcPr>
            <w:tcW w:w="851" w:type="dxa"/>
            <w:tcBorders>
              <w:top w:val="single" w:sz="4" w:space="0" w:color="auto"/>
              <w:left w:val="single" w:sz="4" w:space="0" w:color="auto"/>
              <w:bottom w:val="single" w:sz="4" w:space="0" w:color="auto"/>
              <w:right w:val="nil"/>
            </w:tcBorders>
            <w:shd w:val="clear" w:color="000000" w:fill="FFFFFF"/>
            <w:noWrap/>
            <w:vAlign w:val="center"/>
          </w:tcPr>
          <w:p w14:paraId="16D09CF9" w14:textId="1D3E50B7" w:rsidR="00C57CDB" w:rsidRPr="00BA5887" w:rsidRDefault="00C57CDB" w:rsidP="00C57CDB">
            <w:pPr>
              <w:spacing w:line="276" w:lineRule="auto"/>
              <w:jc w:val="center"/>
              <w:rPr>
                <w:rFonts w:ascii="Montserrat" w:hAnsi="Montserrat" w:cs="Arial"/>
                <w:sz w:val="10"/>
                <w:szCs w:val="10"/>
              </w:rPr>
            </w:pPr>
            <w:r w:rsidRPr="00C57CDB">
              <w:rPr>
                <w:rFonts w:ascii="Montserrat" w:hAnsi="Montserrat" w:cs="Arial"/>
                <w:sz w:val="10"/>
                <w:szCs w:val="10"/>
              </w:rPr>
              <w:t>34,442.88</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22B5ED" w14:textId="72F36400" w:rsidR="00C57CDB" w:rsidRPr="00016A86" w:rsidRDefault="00C57CDB" w:rsidP="00C57CDB">
            <w:pPr>
              <w:spacing w:line="276" w:lineRule="auto"/>
              <w:jc w:val="center"/>
              <w:rPr>
                <w:rFonts w:ascii="Montserrat" w:hAnsi="Montserrat" w:cs="Arial"/>
                <w:sz w:val="10"/>
                <w:szCs w:val="10"/>
              </w:rPr>
            </w:pPr>
            <w:r w:rsidRPr="00016A86">
              <w:rPr>
                <w:rFonts w:ascii="Montserrat" w:hAnsi="Montserrat" w:cs="Arial"/>
                <w:sz w:val="10"/>
                <w:szCs w:val="10"/>
              </w:rPr>
              <w:t>48</w:t>
            </w:r>
            <w:r>
              <w:rPr>
                <w:rFonts w:ascii="Montserrat" w:hAnsi="Montserrat" w:cs="Arial"/>
                <w:sz w:val="10"/>
                <w:szCs w:val="10"/>
              </w:rPr>
              <w:t>4,537.31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AAA2B27" w14:textId="56E9EC66" w:rsidR="00C57CDB" w:rsidRPr="00016A86" w:rsidRDefault="00C57CDB" w:rsidP="00C57CDB">
            <w:pPr>
              <w:spacing w:line="276" w:lineRule="auto"/>
              <w:jc w:val="center"/>
              <w:rPr>
                <w:rFonts w:ascii="Montserrat" w:hAnsi="Montserrat" w:cs="Arial"/>
                <w:sz w:val="10"/>
                <w:szCs w:val="10"/>
              </w:rPr>
            </w:pPr>
            <w:r w:rsidRPr="00016A86">
              <w:rPr>
                <w:rFonts w:ascii="Montserrat" w:hAnsi="Montserrat" w:cs="Arial"/>
                <w:sz w:val="10"/>
                <w:szCs w:val="10"/>
              </w:rPr>
              <w:t>99</w:t>
            </w:r>
            <w:r>
              <w:rPr>
                <w:rFonts w:ascii="Montserrat" w:hAnsi="Montserrat" w:cs="Arial"/>
                <w:sz w:val="10"/>
                <w:szCs w:val="10"/>
              </w:rPr>
              <w:t>6,808.35</w:t>
            </w:r>
          </w:p>
        </w:tc>
      </w:tr>
      <w:tr w:rsidR="00172E81" w:rsidRPr="0027617B" w14:paraId="26ADF9E6" w14:textId="77777777" w:rsidTr="00172E81">
        <w:trPr>
          <w:trHeight w:val="243"/>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3737C" w14:textId="77777777" w:rsidR="00172E81" w:rsidRPr="00BA5887" w:rsidRDefault="00172E81" w:rsidP="00172E81">
            <w:pPr>
              <w:spacing w:line="276" w:lineRule="auto"/>
              <w:jc w:val="center"/>
              <w:rPr>
                <w:rFonts w:ascii="Montserrat" w:hAnsi="Montserrat" w:cs="Arial"/>
                <w:b/>
                <w:sz w:val="10"/>
                <w:szCs w:val="10"/>
              </w:rPr>
            </w:pPr>
            <w:r w:rsidRPr="005D444C">
              <w:rPr>
                <w:rFonts w:ascii="Montserrat" w:hAnsi="Montserrat" w:cs="Arial"/>
                <w:b/>
                <w:sz w:val="10"/>
                <w:szCs w:val="10"/>
              </w:rPr>
              <w:t>Almacenamiento</w:t>
            </w:r>
          </w:p>
        </w:tc>
        <w:tc>
          <w:tcPr>
            <w:tcW w:w="757" w:type="dxa"/>
            <w:tcBorders>
              <w:top w:val="single" w:sz="4" w:space="0" w:color="auto"/>
              <w:left w:val="nil"/>
              <w:bottom w:val="single" w:sz="4" w:space="0" w:color="auto"/>
              <w:right w:val="single" w:sz="4" w:space="0" w:color="auto"/>
            </w:tcBorders>
            <w:shd w:val="clear" w:color="000000" w:fill="FFFFFF"/>
            <w:noWrap/>
            <w:vAlign w:val="center"/>
          </w:tcPr>
          <w:p w14:paraId="3D126757" w14:textId="51050CF3"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4,096.4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1341DC" w14:textId="1582C05A"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3,568.4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D252D0" w14:textId="02A99374" w:rsidR="00172E81" w:rsidRPr="00BA5887" w:rsidRDefault="00172E81" w:rsidP="00172E81">
            <w:pPr>
              <w:spacing w:line="276" w:lineRule="auto"/>
              <w:ind w:left="-101" w:firstLine="101"/>
              <w:jc w:val="center"/>
              <w:rPr>
                <w:rFonts w:ascii="Montserrat" w:hAnsi="Montserrat" w:cs="Arial"/>
                <w:sz w:val="10"/>
                <w:szCs w:val="10"/>
              </w:rPr>
            </w:pPr>
            <w:r w:rsidRPr="00172E81">
              <w:rPr>
                <w:rFonts w:ascii="Montserrat" w:hAnsi="Montserrat" w:cs="Arial"/>
                <w:sz w:val="10"/>
                <w:szCs w:val="10"/>
              </w:rPr>
              <w:t>3,970.0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BFD0C0" w14:textId="60E45631"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4,870.2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B831C3" w14:textId="4646A18C"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3,031.5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59E1C7" w14:textId="6AA30F92"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2,587.1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376442" w14:textId="701F4D41"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4,075.7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0E376E" w14:textId="68FAAC54"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3,202.5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714FC1" w14:textId="10FAF4BA"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2,777.7</w:t>
            </w:r>
          </w:p>
        </w:tc>
        <w:tc>
          <w:tcPr>
            <w:tcW w:w="851" w:type="dxa"/>
            <w:tcBorders>
              <w:top w:val="single" w:sz="4" w:space="0" w:color="auto"/>
              <w:left w:val="single" w:sz="4" w:space="0" w:color="auto"/>
              <w:bottom w:val="single" w:sz="4" w:space="0" w:color="auto"/>
              <w:right w:val="nil"/>
            </w:tcBorders>
            <w:shd w:val="clear" w:color="000000" w:fill="FFFFFF"/>
            <w:noWrap/>
            <w:vAlign w:val="center"/>
          </w:tcPr>
          <w:p w14:paraId="210D5BF5" w14:textId="26A60F34"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2,711.7</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8D8C5D" w14:textId="442A9603" w:rsidR="00172E81" w:rsidRPr="00016A86" w:rsidRDefault="00172E81" w:rsidP="00172E81">
            <w:pPr>
              <w:spacing w:line="276" w:lineRule="auto"/>
              <w:jc w:val="center"/>
              <w:rPr>
                <w:rFonts w:ascii="Montserrat" w:hAnsi="Montserrat" w:cs="Arial"/>
                <w:sz w:val="10"/>
                <w:szCs w:val="10"/>
              </w:rPr>
            </w:pPr>
            <w:r w:rsidRPr="00016A86">
              <w:rPr>
                <w:rFonts w:ascii="Montserrat" w:hAnsi="Montserrat" w:cs="Arial"/>
                <w:sz w:val="10"/>
                <w:szCs w:val="10"/>
              </w:rPr>
              <w:t>26,</w:t>
            </w:r>
            <w:r>
              <w:rPr>
                <w:rFonts w:ascii="Montserrat" w:hAnsi="Montserrat" w:cs="Arial"/>
                <w:sz w:val="10"/>
                <w:szCs w:val="10"/>
              </w:rPr>
              <w:t>702.1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94E94C5" w14:textId="1D030322" w:rsidR="00172E81" w:rsidRPr="00BA5887" w:rsidRDefault="00941DFB" w:rsidP="00172E81">
            <w:pPr>
              <w:spacing w:line="276" w:lineRule="auto"/>
              <w:jc w:val="center"/>
              <w:rPr>
                <w:rFonts w:ascii="Montserrat" w:hAnsi="Montserrat" w:cs="Arial"/>
                <w:sz w:val="10"/>
                <w:szCs w:val="10"/>
              </w:rPr>
            </w:pPr>
            <w:r>
              <w:rPr>
                <w:rFonts w:ascii="Montserrat" w:hAnsi="Montserrat" w:cs="Arial"/>
                <w:sz w:val="10"/>
                <w:szCs w:val="10"/>
              </w:rPr>
              <w:t>61,593.17</w:t>
            </w:r>
          </w:p>
        </w:tc>
      </w:tr>
      <w:tr w:rsidR="00172E81" w:rsidRPr="0027617B" w14:paraId="5D08B0DB" w14:textId="77777777" w:rsidTr="00172E81">
        <w:trPr>
          <w:trHeight w:val="275"/>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8A619" w14:textId="77777777" w:rsidR="00172E81" w:rsidRPr="0027617B" w:rsidRDefault="00172E81" w:rsidP="00172E81">
            <w:pPr>
              <w:spacing w:line="276" w:lineRule="auto"/>
              <w:jc w:val="center"/>
              <w:rPr>
                <w:rFonts w:ascii="Arial Narrow" w:hAnsi="Arial Narrow" w:cs="Arial"/>
                <w:b/>
                <w:sz w:val="16"/>
                <w:szCs w:val="16"/>
              </w:rPr>
            </w:pPr>
            <w:r w:rsidRPr="005D444C">
              <w:rPr>
                <w:rFonts w:ascii="Montserrat" w:hAnsi="Montserrat" w:cs="Arial"/>
                <w:b/>
                <w:sz w:val="10"/>
                <w:szCs w:val="10"/>
              </w:rPr>
              <w:t>Costo Total</w:t>
            </w:r>
          </w:p>
        </w:tc>
        <w:tc>
          <w:tcPr>
            <w:tcW w:w="757" w:type="dxa"/>
            <w:tcBorders>
              <w:top w:val="single" w:sz="4" w:space="0" w:color="auto"/>
              <w:left w:val="nil"/>
              <w:bottom w:val="single" w:sz="4" w:space="0" w:color="auto"/>
              <w:right w:val="single" w:sz="4" w:space="0" w:color="auto"/>
            </w:tcBorders>
            <w:shd w:val="clear" w:color="000000" w:fill="FFFFFF"/>
            <w:noWrap/>
            <w:vAlign w:val="center"/>
          </w:tcPr>
          <w:p w14:paraId="12E8FA1B" w14:textId="29AEE7CE"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67,060.1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CF9C61" w14:textId="29962846"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74,312.8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AEDC0D" w14:textId="41682894" w:rsidR="00172E81" w:rsidRPr="00BA5887" w:rsidRDefault="00172E81" w:rsidP="00172E81">
            <w:pPr>
              <w:spacing w:line="276" w:lineRule="auto"/>
              <w:ind w:left="-101" w:firstLine="101"/>
              <w:jc w:val="center"/>
              <w:rPr>
                <w:rFonts w:ascii="Montserrat" w:hAnsi="Montserrat" w:cs="Arial"/>
                <w:sz w:val="10"/>
                <w:szCs w:val="10"/>
              </w:rPr>
            </w:pPr>
            <w:r w:rsidRPr="00172E81">
              <w:rPr>
                <w:rFonts w:ascii="Montserrat" w:hAnsi="Montserrat" w:cs="Arial"/>
                <w:sz w:val="10"/>
                <w:szCs w:val="10"/>
              </w:rPr>
              <w:t>45,551.7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3CBC02" w14:textId="41E3AE32"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40,495.3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057809" w14:textId="1B1F5505"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31,081.3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DACCE8" w14:textId="4AF0DEAC"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38,587.3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F3BFBE" w14:textId="7E8A0AFB"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38,071.4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0F9F3D" w14:textId="36F5A8B7"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23,731.5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5C9803" w14:textId="4F8E8B62"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21,455.5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40956A" w14:textId="72A58CBB" w:rsidR="00172E81" w:rsidRPr="00BA5887" w:rsidRDefault="00172E81" w:rsidP="00172E81">
            <w:pPr>
              <w:spacing w:line="276" w:lineRule="auto"/>
              <w:jc w:val="center"/>
              <w:rPr>
                <w:rFonts w:ascii="Montserrat" w:hAnsi="Montserrat" w:cs="Arial"/>
                <w:sz w:val="10"/>
                <w:szCs w:val="10"/>
              </w:rPr>
            </w:pPr>
            <w:r w:rsidRPr="00172E81">
              <w:rPr>
                <w:rFonts w:ascii="Montserrat" w:hAnsi="Montserrat" w:cs="Arial"/>
                <w:sz w:val="10"/>
                <w:szCs w:val="10"/>
              </w:rPr>
              <w:t>17,318.8</w:t>
            </w:r>
          </w:p>
        </w:tc>
        <w:tc>
          <w:tcPr>
            <w:tcW w:w="708" w:type="dxa"/>
            <w:tcBorders>
              <w:top w:val="single" w:sz="4" w:space="0" w:color="auto"/>
              <w:left w:val="single" w:sz="4" w:space="0" w:color="auto"/>
              <w:bottom w:val="single" w:sz="4" w:space="0" w:color="auto"/>
              <w:right w:val="nil"/>
            </w:tcBorders>
            <w:shd w:val="clear" w:color="000000" w:fill="FFFFFF"/>
            <w:noWrap/>
            <w:vAlign w:val="center"/>
          </w:tcPr>
          <w:p w14:paraId="58B0D3AE" w14:textId="27AF0955" w:rsidR="00172E81" w:rsidRPr="00036971" w:rsidRDefault="00172E81" w:rsidP="00172E81">
            <w:pPr>
              <w:spacing w:line="276" w:lineRule="auto"/>
              <w:jc w:val="center"/>
              <w:rPr>
                <w:rFonts w:ascii="Montserrat" w:hAnsi="Montserrat" w:cs="Arial"/>
                <w:sz w:val="10"/>
                <w:szCs w:val="10"/>
              </w:rPr>
            </w:pPr>
            <w:r w:rsidRPr="00036971">
              <w:rPr>
                <w:rFonts w:ascii="Montserrat" w:hAnsi="Montserrat" w:cs="Arial"/>
                <w:sz w:val="10"/>
                <w:szCs w:val="10"/>
              </w:rPr>
              <w:t>132,549.5</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2B5A1B1" w14:textId="52EDB44C" w:rsidR="00172E81" w:rsidRPr="00016A86" w:rsidRDefault="00172E81" w:rsidP="00172E81">
            <w:pPr>
              <w:spacing w:line="276" w:lineRule="auto"/>
              <w:jc w:val="center"/>
              <w:rPr>
                <w:rFonts w:ascii="Montserrat" w:hAnsi="Montserrat" w:cs="Arial"/>
                <w:sz w:val="10"/>
                <w:szCs w:val="10"/>
              </w:rPr>
            </w:pPr>
            <w:r>
              <w:rPr>
                <w:rFonts w:ascii="Montserrat" w:hAnsi="Montserrat" w:cs="Arial"/>
                <w:sz w:val="10"/>
                <w:szCs w:val="10"/>
              </w:rPr>
              <w:t>530,215.24</w:t>
            </w:r>
          </w:p>
        </w:tc>
      </w:tr>
    </w:tbl>
    <w:p w14:paraId="7A062B95" w14:textId="77777777" w:rsidR="000D0443" w:rsidRDefault="000D0443" w:rsidP="00A45096">
      <w:pPr>
        <w:spacing w:line="276" w:lineRule="auto"/>
        <w:contextualSpacing/>
        <w:jc w:val="both"/>
        <w:rPr>
          <w:rFonts w:ascii="Arial Narrow" w:hAnsi="Arial Narrow" w:cs="Arial"/>
          <w:b/>
        </w:rPr>
      </w:pPr>
    </w:p>
    <w:p w14:paraId="7C813C98" w14:textId="2A6EB58C" w:rsidR="00BA5887" w:rsidRPr="00FB68CB" w:rsidRDefault="00BA5887" w:rsidP="00A45096">
      <w:pPr>
        <w:pStyle w:val="Prrafodelista"/>
        <w:numPr>
          <w:ilvl w:val="0"/>
          <w:numId w:val="10"/>
        </w:numPr>
        <w:spacing w:before="0" w:after="0"/>
        <w:ind w:left="284" w:right="0" w:hanging="284"/>
        <w:jc w:val="both"/>
        <w:rPr>
          <w:rFonts w:ascii="Montserrat" w:hAnsi="Montserrat" w:cs="Arial"/>
          <w:b/>
          <w:color w:val="auto"/>
          <w:sz w:val="16"/>
          <w:lang w:eastAsia="es-MX"/>
        </w:rPr>
      </w:pPr>
      <w:r w:rsidRPr="00FB68CB">
        <w:rPr>
          <w:rFonts w:ascii="Montserrat" w:hAnsi="Montserrat" w:cs="Arial"/>
          <w:b/>
          <w:color w:val="auto"/>
          <w:sz w:val="16"/>
          <w:lang w:eastAsia="es-MX"/>
        </w:rPr>
        <w:t>Valor Presente de los costos de cumplimiento del Anteproyecto</w:t>
      </w:r>
    </w:p>
    <w:p w14:paraId="04FE96B9" w14:textId="77777777" w:rsidR="00BA5887" w:rsidRPr="006A1D23" w:rsidRDefault="00BA5887" w:rsidP="00A45096">
      <w:pPr>
        <w:spacing w:line="276" w:lineRule="auto"/>
        <w:ind w:right="142"/>
        <w:jc w:val="both"/>
        <w:rPr>
          <w:rFonts w:ascii="Montserrat" w:hAnsi="Montserrat" w:cs="Arial"/>
          <w:sz w:val="16"/>
        </w:rPr>
      </w:pPr>
    </w:p>
    <w:p w14:paraId="08B34EE4" w14:textId="63CAA4D4" w:rsidR="00BA5887" w:rsidRDefault="006A1D23" w:rsidP="00A45096">
      <w:pPr>
        <w:spacing w:line="276" w:lineRule="auto"/>
        <w:jc w:val="both"/>
        <w:rPr>
          <w:rFonts w:ascii="Montserrat" w:hAnsi="Montserrat" w:cs="Arial"/>
          <w:sz w:val="16"/>
        </w:rPr>
      </w:pPr>
      <w:r>
        <w:rPr>
          <w:rFonts w:ascii="Montserrat" w:hAnsi="Montserrat" w:cs="Arial"/>
          <w:sz w:val="16"/>
        </w:rPr>
        <w:t>S</w:t>
      </w:r>
      <w:r w:rsidR="00BA5887" w:rsidRPr="001F084C">
        <w:rPr>
          <w:rFonts w:ascii="Montserrat" w:hAnsi="Montserrat" w:cs="Arial"/>
          <w:sz w:val="16"/>
        </w:rPr>
        <w:t xml:space="preserve">e establecieron las proyecciones de los </w:t>
      </w:r>
      <w:r>
        <w:rPr>
          <w:rFonts w:ascii="Montserrat" w:hAnsi="Montserrat" w:cs="Arial"/>
          <w:sz w:val="16"/>
        </w:rPr>
        <w:t>T</w:t>
      </w:r>
      <w:r w:rsidR="00BA5887" w:rsidRPr="001F084C">
        <w:rPr>
          <w:rFonts w:ascii="Montserrat" w:hAnsi="Montserrat" w:cs="Arial"/>
          <w:sz w:val="16"/>
        </w:rPr>
        <w:t>rámites</w:t>
      </w:r>
      <w:r>
        <w:rPr>
          <w:rFonts w:ascii="Montserrat" w:hAnsi="Montserrat" w:cs="Arial"/>
          <w:sz w:val="16"/>
        </w:rPr>
        <w:t>, Solicitudes</w:t>
      </w:r>
      <w:r w:rsidR="00BA5887" w:rsidRPr="001F084C">
        <w:rPr>
          <w:rFonts w:ascii="Montserrat" w:hAnsi="Montserrat" w:cs="Arial"/>
          <w:sz w:val="16"/>
        </w:rPr>
        <w:t xml:space="preserve"> y las </w:t>
      </w:r>
      <w:r>
        <w:rPr>
          <w:rFonts w:ascii="Montserrat" w:hAnsi="Montserrat" w:cs="Arial"/>
          <w:sz w:val="16"/>
        </w:rPr>
        <w:t>A</w:t>
      </w:r>
      <w:r w:rsidR="00BA5887" w:rsidRPr="001F084C">
        <w:rPr>
          <w:rFonts w:ascii="Montserrat" w:hAnsi="Montserrat" w:cs="Arial"/>
          <w:sz w:val="16"/>
        </w:rPr>
        <w:t xml:space="preserve">cciones </w:t>
      </w:r>
      <w:r>
        <w:rPr>
          <w:rFonts w:ascii="Montserrat" w:hAnsi="Montserrat" w:cs="Arial"/>
          <w:sz w:val="16"/>
        </w:rPr>
        <w:t>R</w:t>
      </w:r>
      <w:r w:rsidR="00BA5887" w:rsidRPr="001F084C">
        <w:rPr>
          <w:rFonts w:ascii="Montserrat" w:hAnsi="Montserrat" w:cs="Arial"/>
          <w:sz w:val="16"/>
        </w:rPr>
        <w:t xml:space="preserve">egulatorias establecidos en materia tarifaria en </w:t>
      </w:r>
      <w:r>
        <w:rPr>
          <w:rFonts w:ascii="Montserrat" w:hAnsi="Montserrat" w:cs="Arial"/>
          <w:sz w:val="16"/>
        </w:rPr>
        <w:t>el Anteproyecto</w:t>
      </w:r>
      <w:r w:rsidR="00BA5887" w:rsidRPr="001F084C">
        <w:rPr>
          <w:rFonts w:ascii="Montserrat" w:hAnsi="Montserrat" w:cs="Arial"/>
          <w:sz w:val="16"/>
        </w:rPr>
        <w:t xml:space="preserve">, en función de la cantidad de </w:t>
      </w:r>
      <w:r>
        <w:rPr>
          <w:rFonts w:ascii="Montserrat" w:hAnsi="Montserrat" w:cs="Arial"/>
          <w:sz w:val="16"/>
        </w:rPr>
        <w:t>T</w:t>
      </w:r>
      <w:r w:rsidR="00BA5887" w:rsidRPr="001F084C">
        <w:rPr>
          <w:rFonts w:ascii="Montserrat" w:hAnsi="Montserrat" w:cs="Arial"/>
          <w:sz w:val="16"/>
        </w:rPr>
        <w:t>rámites</w:t>
      </w:r>
      <w:r>
        <w:rPr>
          <w:rFonts w:ascii="Montserrat" w:hAnsi="Montserrat" w:cs="Arial"/>
          <w:sz w:val="16"/>
        </w:rPr>
        <w:t>, Solicitudes</w:t>
      </w:r>
      <w:r w:rsidR="00BA5887" w:rsidRPr="001F084C">
        <w:rPr>
          <w:rFonts w:ascii="Montserrat" w:hAnsi="Montserrat" w:cs="Arial"/>
          <w:sz w:val="16"/>
        </w:rPr>
        <w:t xml:space="preserve"> y </w:t>
      </w:r>
      <w:r>
        <w:rPr>
          <w:rFonts w:ascii="Montserrat" w:hAnsi="Montserrat" w:cs="Arial"/>
          <w:sz w:val="16"/>
        </w:rPr>
        <w:t>A</w:t>
      </w:r>
      <w:r w:rsidR="00BA5887" w:rsidRPr="001F084C">
        <w:rPr>
          <w:rFonts w:ascii="Montserrat" w:hAnsi="Montserrat" w:cs="Arial"/>
          <w:sz w:val="16"/>
        </w:rPr>
        <w:t xml:space="preserve">cciones </w:t>
      </w:r>
      <w:r>
        <w:rPr>
          <w:rFonts w:ascii="Montserrat" w:hAnsi="Montserrat" w:cs="Arial"/>
          <w:sz w:val="16"/>
        </w:rPr>
        <w:t>R</w:t>
      </w:r>
      <w:r w:rsidR="00BA5887" w:rsidRPr="001F084C">
        <w:rPr>
          <w:rFonts w:ascii="Montserrat" w:hAnsi="Montserrat" w:cs="Arial"/>
          <w:sz w:val="16"/>
        </w:rPr>
        <w:t xml:space="preserve">egulatorias </w:t>
      </w:r>
      <w:r>
        <w:rPr>
          <w:rFonts w:ascii="Montserrat" w:hAnsi="Montserrat" w:cs="Arial"/>
          <w:sz w:val="16"/>
        </w:rPr>
        <w:t xml:space="preserve">proyectadas en concordancia con las cifras </w:t>
      </w:r>
      <w:r w:rsidR="00BA5887" w:rsidRPr="001F084C">
        <w:rPr>
          <w:rFonts w:ascii="Montserrat" w:hAnsi="Montserrat" w:cs="Arial"/>
          <w:sz w:val="16"/>
        </w:rPr>
        <w:t xml:space="preserve">históricas registrados en la Comisión, siendo los siguientes: </w:t>
      </w:r>
    </w:p>
    <w:p w14:paraId="70224F2D" w14:textId="77777777" w:rsidR="006A1D23" w:rsidRPr="001F084C" w:rsidRDefault="006A1D23" w:rsidP="00A45096">
      <w:pPr>
        <w:spacing w:line="276" w:lineRule="auto"/>
        <w:jc w:val="both"/>
        <w:rPr>
          <w:rFonts w:ascii="Montserrat" w:hAnsi="Montserrat" w:cs="Arial"/>
          <w:sz w:val="16"/>
        </w:rPr>
      </w:pPr>
    </w:p>
    <w:p w14:paraId="1BC79221" w14:textId="53A170F1" w:rsidR="006A1D23" w:rsidRDefault="006A1D23" w:rsidP="00A45096">
      <w:pPr>
        <w:spacing w:line="276" w:lineRule="auto"/>
        <w:jc w:val="center"/>
        <w:rPr>
          <w:rFonts w:ascii="Arial Narrow" w:hAnsi="Arial Narrow" w:cs="Arial"/>
          <w:b/>
        </w:rPr>
      </w:pPr>
      <w:r w:rsidRPr="00BA5887">
        <w:rPr>
          <w:rFonts w:ascii="Montserrat" w:hAnsi="Montserrat" w:cs="Arial"/>
          <w:b/>
          <w:sz w:val="14"/>
        </w:rPr>
        <w:t xml:space="preserve">Tabla </w:t>
      </w:r>
      <w:r w:rsidR="00FB68CB">
        <w:rPr>
          <w:rFonts w:ascii="Montserrat" w:hAnsi="Montserrat" w:cs="Arial"/>
          <w:b/>
          <w:sz w:val="14"/>
        </w:rPr>
        <w:t>40</w:t>
      </w:r>
      <w:r w:rsidRPr="00BA5887">
        <w:rPr>
          <w:rFonts w:ascii="Montserrat" w:hAnsi="Montserrat" w:cs="Arial"/>
          <w:b/>
          <w:sz w:val="14"/>
        </w:rPr>
        <w:t>. Para los Trámites y Solicitudes de Transporte por Ducto de Gas Natural</w:t>
      </w:r>
    </w:p>
    <w:tbl>
      <w:tblPr>
        <w:tblStyle w:val="Tablaconcuadrcula"/>
        <w:tblW w:w="9395" w:type="dxa"/>
        <w:tblLook w:val="04A0" w:firstRow="1" w:lastRow="0" w:firstColumn="1" w:lastColumn="0" w:noHBand="0" w:noVBand="1"/>
      </w:tblPr>
      <w:tblGrid>
        <w:gridCol w:w="602"/>
        <w:gridCol w:w="841"/>
        <w:gridCol w:w="722"/>
        <w:gridCol w:w="723"/>
        <w:gridCol w:w="723"/>
        <w:gridCol w:w="723"/>
        <w:gridCol w:w="723"/>
        <w:gridCol w:w="723"/>
        <w:gridCol w:w="723"/>
        <w:gridCol w:w="723"/>
        <w:gridCol w:w="723"/>
        <w:gridCol w:w="723"/>
        <w:gridCol w:w="723"/>
      </w:tblGrid>
      <w:tr w:rsidR="006A1D23" w14:paraId="252A9974" w14:textId="77777777" w:rsidTr="0017468F">
        <w:tc>
          <w:tcPr>
            <w:tcW w:w="602" w:type="dxa"/>
            <w:tcBorders>
              <w:bottom w:val="single" w:sz="4" w:space="0" w:color="auto"/>
            </w:tcBorders>
            <w:shd w:val="clear" w:color="auto" w:fill="BDD6EE" w:themeFill="accent5" w:themeFillTint="66"/>
            <w:vAlign w:val="center"/>
          </w:tcPr>
          <w:p w14:paraId="523DCCFC" w14:textId="77777777" w:rsidR="006A1D23" w:rsidRPr="001F084C" w:rsidRDefault="006A1D23" w:rsidP="00A45096">
            <w:pPr>
              <w:spacing w:line="276" w:lineRule="auto"/>
              <w:jc w:val="center"/>
              <w:rPr>
                <w:rFonts w:ascii="Montserrat" w:hAnsi="Montserrat" w:cs="Arial"/>
                <w:b/>
                <w:sz w:val="12"/>
                <w:szCs w:val="12"/>
              </w:rPr>
            </w:pPr>
          </w:p>
        </w:tc>
        <w:tc>
          <w:tcPr>
            <w:tcW w:w="841" w:type="dxa"/>
            <w:tcBorders>
              <w:bottom w:val="single" w:sz="4" w:space="0" w:color="auto"/>
            </w:tcBorders>
            <w:shd w:val="clear" w:color="auto" w:fill="BDD6EE" w:themeFill="accent5" w:themeFillTint="66"/>
            <w:vAlign w:val="center"/>
          </w:tcPr>
          <w:p w14:paraId="27EDC6F3"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22" w:type="dxa"/>
            <w:tcBorders>
              <w:bottom w:val="single" w:sz="4" w:space="0" w:color="auto"/>
            </w:tcBorders>
            <w:shd w:val="clear" w:color="auto" w:fill="BDD6EE" w:themeFill="accent5" w:themeFillTint="66"/>
            <w:vAlign w:val="center"/>
          </w:tcPr>
          <w:p w14:paraId="67F6253A"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23" w:type="dxa"/>
            <w:tcBorders>
              <w:bottom w:val="single" w:sz="4" w:space="0" w:color="auto"/>
            </w:tcBorders>
            <w:shd w:val="clear" w:color="auto" w:fill="BDD6EE" w:themeFill="accent5" w:themeFillTint="66"/>
            <w:vAlign w:val="center"/>
          </w:tcPr>
          <w:p w14:paraId="68FF10D0"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23" w:type="dxa"/>
            <w:tcBorders>
              <w:bottom w:val="single" w:sz="4" w:space="0" w:color="auto"/>
            </w:tcBorders>
            <w:shd w:val="clear" w:color="auto" w:fill="BDD6EE" w:themeFill="accent5" w:themeFillTint="66"/>
            <w:vAlign w:val="center"/>
          </w:tcPr>
          <w:p w14:paraId="1C34E73D"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23" w:type="dxa"/>
            <w:tcBorders>
              <w:bottom w:val="single" w:sz="4" w:space="0" w:color="auto"/>
            </w:tcBorders>
            <w:shd w:val="clear" w:color="auto" w:fill="BDD6EE" w:themeFill="accent5" w:themeFillTint="66"/>
            <w:vAlign w:val="center"/>
          </w:tcPr>
          <w:p w14:paraId="3497C350"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23" w:type="dxa"/>
            <w:tcBorders>
              <w:bottom w:val="single" w:sz="4" w:space="0" w:color="auto"/>
            </w:tcBorders>
            <w:shd w:val="clear" w:color="auto" w:fill="BDD6EE" w:themeFill="accent5" w:themeFillTint="66"/>
            <w:vAlign w:val="center"/>
          </w:tcPr>
          <w:p w14:paraId="3D2C97B9"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23" w:type="dxa"/>
            <w:tcBorders>
              <w:bottom w:val="single" w:sz="4" w:space="0" w:color="auto"/>
            </w:tcBorders>
            <w:shd w:val="clear" w:color="auto" w:fill="BDD6EE" w:themeFill="accent5" w:themeFillTint="66"/>
            <w:vAlign w:val="center"/>
          </w:tcPr>
          <w:p w14:paraId="72C56EDE"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23" w:type="dxa"/>
            <w:tcBorders>
              <w:bottom w:val="single" w:sz="4" w:space="0" w:color="auto"/>
            </w:tcBorders>
            <w:shd w:val="clear" w:color="auto" w:fill="BDD6EE" w:themeFill="accent5" w:themeFillTint="66"/>
            <w:vAlign w:val="center"/>
          </w:tcPr>
          <w:p w14:paraId="1B3B329C"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23" w:type="dxa"/>
            <w:tcBorders>
              <w:bottom w:val="single" w:sz="4" w:space="0" w:color="auto"/>
            </w:tcBorders>
            <w:shd w:val="clear" w:color="auto" w:fill="BDD6EE" w:themeFill="accent5" w:themeFillTint="66"/>
            <w:vAlign w:val="center"/>
          </w:tcPr>
          <w:p w14:paraId="49115D2B"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23" w:type="dxa"/>
            <w:tcBorders>
              <w:bottom w:val="single" w:sz="4" w:space="0" w:color="auto"/>
            </w:tcBorders>
            <w:shd w:val="clear" w:color="auto" w:fill="BDD6EE" w:themeFill="accent5" w:themeFillTint="66"/>
            <w:vAlign w:val="center"/>
          </w:tcPr>
          <w:p w14:paraId="3A3013F0"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723" w:type="dxa"/>
            <w:tcBorders>
              <w:bottom w:val="single" w:sz="4" w:space="0" w:color="auto"/>
            </w:tcBorders>
            <w:shd w:val="clear" w:color="auto" w:fill="BDD6EE" w:themeFill="accent5" w:themeFillTint="66"/>
            <w:vAlign w:val="center"/>
          </w:tcPr>
          <w:p w14:paraId="6179A571" w14:textId="77777777" w:rsidR="006A1D23" w:rsidRPr="001B16F1" w:rsidRDefault="006A1D23"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12CCD64A"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723" w:type="dxa"/>
            <w:tcBorders>
              <w:bottom w:val="single" w:sz="4" w:space="0" w:color="auto"/>
            </w:tcBorders>
            <w:shd w:val="clear" w:color="auto" w:fill="BDD6EE" w:themeFill="accent5" w:themeFillTint="66"/>
            <w:vAlign w:val="center"/>
          </w:tcPr>
          <w:p w14:paraId="5745A07C"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17468F" w14:paraId="312A3FFE" w14:textId="77777777" w:rsidTr="0017468F">
        <w:trPr>
          <w:trHeight w:val="270"/>
        </w:trPr>
        <w:tc>
          <w:tcPr>
            <w:tcW w:w="602" w:type="dxa"/>
            <w:tcBorders>
              <w:top w:val="single" w:sz="4" w:space="0" w:color="auto"/>
              <w:bottom w:val="single" w:sz="4" w:space="0" w:color="auto"/>
              <w:right w:val="single" w:sz="4" w:space="0" w:color="auto"/>
            </w:tcBorders>
            <w:shd w:val="clear" w:color="000000" w:fill="FFFFFF"/>
            <w:vAlign w:val="center"/>
          </w:tcPr>
          <w:p w14:paraId="46F999BE" w14:textId="777777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10T</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708BFA4B" w14:textId="37E0DA34"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83</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450DFB25" w14:textId="0A242299"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468837F" w14:textId="4381930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93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8897CCB" w14:textId="05597F6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98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D8579E5" w14:textId="0250CB7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103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4A233AA" w14:textId="4DA89FD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108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DA4C2B2" w14:textId="724BF75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4CDFA83" w14:textId="4057CCE3"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D1030E2" w14:textId="7AFD2FBD"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123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13017E8" w14:textId="25A665F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128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D11F5E5" w14:textId="1660C77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3610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513517E" w14:textId="120DEADA"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4665</w:t>
            </w:r>
          </w:p>
        </w:tc>
      </w:tr>
      <w:tr w:rsidR="0017468F" w14:paraId="746F0264" w14:textId="77777777" w:rsidTr="0017468F">
        <w:trPr>
          <w:trHeight w:val="244"/>
        </w:trPr>
        <w:tc>
          <w:tcPr>
            <w:tcW w:w="602" w:type="dxa"/>
            <w:tcBorders>
              <w:top w:val="single" w:sz="4" w:space="0" w:color="auto"/>
              <w:bottom w:val="single" w:sz="4" w:space="0" w:color="auto"/>
              <w:right w:val="single" w:sz="4" w:space="0" w:color="auto"/>
            </w:tcBorders>
            <w:shd w:val="clear" w:color="000000" w:fill="FFFFFF"/>
            <w:vAlign w:val="center"/>
          </w:tcPr>
          <w:p w14:paraId="3CE5B85C" w14:textId="777777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11TA</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53DE6708" w14:textId="26136AE9"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16236DEF" w14:textId="6203A0E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83D1D00" w14:textId="614B08F6"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B8E652A" w14:textId="1FA0B499"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79</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0CBBFC4" w14:textId="0A61BAC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388B54B" w14:textId="0C540A4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E9FD816" w14:textId="1BCABBD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53195AB" w14:textId="446B1713"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A477426" w14:textId="32F1DF5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23FA408" w14:textId="6B9DE4E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E8492A9" w14:textId="5AD4EED3"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440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EFB2960" w14:textId="3F44782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632</w:t>
            </w:r>
          </w:p>
        </w:tc>
      </w:tr>
      <w:tr w:rsidR="0017468F" w14:paraId="35BDDD95" w14:textId="77777777" w:rsidTr="0017468F">
        <w:trPr>
          <w:trHeight w:val="232"/>
        </w:trPr>
        <w:tc>
          <w:tcPr>
            <w:tcW w:w="602" w:type="dxa"/>
            <w:tcBorders>
              <w:top w:val="single" w:sz="4" w:space="0" w:color="auto"/>
              <w:bottom w:val="single" w:sz="4" w:space="0" w:color="auto"/>
              <w:right w:val="single" w:sz="4" w:space="0" w:color="auto"/>
            </w:tcBorders>
            <w:shd w:val="clear" w:color="000000" w:fill="FFFFFF"/>
            <w:vAlign w:val="center"/>
          </w:tcPr>
          <w:p w14:paraId="61BBB135" w14:textId="777777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12T</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788A3A42" w14:textId="4BF5480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69E9E76A" w14:textId="484FCC5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D5FCE02" w14:textId="2D38C41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F6F1045" w14:textId="73A4501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2D01657" w14:textId="0A1A814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3F5B10A" w14:textId="47D34FC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395B7A2" w14:textId="54403C36"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1B28403" w14:textId="62BCB46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87F4FD6" w14:textId="2397ABE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726C28B" w14:textId="1D7F63A3"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5024DBA" w14:textId="2AD6CB2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46C9C87" w14:textId="7E4C7EF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44</w:t>
            </w:r>
          </w:p>
        </w:tc>
      </w:tr>
      <w:tr w:rsidR="0017468F" w14:paraId="0BA525C6" w14:textId="77777777" w:rsidTr="0017468F">
        <w:trPr>
          <w:trHeight w:val="260"/>
        </w:trPr>
        <w:tc>
          <w:tcPr>
            <w:tcW w:w="602" w:type="dxa"/>
            <w:tcBorders>
              <w:top w:val="single" w:sz="4" w:space="0" w:color="auto"/>
              <w:bottom w:val="single" w:sz="4" w:space="0" w:color="auto"/>
              <w:right w:val="single" w:sz="4" w:space="0" w:color="auto"/>
            </w:tcBorders>
            <w:shd w:val="clear" w:color="000000" w:fill="FFFFFF"/>
            <w:vAlign w:val="center"/>
          </w:tcPr>
          <w:p w14:paraId="4FEA5E3E" w14:textId="777777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13T</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6D2E4471" w14:textId="0FD84C7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23048DAD" w14:textId="29FE567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0BBEB9C" w14:textId="03FB81B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93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44A7745" w14:textId="150FA96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98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7CE635D" w14:textId="6AE48996"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103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3C6CF29" w14:textId="1437D56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108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D0632C8" w14:textId="2693027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1D70929" w14:textId="44F86BC6"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1872FF4" w14:textId="2C8269F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123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A47771C" w14:textId="56BA3D79"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128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2B1545A" w14:textId="3CC0416D"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3610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7FDB8BD" w14:textId="0046C45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4582</w:t>
            </w:r>
          </w:p>
        </w:tc>
      </w:tr>
      <w:tr w:rsidR="0017468F" w14:paraId="572EBF5A" w14:textId="77777777" w:rsidTr="0017468F">
        <w:trPr>
          <w:trHeight w:val="260"/>
        </w:trPr>
        <w:tc>
          <w:tcPr>
            <w:tcW w:w="602" w:type="dxa"/>
            <w:tcBorders>
              <w:top w:val="single" w:sz="4" w:space="0" w:color="auto"/>
              <w:bottom w:val="single" w:sz="4" w:space="0" w:color="auto"/>
              <w:right w:val="single" w:sz="4" w:space="0" w:color="auto"/>
            </w:tcBorders>
            <w:shd w:val="clear" w:color="000000" w:fill="FFFFFF"/>
            <w:vAlign w:val="center"/>
          </w:tcPr>
          <w:p w14:paraId="528307C4" w14:textId="37BDD2D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14T</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07CDCE50" w14:textId="2D0D8873"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7D7079F2" w14:textId="3F54FDC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5</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F034388" w14:textId="27963D5D"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B4293BF" w14:textId="6FC90066"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42AC9F8" w14:textId="4FD9482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8932927" w14:textId="29BB0EB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09E92E3" w14:textId="20EAE83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E75E082" w14:textId="62FD0DF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B32D776" w14:textId="2B48FE2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88083A3" w14:textId="7586D01A"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546DFC7" w14:textId="6AA1E1DE"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216</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B03ADC8" w14:textId="5756996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274</w:t>
            </w:r>
          </w:p>
        </w:tc>
      </w:tr>
    </w:tbl>
    <w:p w14:paraId="6FC9B51F" w14:textId="77777777" w:rsidR="006A1D23" w:rsidRPr="001F084C" w:rsidRDefault="006A1D23" w:rsidP="00A45096">
      <w:pPr>
        <w:spacing w:line="276" w:lineRule="auto"/>
        <w:rPr>
          <w:rFonts w:ascii="Montserrat" w:hAnsi="Montserrat" w:cs="Arial"/>
          <w:sz w:val="16"/>
        </w:rPr>
      </w:pPr>
    </w:p>
    <w:p w14:paraId="28366890" w14:textId="6DC9D82E" w:rsidR="006A1D23" w:rsidRPr="00BA5887" w:rsidRDefault="006A1D23" w:rsidP="00A45096">
      <w:pPr>
        <w:spacing w:line="276" w:lineRule="auto"/>
        <w:jc w:val="center"/>
        <w:rPr>
          <w:rFonts w:ascii="Arial Narrow" w:hAnsi="Arial Narrow" w:cs="Arial"/>
          <w:b/>
          <w:sz w:val="20"/>
        </w:rPr>
      </w:pPr>
      <w:r w:rsidRPr="00BA5887">
        <w:rPr>
          <w:rFonts w:ascii="Montserrat" w:hAnsi="Montserrat" w:cs="Arial"/>
          <w:b/>
          <w:sz w:val="14"/>
        </w:rPr>
        <w:t>Tabla 4</w:t>
      </w:r>
      <w:r w:rsidR="00FB68CB">
        <w:rPr>
          <w:rFonts w:ascii="Montserrat" w:hAnsi="Montserrat" w:cs="Arial"/>
          <w:b/>
          <w:sz w:val="14"/>
        </w:rPr>
        <w:t>1</w:t>
      </w:r>
      <w:r w:rsidRPr="00BA5887">
        <w:rPr>
          <w:rFonts w:ascii="Montserrat" w:hAnsi="Montserrat" w:cs="Arial"/>
          <w:b/>
          <w:sz w:val="14"/>
        </w:rPr>
        <w:t>. Para los Trámites y Solicitudes de Almacenamiento por Ducto de Gas Natural</w:t>
      </w:r>
    </w:p>
    <w:tbl>
      <w:tblPr>
        <w:tblStyle w:val="Tablaconcuadrcula"/>
        <w:tblW w:w="9395" w:type="dxa"/>
        <w:tblLook w:val="04A0" w:firstRow="1" w:lastRow="0" w:firstColumn="1" w:lastColumn="0" w:noHBand="0" w:noVBand="1"/>
      </w:tblPr>
      <w:tblGrid>
        <w:gridCol w:w="602"/>
        <w:gridCol w:w="841"/>
        <w:gridCol w:w="722"/>
        <w:gridCol w:w="723"/>
        <w:gridCol w:w="723"/>
        <w:gridCol w:w="723"/>
        <w:gridCol w:w="723"/>
        <w:gridCol w:w="723"/>
        <w:gridCol w:w="723"/>
        <w:gridCol w:w="723"/>
        <w:gridCol w:w="723"/>
        <w:gridCol w:w="723"/>
        <w:gridCol w:w="723"/>
      </w:tblGrid>
      <w:tr w:rsidR="006A1D23" w14:paraId="29637BC8" w14:textId="77777777" w:rsidTr="0017468F">
        <w:tc>
          <w:tcPr>
            <w:tcW w:w="602" w:type="dxa"/>
            <w:tcBorders>
              <w:bottom w:val="single" w:sz="4" w:space="0" w:color="auto"/>
            </w:tcBorders>
            <w:shd w:val="clear" w:color="auto" w:fill="BDD6EE" w:themeFill="accent5" w:themeFillTint="66"/>
            <w:vAlign w:val="center"/>
          </w:tcPr>
          <w:p w14:paraId="4A56315B" w14:textId="77777777" w:rsidR="006A1D23" w:rsidRPr="001F084C" w:rsidRDefault="006A1D23" w:rsidP="00A45096">
            <w:pPr>
              <w:spacing w:line="276" w:lineRule="auto"/>
              <w:jc w:val="center"/>
              <w:rPr>
                <w:rFonts w:ascii="Montserrat" w:hAnsi="Montserrat" w:cs="Arial"/>
                <w:b/>
                <w:sz w:val="12"/>
                <w:szCs w:val="12"/>
              </w:rPr>
            </w:pPr>
          </w:p>
        </w:tc>
        <w:tc>
          <w:tcPr>
            <w:tcW w:w="841" w:type="dxa"/>
            <w:tcBorders>
              <w:bottom w:val="single" w:sz="4" w:space="0" w:color="auto"/>
            </w:tcBorders>
            <w:shd w:val="clear" w:color="auto" w:fill="BDD6EE" w:themeFill="accent5" w:themeFillTint="66"/>
            <w:vAlign w:val="center"/>
          </w:tcPr>
          <w:p w14:paraId="67B0501D"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22" w:type="dxa"/>
            <w:tcBorders>
              <w:bottom w:val="single" w:sz="4" w:space="0" w:color="auto"/>
            </w:tcBorders>
            <w:shd w:val="clear" w:color="auto" w:fill="BDD6EE" w:themeFill="accent5" w:themeFillTint="66"/>
            <w:vAlign w:val="center"/>
          </w:tcPr>
          <w:p w14:paraId="71FE637D"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23" w:type="dxa"/>
            <w:tcBorders>
              <w:bottom w:val="single" w:sz="4" w:space="0" w:color="auto"/>
            </w:tcBorders>
            <w:shd w:val="clear" w:color="auto" w:fill="BDD6EE" w:themeFill="accent5" w:themeFillTint="66"/>
            <w:vAlign w:val="center"/>
          </w:tcPr>
          <w:p w14:paraId="473BB562"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23" w:type="dxa"/>
            <w:tcBorders>
              <w:bottom w:val="single" w:sz="4" w:space="0" w:color="auto"/>
            </w:tcBorders>
            <w:shd w:val="clear" w:color="auto" w:fill="BDD6EE" w:themeFill="accent5" w:themeFillTint="66"/>
            <w:vAlign w:val="center"/>
          </w:tcPr>
          <w:p w14:paraId="58AA5DEC"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23" w:type="dxa"/>
            <w:tcBorders>
              <w:bottom w:val="single" w:sz="4" w:space="0" w:color="auto"/>
            </w:tcBorders>
            <w:shd w:val="clear" w:color="auto" w:fill="BDD6EE" w:themeFill="accent5" w:themeFillTint="66"/>
            <w:vAlign w:val="center"/>
          </w:tcPr>
          <w:p w14:paraId="1AE2011A"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23" w:type="dxa"/>
            <w:tcBorders>
              <w:bottom w:val="single" w:sz="4" w:space="0" w:color="auto"/>
            </w:tcBorders>
            <w:shd w:val="clear" w:color="auto" w:fill="BDD6EE" w:themeFill="accent5" w:themeFillTint="66"/>
            <w:vAlign w:val="center"/>
          </w:tcPr>
          <w:p w14:paraId="6B50F82B"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23" w:type="dxa"/>
            <w:tcBorders>
              <w:bottom w:val="single" w:sz="4" w:space="0" w:color="auto"/>
            </w:tcBorders>
            <w:shd w:val="clear" w:color="auto" w:fill="BDD6EE" w:themeFill="accent5" w:themeFillTint="66"/>
            <w:vAlign w:val="center"/>
          </w:tcPr>
          <w:p w14:paraId="1C4D6C87"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23" w:type="dxa"/>
            <w:tcBorders>
              <w:bottom w:val="single" w:sz="4" w:space="0" w:color="auto"/>
            </w:tcBorders>
            <w:shd w:val="clear" w:color="auto" w:fill="BDD6EE" w:themeFill="accent5" w:themeFillTint="66"/>
            <w:vAlign w:val="center"/>
          </w:tcPr>
          <w:p w14:paraId="614947E4"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23" w:type="dxa"/>
            <w:tcBorders>
              <w:bottom w:val="single" w:sz="4" w:space="0" w:color="auto"/>
            </w:tcBorders>
            <w:shd w:val="clear" w:color="auto" w:fill="BDD6EE" w:themeFill="accent5" w:themeFillTint="66"/>
            <w:vAlign w:val="center"/>
          </w:tcPr>
          <w:p w14:paraId="5357CF4B"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23" w:type="dxa"/>
            <w:tcBorders>
              <w:bottom w:val="single" w:sz="4" w:space="0" w:color="auto"/>
            </w:tcBorders>
            <w:shd w:val="clear" w:color="auto" w:fill="BDD6EE" w:themeFill="accent5" w:themeFillTint="66"/>
            <w:vAlign w:val="center"/>
          </w:tcPr>
          <w:p w14:paraId="6AB84570"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723" w:type="dxa"/>
            <w:tcBorders>
              <w:bottom w:val="single" w:sz="4" w:space="0" w:color="auto"/>
            </w:tcBorders>
            <w:shd w:val="clear" w:color="auto" w:fill="BDD6EE" w:themeFill="accent5" w:themeFillTint="66"/>
            <w:vAlign w:val="center"/>
          </w:tcPr>
          <w:p w14:paraId="3A4CC7AF" w14:textId="77777777" w:rsidR="006A1D23" w:rsidRPr="001B16F1" w:rsidRDefault="006A1D23"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2E9550ED"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723" w:type="dxa"/>
            <w:tcBorders>
              <w:bottom w:val="single" w:sz="4" w:space="0" w:color="auto"/>
            </w:tcBorders>
            <w:shd w:val="clear" w:color="auto" w:fill="BDD6EE" w:themeFill="accent5" w:themeFillTint="66"/>
            <w:vAlign w:val="center"/>
          </w:tcPr>
          <w:p w14:paraId="314E7176"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17468F" w14:paraId="4073F2CB" w14:textId="77777777" w:rsidTr="0017468F">
        <w:trPr>
          <w:trHeight w:val="270"/>
        </w:trPr>
        <w:tc>
          <w:tcPr>
            <w:tcW w:w="602" w:type="dxa"/>
            <w:tcBorders>
              <w:top w:val="single" w:sz="4" w:space="0" w:color="auto"/>
              <w:bottom w:val="single" w:sz="4" w:space="0" w:color="auto"/>
              <w:right w:val="single" w:sz="4" w:space="0" w:color="auto"/>
            </w:tcBorders>
            <w:shd w:val="clear" w:color="000000" w:fill="FFFFFF"/>
            <w:vAlign w:val="center"/>
          </w:tcPr>
          <w:p w14:paraId="04332C46" w14:textId="777777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10T</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3A361B13" w14:textId="7240DED4"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48B970BC" w14:textId="58B348F3"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D26A50E" w14:textId="0980F87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E96CBE0" w14:textId="258FE9C6"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A181649" w14:textId="5AABB846"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91BB40E" w14:textId="2D93C8C9"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6D74625" w14:textId="745B7FD6"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BAAB0BD" w14:textId="519C5D1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E4B1E72" w14:textId="4BF0C68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2DBE8CF" w14:textId="7F583C3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9</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97F2E88" w14:textId="2133B5E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225</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F28EF5F" w14:textId="7C05848D"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300</w:t>
            </w:r>
          </w:p>
        </w:tc>
      </w:tr>
      <w:tr w:rsidR="0017468F" w14:paraId="7D5792D2" w14:textId="77777777" w:rsidTr="0017468F">
        <w:trPr>
          <w:trHeight w:val="244"/>
        </w:trPr>
        <w:tc>
          <w:tcPr>
            <w:tcW w:w="602" w:type="dxa"/>
            <w:tcBorders>
              <w:top w:val="single" w:sz="4" w:space="0" w:color="auto"/>
              <w:bottom w:val="single" w:sz="4" w:space="0" w:color="auto"/>
              <w:right w:val="single" w:sz="4" w:space="0" w:color="auto"/>
            </w:tcBorders>
            <w:shd w:val="clear" w:color="000000" w:fill="FFFFFF"/>
            <w:vAlign w:val="center"/>
          </w:tcPr>
          <w:p w14:paraId="3B362313" w14:textId="777777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11TA</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26EC54C3" w14:textId="2C98E13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537C93E8" w14:textId="44CF81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D4307AA" w14:textId="7BDCA81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F8A0389" w14:textId="0D4AF70E"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CB6857F" w14:textId="344082A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12C3419" w14:textId="19A327E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7D7908D" w14:textId="4E8237EE"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3D15999" w14:textId="02A0B6B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1671D66" w14:textId="44828EA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BDF8B39" w14:textId="1859E5E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9ECFA3F" w14:textId="7465DD09"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5</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34947E3" w14:textId="07FFF82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r>
      <w:tr w:rsidR="0017468F" w14:paraId="2E691A76" w14:textId="77777777" w:rsidTr="00B905B1">
        <w:trPr>
          <w:trHeight w:val="232"/>
        </w:trPr>
        <w:tc>
          <w:tcPr>
            <w:tcW w:w="602" w:type="dxa"/>
            <w:tcBorders>
              <w:top w:val="single" w:sz="4" w:space="0" w:color="auto"/>
              <w:bottom w:val="single" w:sz="4" w:space="0" w:color="auto"/>
              <w:right w:val="single" w:sz="4" w:space="0" w:color="auto"/>
            </w:tcBorders>
            <w:shd w:val="clear" w:color="000000" w:fill="FFFFFF"/>
            <w:vAlign w:val="center"/>
          </w:tcPr>
          <w:p w14:paraId="23A88DCF" w14:textId="777777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12T</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1454FA12" w14:textId="3D618C1E"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1B0A3D0A" w14:textId="2D08ED6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2D45A75" w14:textId="4012E6E4" w:rsidR="0017468F" w:rsidRPr="0017468F" w:rsidRDefault="00B905B1" w:rsidP="00A45096">
            <w:pPr>
              <w:spacing w:line="276" w:lineRule="auto"/>
              <w:jc w:val="center"/>
              <w:rPr>
                <w:rFonts w:ascii="Montserrat" w:hAnsi="Montserrat" w:cs="Arial"/>
                <w:sz w:val="10"/>
                <w:szCs w:val="10"/>
              </w:rPr>
            </w:pPr>
            <w:r>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79F32B0" w14:textId="5EDAED63" w:rsidR="0017468F" w:rsidRPr="0017468F" w:rsidRDefault="00B905B1" w:rsidP="00A45096">
            <w:pPr>
              <w:spacing w:line="276" w:lineRule="auto"/>
              <w:jc w:val="center"/>
              <w:rPr>
                <w:rFonts w:ascii="Montserrat" w:hAnsi="Montserrat" w:cs="Arial"/>
                <w:sz w:val="10"/>
                <w:szCs w:val="10"/>
              </w:rPr>
            </w:pPr>
            <w:r>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1687144" w14:textId="35575BD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ECE03AF" w14:textId="39D32A83" w:rsidR="0017468F" w:rsidRPr="0017468F" w:rsidRDefault="00B905B1" w:rsidP="00A45096">
            <w:pPr>
              <w:spacing w:line="276" w:lineRule="auto"/>
              <w:jc w:val="center"/>
              <w:rPr>
                <w:rFonts w:ascii="Montserrat" w:hAnsi="Montserrat" w:cs="Arial"/>
                <w:sz w:val="10"/>
                <w:szCs w:val="10"/>
              </w:rPr>
            </w:pPr>
            <w:r>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0704370" w14:textId="70CE9D0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DD80B10" w14:textId="678A5E34" w:rsidR="0017468F" w:rsidRPr="0017468F" w:rsidRDefault="00B905B1" w:rsidP="00A45096">
            <w:pPr>
              <w:spacing w:line="276" w:lineRule="auto"/>
              <w:jc w:val="center"/>
              <w:rPr>
                <w:rFonts w:ascii="Montserrat" w:hAnsi="Montserrat" w:cs="Arial"/>
                <w:sz w:val="10"/>
                <w:szCs w:val="10"/>
              </w:rPr>
            </w:pPr>
            <w:r>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42D2388" w14:textId="1BFB00B4" w:rsidR="0017468F" w:rsidRPr="0017468F" w:rsidRDefault="00B905B1" w:rsidP="00A45096">
            <w:pPr>
              <w:spacing w:line="276" w:lineRule="auto"/>
              <w:jc w:val="center"/>
              <w:rPr>
                <w:rFonts w:ascii="Montserrat" w:hAnsi="Montserrat" w:cs="Arial"/>
                <w:sz w:val="10"/>
                <w:szCs w:val="10"/>
              </w:rPr>
            </w:pPr>
            <w:r>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52B8CD28" w14:textId="54F21F0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6A34C94" w14:textId="275A2279" w:rsidR="0017468F" w:rsidRPr="0017468F" w:rsidRDefault="00B905B1" w:rsidP="00A45096">
            <w:pPr>
              <w:spacing w:line="276" w:lineRule="auto"/>
              <w:jc w:val="center"/>
              <w:rPr>
                <w:rFonts w:ascii="Montserrat" w:hAnsi="Montserrat" w:cs="Arial"/>
                <w:sz w:val="10"/>
                <w:szCs w:val="10"/>
              </w:rPr>
            </w:pPr>
            <w:r>
              <w:rPr>
                <w:rFonts w:ascii="Montserrat" w:hAnsi="Montserrat" w:cs="Arial"/>
                <w:sz w:val="10"/>
                <w:szCs w:val="10"/>
              </w:rPr>
              <w:t>5</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11BD8377" w14:textId="6B120312" w:rsidR="0017468F" w:rsidRPr="0017468F" w:rsidRDefault="00B905B1" w:rsidP="00A45096">
            <w:pPr>
              <w:spacing w:line="276" w:lineRule="auto"/>
              <w:jc w:val="center"/>
              <w:rPr>
                <w:rFonts w:ascii="Montserrat" w:hAnsi="Montserrat" w:cs="Arial"/>
                <w:sz w:val="10"/>
                <w:szCs w:val="10"/>
              </w:rPr>
            </w:pPr>
            <w:r>
              <w:rPr>
                <w:rFonts w:ascii="Montserrat" w:hAnsi="Montserrat" w:cs="Arial"/>
                <w:sz w:val="10"/>
                <w:szCs w:val="10"/>
              </w:rPr>
              <w:t>7</w:t>
            </w:r>
          </w:p>
        </w:tc>
      </w:tr>
      <w:tr w:rsidR="0017468F" w14:paraId="7710B15C" w14:textId="77777777" w:rsidTr="0017468F">
        <w:trPr>
          <w:trHeight w:val="260"/>
        </w:trPr>
        <w:tc>
          <w:tcPr>
            <w:tcW w:w="602" w:type="dxa"/>
            <w:tcBorders>
              <w:top w:val="single" w:sz="4" w:space="0" w:color="auto"/>
              <w:bottom w:val="single" w:sz="4" w:space="0" w:color="auto"/>
              <w:right w:val="single" w:sz="4" w:space="0" w:color="auto"/>
            </w:tcBorders>
            <w:shd w:val="clear" w:color="000000" w:fill="FFFFFF"/>
            <w:vAlign w:val="center"/>
          </w:tcPr>
          <w:p w14:paraId="1128FD7B" w14:textId="77777777"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13T</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6C911EA3" w14:textId="2D64999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165153F2" w14:textId="4C6E01F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90E20CA" w14:textId="3F98E23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E0CAFDD" w14:textId="71F74EA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7C379E5" w14:textId="645BC6D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7</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127FA0A" w14:textId="0B1ABB2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5B04626" w14:textId="4107BAD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67FE4A9" w14:textId="29306E8F"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37424D4" w14:textId="3717A38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8</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9B58F31" w14:textId="4D2BCB1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9</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5430ACB" w14:textId="4608FEBD"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225</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801C5DD" w14:textId="38B6A439"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294</w:t>
            </w:r>
          </w:p>
        </w:tc>
      </w:tr>
      <w:tr w:rsidR="0017468F" w14:paraId="2BD4BFAB" w14:textId="77777777" w:rsidTr="0017468F">
        <w:trPr>
          <w:trHeight w:val="260"/>
        </w:trPr>
        <w:tc>
          <w:tcPr>
            <w:tcW w:w="602" w:type="dxa"/>
            <w:tcBorders>
              <w:top w:val="single" w:sz="4" w:space="0" w:color="auto"/>
              <w:bottom w:val="single" w:sz="4" w:space="0" w:color="auto"/>
              <w:right w:val="single" w:sz="4" w:space="0" w:color="auto"/>
            </w:tcBorders>
            <w:shd w:val="clear" w:color="000000" w:fill="FFFFFF"/>
            <w:vAlign w:val="center"/>
          </w:tcPr>
          <w:p w14:paraId="6D9B674B" w14:textId="4644F78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14T</w:t>
            </w:r>
          </w:p>
        </w:tc>
        <w:tc>
          <w:tcPr>
            <w:tcW w:w="841" w:type="dxa"/>
            <w:tcBorders>
              <w:top w:val="single" w:sz="4" w:space="0" w:color="auto"/>
              <w:left w:val="single" w:sz="4" w:space="0" w:color="auto"/>
              <w:bottom w:val="single" w:sz="4" w:space="0" w:color="auto"/>
              <w:right w:val="single" w:sz="4" w:space="0" w:color="auto"/>
            </w:tcBorders>
            <w:shd w:val="clear" w:color="000000" w:fill="FFFFFF"/>
            <w:vAlign w:val="center"/>
          </w:tcPr>
          <w:p w14:paraId="7DD68A96" w14:textId="206E728A"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14:paraId="2A8F9919" w14:textId="7E85580D"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1F1309E" w14:textId="14C1DF7A"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7CE303BF" w14:textId="5D58CBFA"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C13BB3C" w14:textId="4695220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0C02C896" w14:textId="463D86A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1D5E986" w14:textId="2A9FCF5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66C9B02" w14:textId="442CF72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6F839A0E" w14:textId="139730E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0</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26B9EE5E" w14:textId="6CA35864"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45FA598D" w14:textId="597EE16D"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3</w:t>
            </w:r>
          </w:p>
        </w:tc>
        <w:tc>
          <w:tcPr>
            <w:tcW w:w="723" w:type="dxa"/>
            <w:tcBorders>
              <w:top w:val="single" w:sz="4" w:space="0" w:color="auto"/>
              <w:left w:val="single" w:sz="4" w:space="0" w:color="auto"/>
              <w:bottom w:val="single" w:sz="4" w:space="0" w:color="auto"/>
              <w:right w:val="single" w:sz="4" w:space="0" w:color="auto"/>
            </w:tcBorders>
            <w:shd w:val="clear" w:color="000000" w:fill="FFFFFF"/>
            <w:vAlign w:val="center"/>
          </w:tcPr>
          <w:p w14:paraId="304A420D" w14:textId="1BC8FB34"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5</w:t>
            </w:r>
          </w:p>
        </w:tc>
      </w:tr>
    </w:tbl>
    <w:p w14:paraId="5670FCD9" w14:textId="77777777" w:rsidR="006A1D23" w:rsidRPr="005E3AC1" w:rsidRDefault="006A1D23" w:rsidP="00A45096">
      <w:pPr>
        <w:spacing w:line="276" w:lineRule="auto"/>
        <w:ind w:left="709"/>
        <w:contextualSpacing/>
        <w:rPr>
          <w:rFonts w:ascii="Arial Narrow" w:hAnsi="Arial Narrow" w:cs="Arial"/>
          <w:b/>
        </w:rPr>
      </w:pPr>
    </w:p>
    <w:p w14:paraId="47A0F65C" w14:textId="45B888CE" w:rsidR="006A1D23" w:rsidRDefault="006A1D23" w:rsidP="00A45096">
      <w:pPr>
        <w:spacing w:line="276" w:lineRule="auto"/>
        <w:jc w:val="center"/>
        <w:rPr>
          <w:rFonts w:ascii="Arial Narrow" w:hAnsi="Arial Narrow" w:cs="Arial"/>
          <w:b/>
        </w:rPr>
      </w:pPr>
      <w:r w:rsidRPr="00BA5887">
        <w:rPr>
          <w:rFonts w:ascii="Montserrat" w:hAnsi="Montserrat" w:cs="Arial"/>
          <w:b/>
          <w:sz w:val="14"/>
        </w:rPr>
        <w:t>Tabla 4</w:t>
      </w:r>
      <w:r w:rsidR="00FB68CB">
        <w:rPr>
          <w:rFonts w:ascii="Montserrat" w:hAnsi="Montserrat" w:cs="Arial"/>
          <w:b/>
          <w:sz w:val="14"/>
        </w:rPr>
        <w:t>2</w:t>
      </w:r>
      <w:r w:rsidRPr="00BA5887">
        <w:rPr>
          <w:rFonts w:ascii="Montserrat" w:hAnsi="Montserrat" w:cs="Arial"/>
          <w:b/>
          <w:sz w:val="14"/>
        </w:rPr>
        <w:t>. Para las Acciones Regulatorias de Transporte por Ducto y Almacenamiento de Gas Natural</w:t>
      </w:r>
    </w:p>
    <w:tbl>
      <w:tblPr>
        <w:tblStyle w:val="Tablaconcuadrcula"/>
        <w:tblW w:w="9395" w:type="dxa"/>
        <w:tblLook w:val="04A0" w:firstRow="1" w:lastRow="0" w:firstColumn="1" w:lastColumn="0" w:noHBand="0" w:noVBand="1"/>
      </w:tblPr>
      <w:tblGrid>
        <w:gridCol w:w="704"/>
        <w:gridCol w:w="779"/>
        <w:gridCol w:w="718"/>
        <w:gridCol w:w="719"/>
        <w:gridCol w:w="719"/>
        <w:gridCol w:w="719"/>
        <w:gridCol w:w="719"/>
        <w:gridCol w:w="719"/>
        <w:gridCol w:w="719"/>
        <w:gridCol w:w="719"/>
        <w:gridCol w:w="719"/>
        <w:gridCol w:w="721"/>
        <w:gridCol w:w="721"/>
      </w:tblGrid>
      <w:tr w:rsidR="006A1D23" w14:paraId="45425816" w14:textId="77777777" w:rsidTr="0017468F">
        <w:tc>
          <w:tcPr>
            <w:tcW w:w="704" w:type="dxa"/>
            <w:tcBorders>
              <w:bottom w:val="single" w:sz="4" w:space="0" w:color="auto"/>
            </w:tcBorders>
            <w:shd w:val="clear" w:color="auto" w:fill="BDD6EE" w:themeFill="accent5" w:themeFillTint="66"/>
            <w:vAlign w:val="center"/>
          </w:tcPr>
          <w:p w14:paraId="051805FC" w14:textId="77777777" w:rsidR="006A1D23" w:rsidRPr="001F084C" w:rsidRDefault="006A1D23" w:rsidP="00A45096">
            <w:pPr>
              <w:spacing w:line="276" w:lineRule="auto"/>
              <w:jc w:val="center"/>
              <w:rPr>
                <w:rFonts w:ascii="Montserrat" w:hAnsi="Montserrat" w:cs="Arial"/>
                <w:b/>
                <w:sz w:val="12"/>
                <w:szCs w:val="12"/>
              </w:rPr>
            </w:pPr>
          </w:p>
        </w:tc>
        <w:tc>
          <w:tcPr>
            <w:tcW w:w="779" w:type="dxa"/>
            <w:tcBorders>
              <w:bottom w:val="single" w:sz="4" w:space="0" w:color="auto"/>
            </w:tcBorders>
            <w:shd w:val="clear" w:color="auto" w:fill="BDD6EE" w:themeFill="accent5" w:themeFillTint="66"/>
            <w:vAlign w:val="center"/>
          </w:tcPr>
          <w:p w14:paraId="05AA50DE"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18" w:type="dxa"/>
            <w:tcBorders>
              <w:bottom w:val="single" w:sz="4" w:space="0" w:color="auto"/>
            </w:tcBorders>
            <w:shd w:val="clear" w:color="auto" w:fill="BDD6EE" w:themeFill="accent5" w:themeFillTint="66"/>
            <w:vAlign w:val="center"/>
          </w:tcPr>
          <w:p w14:paraId="71ED1097"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19" w:type="dxa"/>
            <w:tcBorders>
              <w:bottom w:val="single" w:sz="4" w:space="0" w:color="auto"/>
            </w:tcBorders>
            <w:shd w:val="clear" w:color="auto" w:fill="BDD6EE" w:themeFill="accent5" w:themeFillTint="66"/>
            <w:vAlign w:val="center"/>
          </w:tcPr>
          <w:p w14:paraId="2EA256AF"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19" w:type="dxa"/>
            <w:tcBorders>
              <w:bottom w:val="single" w:sz="4" w:space="0" w:color="auto"/>
            </w:tcBorders>
            <w:shd w:val="clear" w:color="auto" w:fill="BDD6EE" w:themeFill="accent5" w:themeFillTint="66"/>
            <w:vAlign w:val="center"/>
          </w:tcPr>
          <w:p w14:paraId="24E44BB8"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19" w:type="dxa"/>
            <w:tcBorders>
              <w:bottom w:val="single" w:sz="4" w:space="0" w:color="auto"/>
            </w:tcBorders>
            <w:shd w:val="clear" w:color="auto" w:fill="BDD6EE" w:themeFill="accent5" w:themeFillTint="66"/>
            <w:vAlign w:val="center"/>
          </w:tcPr>
          <w:p w14:paraId="6539AB02"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19" w:type="dxa"/>
            <w:tcBorders>
              <w:bottom w:val="single" w:sz="4" w:space="0" w:color="auto"/>
            </w:tcBorders>
            <w:shd w:val="clear" w:color="auto" w:fill="BDD6EE" w:themeFill="accent5" w:themeFillTint="66"/>
            <w:vAlign w:val="center"/>
          </w:tcPr>
          <w:p w14:paraId="70624B68"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19" w:type="dxa"/>
            <w:tcBorders>
              <w:bottom w:val="single" w:sz="4" w:space="0" w:color="auto"/>
            </w:tcBorders>
            <w:shd w:val="clear" w:color="auto" w:fill="BDD6EE" w:themeFill="accent5" w:themeFillTint="66"/>
            <w:vAlign w:val="center"/>
          </w:tcPr>
          <w:p w14:paraId="05F3D344"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19" w:type="dxa"/>
            <w:tcBorders>
              <w:bottom w:val="single" w:sz="4" w:space="0" w:color="auto"/>
            </w:tcBorders>
            <w:shd w:val="clear" w:color="auto" w:fill="BDD6EE" w:themeFill="accent5" w:themeFillTint="66"/>
            <w:vAlign w:val="center"/>
          </w:tcPr>
          <w:p w14:paraId="75FC7C31"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19" w:type="dxa"/>
            <w:tcBorders>
              <w:bottom w:val="single" w:sz="4" w:space="0" w:color="auto"/>
            </w:tcBorders>
            <w:shd w:val="clear" w:color="auto" w:fill="BDD6EE" w:themeFill="accent5" w:themeFillTint="66"/>
            <w:vAlign w:val="center"/>
          </w:tcPr>
          <w:p w14:paraId="72354F3F"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19" w:type="dxa"/>
            <w:tcBorders>
              <w:bottom w:val="single" w:sz="4" w:space="0" w:color="auto"/>
            </w:tcBorders>
            <w:shd w:val="clear" w:color="auto" w:fill="BDD6EE" w:themeFill="accent5" w:themeFillTint="66"/>
            <w:vAlign w:val="center"/>
          </w:tcPr>
          <w:p w14:paraId="022E1003"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721" w:type="dxa"/>
            <w:tcBorders>
              <w:bottom w:val="single" w:sz="4" w:space="0" w:color="auto"/>
            </w:tcBorders>
            <w:shd w:val="clear" w:color="auto" w:fill="BDD6EE" w:themeFill="accent5" w:themeFillTint="66"/>
            <w:vAlign w:val="center"/>
          </w:tcPr>
          <w:p w14:paraId="3C28FAC3" w14:textId="77777777" w:rsidR="006A1D23" w:rsidRPr="001B16F1" w:rsidRDefault="006A1D23"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0B28E31C"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721" w:type="dxa"/>
            <w:tcBorders>
              <w:bottom w:val="single" w:sz="4" w:space="0" w:color="auto"/>
            </w:tcBorders>
            <w:shd w:val="clear" w:color="auto" w:fill="BDD6EE" w:themeFill="accent5" w:themeFillTint="66"/>
            <w:vAlign w:val="center"/>
          </w:tcPr>
          <w:p w14:paraId="3A9D729A" w14:textId="77777777" w:rsidR="006A1D23" w:rsidRPr="001B16F1" w:rsidRDefault="006A1D23"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17468F" w14:paraId="21F7974A" w14:textId="77777777" w:rsidTr="0017468F">
        <w:trPr>
          <w:trHeight w:val="290"/>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D3A0B2D" w14:textId="6DBE7427" w:rsidR="0017468F"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t xml:space="preserve">26 </w:t>
            </w:r>
            <w:r w:rsidR="0017468F"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56CB8640" w14:textId="48E9F94A"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95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58EA3B56" w14:textId="42E4C8D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100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CF33646" w14:textId="26946BF0"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105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975E1B7" w14:textId="6C42DAA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A60EB7F" w14:textId="77CE1058"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116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3371B96" w14:textId="772C625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121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42A2907" w14:textId="5951C5E1"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126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074BBB9" w14:textId="62463642"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131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9527B4E" w14:textId="1FE7BFA5"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137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C5123AB" w14:textId="2FACBE93"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142</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2FD24A23" w14:textId="68880A3B"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3940</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3172F396" w14:textId="23B8275C" w:rsidR="0017468F" w:rsidRPr="0017468F" w:rsidRDefault="0017468F" w:rsidP="00A45096">
            <w:pPr>
              <w:spacing w:line="276" w:lineRule="auto"/>
              <w:jc w:val="center"/>
              <w:rPr>
                <w:rFonts w:ascii="Montserrat" w:hAnsi="Montserrat" w:cs="Arial"/>
                <w:sz w:val="10"/>
                <w:szCs w:val="10"/>
              </w:rPr>
            </w:pPr>
            <w:r w:rsidRPr="0017468F">
              <w:rPr>
                <w:rFonts w:ascii="Montserrat" w:hAnsi="Montserrat" w:cs="Arial"/>
                <w:sz w:val="10"/>
                <w:szCs w:val="10"/>
              </w:rPr>
              <w:t>5123</w:t>
            </w:r>
          </w:p>
        </w:tc>
      </w:tr>
      <w:tr w:rsidR="00036971" w14:paraId="049D6D94" w14:textId="77777777" w:rsidTr="0017468F">
        <w:trPr>
          <w:trHeight w:val="290"/>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81C0D25" w14:textId="15B9461B" w:rsidR="00036971"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t>31 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77312745" w14:textId="6139583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33BC724F" w14:textId="6FF9B87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F7A1E6F" w14:textId="5A2613C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AEE6B14" w14:textId="01D0B63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78EC78A" w14:textId="3EEC4E47"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B89DAEB" w14:textId="0A83C6E6"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2A01E6C" w14:textId="7C722C82"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3BBDFCA" w14:textId="432277F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98517F4" w14:textId="1C60A7E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1F4E81A" w14:textId="43152D38"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2B78D5AF" w14:textId="1E7485F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110</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55AA62CE" w14:textId="7743957D"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165</w:t>
            </w:r>
          </w:p>
        </w:tc>
      </w:tr>
      <w:tr w:rsidR="00036971" w14:paraId="2B9DD933" w14:textId="77777777" w:rsidTr="0017468F">
        <w:trPr>
          <w:trHeight w:val="280"/>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273A489" w14:textId="6140390C" w:rsidR="00036971"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lastRenderedPageBreak/>
              <w:t xml:space="preserve">33 </w:t>
            </w:r>
            <w:r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197BED85" w14:textId="59FB6AA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95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4253C150" w14:textId="50B9584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22BE42B" w14:textId="2AFEF50A"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8DD11C0" w14:textId="577B328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3FEBB35" w14:textId="030033B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E60AC87" w14:textId="579B7062"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DC7B3CC" w14:textId="249CDC52"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1498395" w14:textId="5CFCB3F7"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C49C93E" w14:textId="069E489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5BA0866" w14:textId="618C3DCA"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142</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4CE0DF5C" w14:textId="7FDC431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3940</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69E5B000" w14:textId="4F2CFFF6"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5123</w:t>
            </w:r>
          </w:p>
        </w:tc>
      </w:tr>
      <w:tr w:rsidR="00036971" w14:paraId="69C3D8E9" w14:textId="77777777" w:rsidTr="0017468F">
        <w:trPr>
          <w:trHeight w:val="27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1A25444" w14:textId="2C8A03C8" w:rsidR="00036971"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t xml:space="preserve">34 </w:t>
            </w:r>
            <w:r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2B878D45" w14:textId="08AE9419"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95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0A435E5F" w14:textId="023B33AB"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5880EDE" w14:textId="28E3240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FAF48DE" w14:textId="0B6A137D"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28B4DE7" w14:textId="1309F978"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5388E48" w14:textId="19659D6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5B72132" w14:textId="24C98358"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D81481D" w14:textId="34172BB2"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3B86F47" w14:textId="6830A6F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591E278" w14:textId="262DA49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142</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48A9C9D2" w14:textId="7F44A7AD"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3940</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34B047EB" w14:textId="7211F93B"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5123</w:t>
            </w:r>
          </w:p>
        </w:tc>
      </w:tr>
      <w:tr w:rsidR="00036971" w14:paraId="113C36F5" w14:textId="77777777" w:rsidTr="0017468F">
        <w:trPr>
          <w:trHeight w:val="279"/>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0A500DB" w14:textId="509DE949"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w:t>
            </w:r>
            <w:r>
              <w:rPr>
                <w:rFonts w:ascii="Montserrat" w:hAnsi="Montserrat" w:cs="Arial"/>
                <w:sz w:val="10"/>
                <w:szCs w:val="10"/>
              </w:rPr>
              <w:t xml:space="preserve">7 </w:t>
            </w:r>
            <w:r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251E881C" w14:textId="6AECA75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1F5856A4" w14:textId="71E09040"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B009B76" w14:textId="6F640A10"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158B518" w14:textId="7BE31F5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328082D" w14:textId="1314624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1CE7180" w14:textId="7DC29A70"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7E527ED" w14:textId="3258558B"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D395C47" w14:textId="1AFE793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C95FDF0" w14:textId="42A7F207"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13BBA7B" w14:textId="62F538B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3B6DAF71" w14:textId="6377B65B"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110</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79F042B6" w14:textId="2A8EAD5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165</w:t>
            </w:r>
          </w:p>
        </w:tc>
      </w:tr>
      <w:tr w:rsidR="00036971" w14:paraId="480845FA" w14:textId="77777777" w:rsidTr="0017468F">
        <w:trPr>
          <w:trHeight w:val="268"/>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E150BC7" w14:textId="5310865C"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w:t>
            </w:r>
            <w:r>
              <w:rPr>
                <w:rFonts w:ascii="Montserrat" w:hAnsi="Montserrat" w:cs="Arial"/>
                <w:sz w:val="10"/>
                <w:szCs w:val="10"/>
              </w:rPr>
              <w:t xml:space="preserve">8 </w:t>
            </w:r>
            <w:r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1871A2AB" w14:textId="6453640A"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2</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5A7A37A3" w14:textId="03F83FB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DB546ED" w14:textId="3D3C3AFB"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E6EBC5A" w14:textId="4C872D1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93CA2C3" w14:textId="38F7D175"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63CD30D" w14:textId="1353D9E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6798D1D" w14:textId="6AB04DEB"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02760E2" w14:textId="047DC46C"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1BCA5A8" w14:textId="5B574DC5"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D2BD28F" w14:textId="63E249B9"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65397816" w14:textId="7AA0411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109</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68C0D069" w14:textId="5FBF083A"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137</w:t>
            </w:r>
          </w:p>
        </w:tc>
      </w:tr>
      <w:tr w:rsidR="00036971" w14:paraId="3C79AB5A" w14:textId="77777777" w:rsidTr="0017468F">
        <w:trPr>
          <w:trHeight w:val="272"/>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0716F00" w14:textId="11A5CBA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w:t>
            </w:r>
            <w:r>
              <w:rPr>
                <w:rFonts w:ascii="Montserrat" w:hAnsi="Montserrat" w:cs="Arial"/>
                <w:sz w:val="10"/>
                <w:szCs w:val="10"/>
              </w:rPr>
              <w:t xml:space="preserve">8 </w:t>
            </w:r>
            <w:r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1ABC0B0D" w14:textId="7797D7B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95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3B00A01B" w14:textId="408915A5"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20AFB7F" w14:textId="144A6AE9"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A5F0477" w14:textId="05B146B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A3B0E17" w14:textId="68C7EFD6"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6985F6C" w14:textId="5908D1AD"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E918E9F" w14:textId="1483A579"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119422E" w14:textId="70A09C0B"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10C9F13" w14:textId="01963D2D"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C3F76DE" w14:textId="7EA89D5A"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142</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69BFE9C1" w14:textId="5669380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3940</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0277796B" w14:textId="400FAABE"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5123</w:t>
            </w:r>
          </w:p>
        </w:tc>
      </w:tr>
      <w:tr w:rsidR="00036971" w14:paraId="1DCE7071" w14:textId="77777777" w:rsidTr="0017468F">
        <w:trPr>
          <w:trHeight w:val="27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2AF7F5B" w14:textId="6EE0BB9D" w:rsidR="00036971"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t xml:space="preserve">50 </w:t>
            </w:r>
            <w:r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41B58081" w14:textId="72072B5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6B0FA269" w14:textId="6297985E"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1D69645" w14:textId="3068FE70"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04FC649" w14:textId="5E6E482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F76A39A" w14:textId="31448D89"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56F36EC" w14:textId="698D5938"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69AA579" w14:textId="3EFF1216"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5CACD1A" w14:textId="089BE120"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02B367D" w14:textId="40BDB7F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64D61D4B" w14:textId="7DABA98B"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052EB5D1" w14:textId="4CD80338"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34</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6C01D828" w14:textId="23E253FE"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44</w:t>
            </w:r>
          </w:p>
        </w:tc>
      </w:tr>
      <w:tr w:rsidR="00036971" w14:paraId="2BBB73CF" w14:textId="77777777" w:rsidTr="00036971">
        <w:trPr>
          <w:trHeight w:val="27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CDB3325" w14:textId="547F51EE" w:rsidR="00036971"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t>51 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30460C0D" w14:textId="6745BD75"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1</w:t>
            </w:r>
          </w:p>
        </w:tc>
        <w:tc>
          <w:tcPr>
            <w:tcW w:w="718" w:type="dxa"/>
            <w:tcBorders>
              <w:top w:val="single" w:sz="4" w:space="0" w:color="auto"/>
              <w:left w:val="nil"/>
              <w:bottom w:val="single" w:sz="4" w:space="0" w:color="auto"/>
              <w:right w:val="single" w:sz="4" w:space="0" w:color="auto"/>
            </w:tcBorders>
            <w:shd w:val="clear" w:color="000000" w:fill="FFFFFF"/>
            <w:vAlign w:val="center"/>
          </w:tcPr>
          <w:p w14:paraId="0A492113" w14:textId="79821B39"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0</w:t>
            </w:r>
          </w:p>
        </w:tc>
        <w:tc>
          <w:tcPr>
            <w:tcW w:w="719" w:type="dxa"/>
            <w:tcBorders>
              <w:top w:val="single" w:sz="4" w:space="0" w:color="auto"/>
              <w:left w:val="nil"/>
              <w:bottom w:val="single" w:sz="4" w:space="0" w:color="auto"/>
              <w:right w:val="single" w:sz="4" w:space="0" w:color="auto"/>
            </w:tcBorders>
            <w:shd w:val="clear" w:color="000000" w:fill="FFFFFF"/>
            <w:vAlign w:val="center"/>
          </w:tcPr>
          <w:p w14:paraId="32867AEB" w14:textId="0F5B653A"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0</w:t>
            </w:r>
          </w:p>
        </w:tc>
        <w:tc>
          <w:tcPr>
            <w:tcW w:w="719" w:type="dxa"/>
            <w:tcBorders>
              <w:top w:val="single" w:sz="4" w:space="0" w:color="auto"/>
              <w:left w:val="nil"/>
              <w:bottom w:val="single" w:sz="4" w:space="0" w:color="auto"/>
              <w:right w:val="single" w:sz="4" w:space="0" w:color="auto"/>
            </w:tcBorders>
            <w:shd w:val="clear" w:color="000000" w:fill="FFFFFF"/>
            <w:vAlign w:val="center"/>
          </w:tcPr>
          <w:p w14:paraId="6C2658DE" w14:textId="40471DF0"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1</w:t>
            </w:r>
          </w:p>
        </w:tc>
        <w:tc>
          <w:tcPr>
            <w:tcW w:w="719" w:type="dxa"/>
            <w:tcBorders>
              <w:top w:val="single" w:sz="4" w:space="0" w:color="auto"/>
              <w:left w:val="nil"/>
              <w:bottom w:val="single" w:sz="4" w:space="0" w:color="auto"/>
              <w:right w:val="single" w:sz="4" w:space="0" w:color="auto"/>
            </w:tcBorders>
            <w:shd w:val="clear" w:color="000000" w:fill="FFFFFF"/>
            <w:vAlign w:val="center"/>
          </w:tcPr>
          <w:p w14:paraId="162C3224" w14:textId="03545F0D"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0</w:t>
            </w:r>
          </w:p>
        </w:tc>
        <w:tc>
          <w:tcPr>
            <w:tcW w:w="719" w:type="dxa"/>
            <w:tcBorders>
              <w:top w:val="single" w:sz="4" w:space="0" w:color="auto"/>
              <w:left w:val="nil"/>
              <w:bottom w:val="single" w:sz="4" w:space="0" w:color="auto"/>
              <w:right w:val="single" w:sz="4" w:space="0" w:color="auto"/>
            </w:tcBorders>
            <w:shd w:val="clear" w:color="000000" w:fill="FFFFFF"/>
            <w:vAlign w:val="center"/>
          </w:tcPr>
          <w:p w14:paraId="388C3B5D" w14:textId="56CF278D"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0</w:t>
            </w:r>
          </w:p>
        </w:tc>
        <w:tc>
          <w:tcPr>
            <w:tcW w:w="719" w:type="dxa"/>
            <w:tcBorders>
              <w:top w:val="single" w:sz="4" w:space="0" w:color="auto"/>
              <w:left w:val="nil"/>
              <w:bottom w:val="single" w:sz="4" w:space="0" w:color="auto"/>
              <w:right w:val="single" w:sz="4" w:space="0" w:color="auto"/>
            </w:tcBorders>
            <w:shd w:val="clear" w:color="000000" w:fill="FFFFFF"/>
            <w:vAlign w:val="center"/>
          </w:tcPr>
          <w:p w14:paraId="76CE1FAC" w14:textId="642D1E0B"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1</w:t>
            </w:r>
          </w:p>
        </w:tc>
        <w:tc>
          <w:tcPr>
            <w:tcW w:w="719" w:type="dxa"/>
            <w:tcBorders>
              <w:top w:val="single" w:sz="4" w:space="0" w:color="auto"/>
              <w:left w:val="nil"/>
              <w:bottom w:val="single" w:sz="4" w:space="0" w:color="auto"/>
              <w:right w:val="single" w:sz="4" w:space="0" w:color="auto"/>
            </w:tcBorders>
            <w:shd w:val="clear" w:color="000000" w:fill="FFFFFF"/>
            <w:vAlign w:val="center"/>
          </w:tcPr>
          <w:p w14:paraId="5CA1EEDC" w14:textId="31E68A54"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0</w:t>
            </w:r>
          </w:p>
        </w:tc>
        <w:tc>
          <w:tcPr>
            <w:tcW w:w="719" w:type="dxa"/>
            <w:tcBorders>
              <w:top w:val="single" w:sz="4" w:space="0" w:color="auto"/>
              <w:left w:val="nil"/>
              <w:bottom w:val="single" w:sz="4" w:space="0" w:color="auto"/>
              <w:right w:val="single" w:sz="4" w:space="0" w:color="auto"/>
            </w:tcBorders>
            <w:shd w:val="clear" w:color="000000" w:fill="FFFFFF"/>
            <w:vAlign w:val="center"/>
          </w:tcPr>
          <w:p w14:paraId="4B5564FC" w14:textId="7455756E"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0</w:t>
            </w:r>
          </w:p>
        </w:tc>
        <w:tc>
          <w:tcPr>
            <w:tcW w:w="719" w:type="dxa"/>
            <w:tcBorders>
              <w:top w:val="single" w:sz="4" w:space="0" w:color="auto"/>
              <w:left w:val="nil"/>
              <w:bottom w:val="single" w:sz="4" w:space="0" w:color="auto"/>
              <w:right w:val="single" w:sz="4" w:space="0" w:color="auto"/>
            </w:tcBorders>
            <w:shd w:val="clear" w:color="000000" w:fill="FFFFFF"/>
            <w:vAlign w:val="center"/>
          </w:tcPr>
          <w:p w14:paraId="260FE314" w14:textId="0D86F0A7" w:rsidR="00036971" w:rsidRPr="0017468F" w:rsidRDefault="00036971" w:rsidP="00A45096">
            <w:pPr>
              <w:spacing w:line="276" w:lineRule="auto"/>
              <w:jc w:val="center"/>
              <w:rPr>
                <w:rFonts w:ascii="Montserrat" w:hAnsi="Montserrat" w:cs="Arial"/>
                <w:sz w:val="10"/>
                <w:szCs w:val="10"/>
              </w:rPr>
            </w:pPr>
            <w:r w:rsidRPr="00036971">
              <w:rPr>
                <w:rFonts w:ascii="Montserrat" w:hAnsi="Montserrat" w:cs="Arial"/>
                <w:sz w:val="10"/>
                <w:szCs w:val="10"/>
              </w:rPr>
              <w:t>1</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4A872D56" w14:textId="0CCAFB88" w:rsidR="00036971"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t>6</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3EE3297D" w14:textId="0A6EAB90" w:rsidR="00036971"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t>10</w:t>
            </w:r>
          </w:p>
        </w:tc>
      </w:tr>
      <w:tr w:rsidR="00036971" w14:paraId="46056CE7" w14:textId="77777777" w:rsidTr="0017468F">
        <w:trPr>
          <w:trHeight w:val="28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3BC66E9" w14:textId="1D091319"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5</w:t>
            </w:r>
            <w:r>
              <w:rPr>
                <w:rFonts w:ascii="Montserrat" w:hAnsi="Montserrat" w:cs="Arial"/>
                <w:sz w:val="10"/>
                <w:szCs w:val="10"/>
              </w:rPr>
              <w:t xml:space="preserve">9 </w:t>
            </w:r>
            <w:r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3DC4B38A" w14:textId="78F52B1A"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95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3E288621" w14:textId="7E03A2D0"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3AE8764" w14:textId="05BB859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98CD447" w14:textId="4BDCFC8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AB8968A" w14:textId="035511A7"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673F171" w14:textId="2CCE3BB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9025691" w14:textId="523312F5"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29BFBC56" w14:textId="026AB3BC"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3BA909E8" w14:textId="40BAE63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EEDDAE0" w14:textId="28295BF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142</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65F2BC28" w14:textId="3932BAA5"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3940</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2C29433E" w14:textId="2A76619C"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5123</w:t>
            </w:r>
          </w:p>
        </w:tc>
      </w:tr>
      <w:tr w:rsidR="00036971" w14:paraId="44F718CD" w14:textId="77777777" w:rsidTr="0017468F">
        <w:trPr>
          <w:trHeight w:val="270"/>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92FA96A" w14:textId="31F95617" w:rsidR="00036971" w:rsidRPr="0017468F" w:rsidRDefault="00036971" w:rsidP="00A45096">
            <w:pPr>
              <w:spacing w:line="276" w:lineRule="auto"/>
              <w:jc w:val="center"/>
              <w:rPr>
                <w:rFonts w:ascii="Montserrat" w:hAnsi="Montserrat" w:cs="Arial"/>
                <w:sz w:val="10"/>
                <w:szCs w:val="10"/>
              </w:rPr>
            </w:pPr>
            <w:r>
              <w:rPr>
                <w:rFonts w:ascii="Montserrat" w:hAnsi="Montserrat" w:cs="Arial"/>
                <w:sz w:val="10"/>
                <w:szCs w:val="10"/>
              </w:rPr>
              <w:t xml:space="preserve">60 </w:t>
            </w:r>
            <w:r w:rsidRPr="0017468F">
              <w:rPr>
                <w:rFonts w:ascii="Montserrat" w:hAnsi="Montserrat" w:cs="Arial"/>
                <w:sz w:val="10"/>
                <w:szCs w:val="10"/>
              </w:rPr>
              <w:t>AR</w:t>
            </w:r>
          </w:p>
        </w:tc>
        <w:tc>
          <w:tcPr>
            <w:tcW w:w="779" w:type="dxa"/>
            <w:tcBorders>
              <w:top w:val="single" w:sz="4" w:space="0" w:color="auto"/>
              <w:left w:val="single" w:sz="4" w:space="0" w:color="auto"/>
              <w:bottom w:val="single" w:sz="4" w:space="0" w:color="auto"/>
              <w:right w:val="single" w:sz="4" w:space="0" w:color="auto"/>
            </w:tcBorders>
            <w:shd w:val="clear" w:color="000000" w:fill="FFFFFF"/>
            <w:vAlign w:val="center"/>
          </w:tcPr>
          <w:p w14:paraId="14833D00" w14:textId="043259D6"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95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14:paraId="09C7D549" w14:textId="7D804BC3"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24E1268" w14:textId="748D68D0"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105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8250529" w14:textId="0558C6B7"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110</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F43C684" w14:textId="6503B8E1"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116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4623A0E0" w14:textId="3F45372C"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5FDF92EE" w14:textId="26349276"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126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1F14A156" w14:textId="37A5DC46"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131</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757E10CB" w14:textId="33B3EDA2"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137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14:paraId="00573090" w14:textId="3B5D1014"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142</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2BEEBEAF" w14:textId="72387C7C"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3940</w:t>
            </w:r>
          </w:p>
        </w:tc>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14:paraId="0116062A" w14:textId="0A7372EF" w:rsidR="00036971" w:rsidRPr="0017468F" w:rsidRDefault="00036971" w:rsidP="00A45096">
            <w:pPr>
              <w:spacing w:line="276" w:lineRule="auto"/>
              <w:jc w:val="center"/>
              <w:rPr>
                <w:rFonts w:ascii="Montserrat" w:hAnsi="Montserrat" w:cs="Arial"/>
                <w:sz w:val="10"/>
                <w:szCs w:val="10"/>
              </w:rPr>
            </w:pPr>
            <w:r w:rsidRPr="0017468F">
              <w:rPr>
                <w:rFonts w:ascii="Montserrat" w:hAnsi="Montserrat" w:cs="Arial"/>
                <w:sz w:val="10"/>
                <w:szCs w:val="10"/>
              </w:rPr>
              <w:t>5123</w:t>
            </w:r>
          </w:p>
        </w:tc>
      </w:tr>
    </w:tbl>
    <w:p w14:paraId="22692C8D" w14:textId="77777777" w:rsidR="00134187" w:rsidRDefault="00134187" w:rsidP="00A45096">
      <w:pPr>
        <w:spacing w:line="276" w:lineRule="auto"/>
        <w:jc w:val="both"/>
        <w:rPr>
          <w:rFonts w:ascii="Montserrat" w:hAnsi="Montserrat" w:cs="Arial"/>
          <w:sz w:val="16"/>
        </w:rPr>
      </w:pPr>
    </w:p>
    <w:p w14:paraId="54156A37" w14:textId="14E1BF61" w:rsidR="00134187" w:rsidRPr="002A225D" w:rsidRDefault="00134187" w:rsidP="00A45096">
      <w:pPr>
        <w:spacing w:line="276" w:lineRule="auto"/>
        <w:jc w:val="both"/>
        <w:rPr>
          <w:rFonts w:ascii="Montserrat" w:hAnsi="Montserrat" w:cs="Arial"/>
          <w:sz w:val="16"/>
        </w:rPr>
      </w:pPr>
      <w:r w:rsidRPr="002A225D">
        <w:rPr>
          <w:rFonts w:ascii="Montserrat" w:hAnsi="Montserrat" w:cs="Arial"/>
          <w:sz w:val="16"/>
        </w:rPr>
        <w:t>Posteriormente, una vez determinado el costo por cada Trámite, Solicitud y Acción Regulatoria, así como la cantidad de Transport</w:t>
      </w:r>
      <w:r>
        <w:rPr>
          <w:rFonts w:ascii="Montserrat" w:hAnsi="Montserrat" w:cs="Arial"/>
          <w:sz w:val="16"/>
        </w:rPr>
        <w:t>ista</w:t>
      </w:r>
      <w:r w:rsidRPr="002A225D">
        <w:rPr>
          <w:rFonts w:ascii="Montserrat" w:hAnsi="Montserrat" w:cs="Arial"/>
          <w:sz w:val="16"/>
        </w:rPr>
        <w:t>s y Almacenistas de Gas Natural para el horizonte de evaluación</w:t>
      </w:r>
      <w:r>
        <w:rPr>
          <w:rFonts w:ascii="Montserrat" w:hAnsi="Montserrat" w:cs="Arial"/>
          <w:sz w:val="16"/>
        </w:rPr>
        <w:t xml:space="preserve"> proyectada</w:t>
      </w:r>
      <w:r w:rsidRPr="002A225D">
        <w:rPr>
          <w:rFonts w:ascii="Montserrat" w:hAnsi="Montserrat" w:cs="Arial"/>
          <w:sz w:val="16"/>
        </w:rPr>
        <w:t>, se determinó el costo para cada uno de los 30 (treinta) años, con base en lo siguiente:</w:t>
      </w:r>
    </w:p>
    <w:p w14:paraId="4DB9EFBC" w14:textId="77777777" w:rsidR="000D0443" w:rsidRPr="002A225D" w:rsidRDefault="000D0443" w:rsidP="00A45096">
      <w:pPr>
        <w:spacing w:line="276" w:lineRule="auto"/>
        <w:jc w:val="both"/>
        <w:rPr>
          <w:rFonts w:ascii="Montserrat" w:hAnsi="Montserrat" w:cs="Arial"/>
          <w:b/>
          <w:sz w:val="16"/>
        </w:rPr>
      </w:pPr>
    </w:p>
    <w:p w14:paraId="2069DCF5" w14:textId="77777777" w:rsidR="00134187" w:rsidRPr="002A225D" w:rsidRDefault="00134187" w:rsidP="00A45096">
      <w:pPr>
        <w:pStyle w:val="Prrafodelista"/>
        <w:numPr>
          <w:ilvl w:val="0"/>
          <w:numId w:val="9"/>
        </w:numPr>
        <w:spacing w:before="0" w:after="0"/>
        <w:ind w:right="0"/>
        <w:jc w:val="both"/>
        <w:rPr>
          <w:rFonts w:ascii="Montserrat" w:hAnsi="Montserrat" w:cs="Arial"/>
          <w:b/>
          <w:color w:val="auto"/>
          <w:sz w:val="16"/>
          <w:lang w:eastAsia="es-MX"/>
        </w:rPr>
      </w:pPr>
      <w:r w:rsidRPr="002A225D">
        <w:rPr>
          <w:rFonts w:ascii="Montserrat" w:hAnsi="Montserrat" w:cs="Arial"/>
          <w:b/>
          <w:color w:val="auto"/>
          <w:sz w:val="16"/>
          <w:lang w:eastAsia="es-MX"/>
        </w:rPr>
        <w:t>Para los Trámites y Solicitud:</w:t>
      </w:r>
    </w:p>
    <w:p w14:paraId="184E6F0F" w14:textId="77777777" w:rsidR="00134187" w:rsidRPr="0027617B" w:rsidRDefault="00134187" w:rsidP="00A45096">
      <w:pPr>
        <w:spacing w:line="276" w:lineRule="auto"/>
        <w:jc w:val="both"/>
        <w:rPr>
          <w:rFonts w:ascii="Arial Narrow" w:hAnsi="Arial Narrow" w:cs="Arial"/>
        </w:rPr>
      </w:pPr>
    </w:p>
    <w:p w14:paraId="140753F1" w14:textId="1221AF00" w:rsidR="00134187" w:rsidRPr="002A225D" w:rsidRDefault="00134187" w:rsidP="00A45096">
      <w:pPr>
        <w:spacing w:line="276" w:lineRule="auto"/>
        <w:jc w:val="both"/>
        <w:rPr>
          <w:rFonts w:ascii="Montserrat" w:hAnsi="Montserrat" w:cs="Arial"/>
          <w:sz w:val="20"/>
          <w:szCs w:val="20"/>
        </w:rPr>
      </w:pPr>
      <m:oMathPara>
        <m:oMath>
          <m:r>
            <w:rPr>
              <w:rFonts w:ascii="Cambria Math" w:hAnsi="Cambria Math" w:cs="Arial"/>
              <w:sz w:val="18"/>
              <w:szCs w:val="20"/>
            </w:rPr>
            <m:t xml:space="preserve">Costo total= </m:t>
          </m:r>
          <m:nary>
            <m:naryPr>
              <m:chr m:val="∑"/>
              <m:limLoc m:val="undOvr"/>
              <m:ctrlPr>
                <w:rPr>
                  <w:rFonts w:ascii="Cambria Math" w:hAnsi="Cambria Math" w:cs="Arial"/>
                  <w:i/>
                  <w:sz w:val="18"/>
                  <w:szCs w:val="20"/>
                </w:rPr>
              </m:ctrlPr>
            </m:naryPr>
            <m:sub>
              <m:r>
                <w:rPr>
                  <w:rFonts w:ascii="Cambria Math" w:hAnsi="Cambria Math" w:cs="Arial"/>
                  <w:sz w:val="18"/>
                  <w:szCs w:val="20"/>
                </w:rPr>
                <m:t>i=3</m:t>
              </m:r>
            </m:sub>
            <m:sup>
              <m:r>
                <w:rPr>
                  <w:rFonts w:ascii="Cambria Math" w:hAnsi="Cambria Math" w:cs="Arial"/>
                  <w:sz w:val="18"/>
                  <w:szCs w:val="20"/>
                </w:rPr>
                <m:t>5</m:t>
              </m:r>
            </m:sup>
            <m:e>
              <m:r>
                <w:rPr>
                  <w:rFonts w:ascii="Cambria Math" w:hAnsi="Cambria Math" w:cs="Arial"/>
                  <w:sz w:val="18"/>
                  <w:szCs w:val="20"/>
                </w:rPr>
                <m:t>(</m:t>
              </m:r>
              <m:sSub>
                <m:sSubPr>
                  <m:ctrlPr>
                    <w:rPr>
                      <w:rFonts w:ascii="Cambria Math" w:hAnsi="Cambria Math" w:cs="Arial"/>
                      <w:i/>
                      <w:sz w:val="18"/>
                      <w:szCs w:val="20"/>
                    </w:rPr>
                  </m:ctrlPr>
                </m:sSubPr>
                <m:e>
                  <m:r>
                    <w:rPr>
                      <w:rFonts w:ascii="Cambria Math" w:hAnsi="Cambria Math" w:cs="Arial"/>
                      <w:sz w:val="18"/>
                      <w:szCs w:val="20"/>
                    </w:rPr>
                    <m:t xml:space="preserve">Costo </m:t>
                  </m:r>
                </m:e>
                <m:sub>
                  <m:r>
                    <w:rPr>
                      <w:rFonts w:ascii="Cambria Math" w:hAnsi="Cambria Math" w:cs="Arial"/>
                      <w:sz w:val="18"/>
                      <w:szCs w:val="20"/>
                    </w:rPr>
                    <m:t>Trámite/Solicitud i</m:t>
                  </m:r>
                </m:sub>
              </m:sSub>
              <m:r>
                <w:rPr>
                  <w:rFonts w:ascii="Cambria Math" w:hAnsi="Cambria Math" w:cs="Arial"/>
                  <w:sz w:val="18"/>
                  <w:szCs w:val="20"/>
                </w:rPr>
                <m:t>*</m:t>
              </m:r>
              <m:sSub>
                <m:sSubPr>
                  <m:ctrlPr>
                    <w:rPr>
                      <w:rFonts w:ascii="Cambria Math" w:hAnsi="Cambria Math" w:cs="Arial"/>
                      <w:i/>
                      <w:sz w:val="18"/>
                      <w:szCs w:val="20"/>
                    </w:rPr>
                  </m:ctrlPr>
                </m:sSubPr>
                <m:e>
                  <m:r>
                    <w:rPr>
                      <w:rFonts w:ascii="Cambria Math" w:hAnsi="Cambria Math" w:cs="Arial"/>
                      <w:sz w:val="18"/>
                      <w:szCs w:val="20"/>
                    </w:rPr>
                    <m:t>Cantidad de Permisionarios</m:t>
                  </m:r>
                </m:e>
                <m:sub>
                  <m:r>
                    <w:rPr>
                      <w:rFonts w:ascii="Cambria Math" w:hAnsi="Cambria Math" w:cs="Arial"/>
                      <w:sz w:val="18"/>
                      <w:szCs w:val="20"/>
                    </w:rPr>
                    <m:t>Trámite/Solicitud i</m:t>
                  </m:r>
                </m:sub>
              </m:sSub>
            </m:e>
          </m:nary>
          <m:r>
            <w:rPr>
              <w:rFonts w:ascii="Cambria Math" w:hAnsi="Cambria Math" w:cs="Arial"/>
              <w:sz w:val="18"/>
              <w:szCs w:val="20"/>
            </w:rPr>
            <m:t>)</m:t>
          </m:r>
        </m:oMath>
      </m:oMathPara>
    </w:p>
    <w:p w14:paraId="782BEE95" w14:textId="77777777" w:rsidR="00134187" w:rsidRPr="002A225D" w:rsidRDefault="00134187" w:rsidP="00A45096">
      <w:pPr>
        <w:spacing w:line="276" w:lineRule="auto"/>
        <w:jc w:val="both"/>
        <w:rPr>
          <w:rFonts w:ascii="Montserrat" w:hAnsi="Montserrat" w:cs="Arial"/>
          <w:sz w:val="20"/>
          <w:szCs w:val="20"/>
        </w:rPr>
      </w:pPr>
    </w:p>
    <w:p w14:paraId="486CC682" w14:textId="0871FEFC" w:rsidR="00134187" w:rsidRPr="00BA5887" w:rsidRDefault="00134187" w:rsidP="00A45096">
      <w:pPr>
        <w:spacing w:line="276" w:lineRule="auto"/>
        <w:jc w:val="center"/>
        <w:rPr>
          <w:rFonts w:ascii="Arial Narrow" w:hAnsi="Arial Narrow" w:cs="Arial"/>
          <w:b/>
          <w:sz w:val="20"/>
        </w:rPr>
      </w:pPr>
      <w:r w:rsidRPr="00BA5887">
        <w:rPr>
          <w:rFonts w:ascii="Montserrat" w:hAnsi="Montserrat" w:cs="Arial"/>
          <w:b/>
          <w:sz w:val="14"/>
        </w:rPr>
        <w:t xml:space="preserve">Tabla </w:t>
      </w:r>
      <w:r w:rsidR="00FB68CB">
        <w:rPr>
          <w:rFonts w:ascii="Montserrat" w:hAnsi="Montserrat" w:cs="Arial"/>
          <w:b/>
          <w:sz w:val="14"/>
        </w:rPr>
        <w:t>43</w:t>
      </w:r>
      <w:r w:rsidRPr="00BA5887">
        <w:rPr>
          <w:rFonts w:ascii="Montserrat" w:hAnsi="Montserrat" w:cs="Arial"/>
          <w:b/>
          <w:sz w:val="14"/>
        </w:rPr>
        <w:t>. Para los Trámites y Solicitudes de Transporte por Ducto de Gas Natural</w:t>
      </w:r>
    </w:p>
    <w:tbl>
      <w:tblPr>
        <w:tblStyle w:val="Tablaconcuadrcula"/>
        <w:tblW w:w="10289" w:type="dxa"/>
        <w:tblLook w:val="04A0" w:firstRow="1" w:lastRow="0" w:firstColumn="1" w:lastColumn="0" w:noHBand="0" w:noVBand="1"/>
      </w:tblPr>
      <w:tblGrid>
        <w:gridCol w:w="562"/>
        <w:gridCol w:w="745"/>
        <w:gridCol w:w="754"/>
        <w:gridCol w:w="761"/>
        <w:gridCol w:w="787"/>
        <w:gridCol w:w="766"/>
        <w:gridCol w:w="756"/>
        <w:gridCol w:w="727"/>
        <w:gridCol w:w="758"/>
        <w:gridCol w:w="744"/>
        <w:gridCol w:w="761"/>
        <w:gridCol w:w="1130"/>
        <w:gridCol w:w="1038"/>
      </w:tblGrid>
      <w:tr w:rsidR="006D17EE" w14:paraId="3AE5AAC1" w14:textId="77777777" w:rsidTr="00342F22">
        <w:tc>
          <w:tcPr>
            <w:tcW w:w="562" w:type="dxa"/>
            <w:tcBorders>
              <w:bottom w:val="single" w:sz="4" w:space="0" w:color="auto"/>
            </w:tcBorders>
            <w:shd w:val="clear" w:color="auto" w:fill="BDD6EE" w:themeFill="accent5" w:themeFillTint="66"/>
            <w:vAlign w:val="center"/>
          </w:tcPr>
          <w:p w14:paraId="10085726" w14:textId="77777777" w:rsidR="00134187" w:rsidRPr="001F084C" w:rsidRDefault="00134187" w:rsidP="00A45096">
            <w:pPr>
              <w:spacing w:line="276" w:lineRule="auto"/>
              <w:jc w:val="center"/>
              <w:rPr>
                <w:rFonts w:ascii="Montserrat" w:hAnsi="Montserrat" w:cs="Arial"/>
                <w:b/>
                <w:sz w:val="12"/>
                <w:szCs w:val="12"/>
              </w:rPr>
            </w:pPr>
          </w:p>
        </w:tc>
        <w:tc>
          <w:tcPr>
            <w:tcW w:w="745" w:type="dxa"/>
            <w:tcBorders>
              <w:bottom w:val="single" w:sz="4" w:space="0" w:color="auto"/>
            </w:tcBorders>
            <w:shd w:val="clear" w:color="auto" w:fill="BDD6EE" w:themeFill="accent5" w:themeFillTint="66"/>
            <w:vAlign w:val="center"/>
          </w:tcPr>
          <w:p w14:paraId="2B041231"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54" w:type="dxa"/>
            <w:tcBorders>
              <w:bottom w:val="single" w:sz="4" w:space="0" w:color="auto"/>
            </w:tcBorders>
            <w:shd w:val="clear" w:color="auto" w:fill="BDD6EE" w:themeFill="accent5" w:themeFillTint="66"/>
            <w:vAlign w:val="center"/>
          </w:tcPr>
          <w:p w14:paraId="563A9CEB"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61" w:type="dxa"/>
            <w:tcBorders>
              <w:bottom w:val="single" w:sz="4" w:space="0" w:color="auto"/>
            </w:tcBorders>
            <w:shd w:val="clear" w:color="auto" w:fill="BDD6EE" w:themeFill="accent5" w:themeFillTint="66"/>
            <w:vAlign w:val="center"/>
          </w:tcPr>
          <w:p w14:paraId="21A2C947"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87" w:type="dxa"/>
            <w:tcBorders>
              <w:bottom w:val="single" w:sz="4" w:space="0" w:color="auto"/>
            </w:tcBorders>
            <w:shd w:val="clear" w:color="auto" w:fill="BDD6EE" w:themeFill="accent5" w:themeFillTint="66"/>
            <w:vAlign w:val="center"/>
          </w:tcPr>
          <w:p w14:paraId="7D105D77"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66" w:type="dxa"/>
            <w:tcBorders>
              <w:bottom w:val="single" w:sz="4" w:space="0" w:color="auto"/>
            </w:tcBorders>
            <w:shd w:val="clear" w:color="auto" w:fill="BDD6EE" w:themeFill="accent5" w:themeFillTint="66"/>
            <w:vAlign w:val="center"/>
          </w:tcPr>
          <w:p w14:paraId="77DE92AA"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56" w:type="dxa"/>
            <w:tcBorders>
              <w:bottom w:val="single" w:sz="4" w:space="0" w:color="auto"/>
            </w:tcBorders>
            <w:shd w:val="clear" w:color="auto" w:fill="BDD6EE" w:themeFill="accent5" w:themeFillTint="66"/>
            <w:vAlign w:val="center"/>
          </w:tcPr>
          <w:p w14:paraId="30AD8E74"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27" w:type="dxa"/>
            <w:tcBorders>
              <w:bottom w:val="single" w:sz="4" w:space="0" w:color="auto"/>
            </w:tcBorders>
            <w:shd w:val="clear" w:color="auto" w:fill="BDD6EE" w:themeFill="accent5" w:themeFillTint="66"/>
            <w:vAlign w:val="center"/>
          </w:tcPr>
          <w:p w14:paraId="0D3EB403"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58" w:type="dxa"/>
            <w:tcBorders>
              <w:bottom w:val="single" w:sz="4" w:space="0" w:color="auto"/>
            </w:tcBorders>
            <w:shd w:val="clear" w:color="auto" w:fill="BDD6EE" w:themeFill="accent5" w:themeFillTint="66"/>
            <w:vAlign w:val="center"/>
          </w:tcPr>
          <w:p w14:paraId="398C8F96"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744" w:type="dxa"/>
            <w:tcBorders>
              <w:bottom w:val="single" w:sz="4" w:space="0" w:color="auto"/>
            </w:tcBorders>
            <w:shd w:val="clear" w:color="auto" w:fill="BDD6EE" w:themeFill="accent5" w:themeFillTint="66"/>
            <w:vAlign w:val="center"/>
          </w:tcPr>
          <w:p w14:paraId="606D45AE"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761" w:type="dxa"/>
            <w:tcBorders>
              <w:bottom w:val="single" w:sz="4" w:space="0" w:color="auto"/>
            </w:tcBorders>
            <w:shd w:val="clear" w:color="auto" w:fill="BDD6EE" w:themeFill="accent5" w:themeFillTint="66"/>
            <w:vAlign w:val="center"/>
          </w:tcPr>
          <w:p w14:paraId="5B171C65"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1130" w:type="dxa"/>
            <w:tcBorders>
              <w:bottom w:val="single" w:sz="4" w:space="0" w:color="auto"/>
            </w:tcBorders>
            <w:shd w:val="clear" w:color="auto" w:fill="BDD6EE" w:themeFill="accent5" w:themeFillTint="66"/>
            <w:vAlign w:val="center"/>
          </w:tcPr>
          <w:p w14:paraId="20A93605" w14:textId="77777777" w:rsidR="00134187" w:rsidRPr="001B16F1" w:rsidRDefault="00134187"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168A23CD"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1038" w:type="dxa"/>
            <w:tcBorders>
              <w:bottom w:val="single" w:sz="4" w:space="0" w:color="auto"/>
            </w:tcBorders>
            <w:shd w:val="clear" w:color="auto" w:fill="BDD6EE" w:themeFill="accent5" w:themeFillTint="66"/>
            <w:vAlign w:val="center"/>
          </w:tcPr>
          <w:p w14:paraId="4C8C3BF9"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741EBF" w:rsidRPr="00741EBF" w14:paraId="63EEB793" w14:textId="77777777" w:rsidTr="00342F22">
        <w:trPr>
          <w:trHeight w:val="270"/>
        </w:trPr>
        <w:tc>
          <w:tcPr>
            <w:tcW w:w="562" w:type="dxa"/>
            <w:tcBorders>
              <w:top w:val="single" w:sz="4" w:space="0" w:color="auto"/>
              <w:bottom w:val="single" w:sz="4" w:space="0" w:color="auto"/>
              <w:right w:val="single" w:sz="4" w:space="0" w:color="auto"/>
            </w:tcBorders>
            <w:shd w:val="clear" w:color="000000" w:fill="FFFFFF"/>
            <w:vAlign w:val="center"/>
          </w:tcPr>
          <w:p w14:paraId="1F15F007" w14:textId="77777777" w:rsidR="00741EBF" w:rsidRPr="00134187" w:rsidRDefault="00741EBF" w:rsidP="00A45096">
            <w:pPr>
              <w:spacing w:line="276" w:lineRule="auto"/>
              <w:jc w:val="center"/>
              <w:rPr>
                <w:rFonts w:ascii="Montserrat" w:hAnsi="Montserrat" w:cs="Calibri"/>
                <w:color w:val="000000"/>
                <w:sz w:val="10"/>
                <w:szCs w:val="10"/>
              </w:rPr>
            </w:pPr>
            <w:r w:rsidRPr="00134187">
              <w:rPr>
                <w:rFonts w:ascii="Montserrat" w:hAnsi="Montserrat" w:cs="Calibri"/>
                <w:color w:val="000000"/>
                <w:sz w:val="10"/>
                <w:szCs w:val="10"/>
              </w:rPr>
              <w:t>10T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A5FE8E" w14:textId="1BD7BCAD"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21,390.6</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6236867" w14:textId="1DB913AB"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22,679.2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68F097" w14:textId="4E8AD353"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23,967.8</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FE29B09" w14:textId="484FE558"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25,256.4</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43627B5D" w14:textId="6F586225"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26,545.0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423897C" w14:textId="78D36442"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27,833.6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25E26B3" w14:textId="63466BAA"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29,122.2</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0FF73E7" w14:textId="70E0D8C1"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30,410.8</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630E1459" w14:textId="78AB3C9F"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31,699.4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E2F7359" w14:textId="5DD90A82"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32,987.9</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68FA8A" w14:textId="277B9337"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930,363.2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F607ED6" w14:textId="7A3D81EF"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1,202,256.1</w:t>
            </w:r>
          </w:p>
        </w:tc>
      </w:tr>
      <w:tr w:rsidR="00741EBF" w:rsidRPr="00741EBF" w14:paraId="02AA085A" w14:textId="77777777" w:rsidTr="00342F22">
        <w:trPr>
          <w:trHeight w:val="244"/>
        </w:trPr>
        <w:tc>
          <w:tcPr>
            <w:tcW w:w="562" w:type="dxa"/>
            <w:tcBorders>
              <w:top w:val="single" w:sz="4" w:space="0" w:color="auto"/>
              <w:bottom w:val="single" w:sz="4" w:space="0" w:color="auto"/>
              <w:right w:val="single" w:sz="4" w:space="0" w:color="auto"/>
            </w:tcBorders>
            <w:shd w:val="clear" w:color="000000" w:fill="FFFFFF"/>
            <w:vAlign w:val="center"/>
          </w:tcPr>
          <w:p w14:paraId="58056887" w14:textId="77777777" w:rsidR="00741EBF" w:rsidRPr="00134187" w:rsidRDefault="00741EBF" w:rsidP="00A45096">
            <w:pPr>
              <w:spacing w:line="276" w:lineRule="auto"/>
              <w:jc w:val="center"/>
              <w:rPr>
                <w:rFonts w:ascii="Montserrat" w:hAnsi="Montserrat" w:cs="Calibri"/>
                <w:color w:val="000000"/>
                <w:sz w:val="10"/>
                <w:szCs w:val="10"/>
              </w:rPr>
            </w:pPr>
            <w:r w:rsidRPr="00134187">
              <w:rPr>
                <w:rFonts w:ascii="Montserrat" w:hAnsi="Montserrat" w:cs="Calibri"/>
                <w:color w:val="000000"/>
                <w:sz w:val="10"/>
                <w:szCs w:val="10"/>
              </w:rPr>
              <w:t>11TA</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87F2FC" w14:textId="5BE139AA"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12,648.7</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8195A0" w14:textId="1EA51535"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4,599.5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A55DA11" w14:textId="1F832D10"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1,149.9</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A9B87D4" w14:textId="571F6B71"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90,840.9</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1BB6BF10" w14:textId="4FD08232"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9,199.1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CC83A1" w14:textId="128F5B3E"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1,149.9</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CE2A7E1" w14:textId="021CDA74"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6,899.3</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7E4F4E42" w14:textId="085343DE"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88,541.1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437A2CEB" w14:textId="4EE693B7"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4,599.5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19FF6C" w14:textId="4F1EE3E8"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1,149.9</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D68BA16" w14:textId="580D87E5"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505,949.1</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5B7AE64" w14:textId="57B97617"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726,726.8</w:t>
            </w:r>
          </w:p>
        </w:tc>
      </w:tr>
      <w:tr w:rsidR="00F01F1E" w:rsidRPr="00741EBF" w14:paraId="657891AC" w14:textId="77777777" w:rsidTr="00342F22">
        <w:trPr>
          <w:trHeight w:val="232"/>
        </w:trPr>
        <w:tc>
          <w:tcPr>
            <w:tcW w:w="562" w:type="dxa"/>
            <w:tcBorders>
              <w:top w:val="single" w:sz="4" w:space="0" w:color="auto"/>
              <w:bottom w:val="single" w:sz="4" w:space="0" w:color="auto"/>
              <w:right w:val="single" w:sz="4" w:space="0" w:color="auto"/>
            </w:tcBorders>
            <w:shd w:val="clear" w:color="000000" w:fill="FFFFFF"/>
            <w:vAlign w:val="center"/>
          </w:tcPr>
          <w:p w14:paraId="500F05E3" w14:textId="77777777" w:rsidR="00F01F1E" w:rsidRPr="00134187" w:rsidRDefault="00F01F1E" w:rsidP="00A45096">
            <w:pPr>
              <w:spacing w:line="276" w:lineRule="auto"/>
              <w:jc w:val="center"/>
              <w:rPr>
                <w:rFonts w:ascii="Montserrat" w:hAnsi="Montserrat" w:cs="Calibri"/>
                <w:color w:val="000000"/>
                <w:sz w:val="10"/>
                <w:szCs w:val="10"/>
              </w:rPr>
            </w:pPr>
            <w:r w:rsidRPr="00134187">
              <w:rPr>
                <w:rFonts w:ascii="Montserrat" w:hAnsi="Montserrat" w:cs="Calibri"/>
                <w:color w:val="000000"/>
                <w:sz w:val="10"/>
                <w:szCs w:val="10"/>
              </w:rPr>
              <w:t>12T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61C136" w14:textId="6E73E885"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03E2D1B" w14:textId="3A3BFA84"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551B49" w14:textId="5375915A"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8047505" w14:textId="5D45C249"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1E0A0ED2" w14:textId="7966194A"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2E74524" w14:textId="6093C5D2"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D54280D" w14:textId="7968F125"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09180D9" w14:textId="4AFF047B"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0908D4A2" w14:textId="41672F4E"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2D20F7D" w14:textId="2F7B812B" w:rsidR="00F01F1E" w:rsidRPr="00134187" w:rsidRDefault="00F01F1E"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FA8F092" w14:textId="0943CA28" w:rsidR="00F01F1E" w:rsidRPr="00342F22" w:rsidRDefault="00342F22" w:rsidP="00A45096">
            <w:pPr>
              <w:spacing w:line="276" w:lineRule="auto"/>
              <w:jc w:val="center"/>
              <w:rPr>
                <w:rFonts w:ascii="Montserrat" w:hAnsi="Montserrat" w:cs="Calibri"/>
                <w:color w:val="000000"/>
                <w:sz w:val="10"/>
                <w:szCs w:val="10"/>
              </w:rPr>
            </w:pPr>
            <w:r w:rsidRPr="00342F22">
              <w:rPr>
                <w:rFonts w:ascii="Montserrat" w:hAnsi="Montserrat" w:cs="Calibri"/>
                <w:color w:val="000000"/>
                <w:sz w:val="10"/>
                <w:szCs w:val="10"/>
              </w:rPr>
              <w:t xml:space="preserve">   40,245.9 </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21F9CA" w14:textId="37374E01" w:rsidR="00F01F1E" w:rsidRPr="00342F22" w:rsidRDefault="00342F22" w:rsidP="00A45096">
            <w:pPr>
              <w:spacing w:line="276" w:lineRule="auto"/>
              <w:jc w:val="center"/>
              <w:rPr>
                <w:rFonts w:ascii="Montserrat" w:hAnsi="Montserrat" w:cs="Calibri"/>
                <w:color w:val="000000"/>
              </w:rPr>
            </w:pPr>
            <w:r w:rsidRPr="00342F22">
              <w:rPr>
                <w:rFonts w:ascii="Montserrat" w:hAnsi="Montserrat" w:cs="Calibri"/>
                <w:color w:val="000000"/>
                <w:sz w:val="10"/>
                <w:szCs w:val="10"/>
              </w:rPr>
              <w:t>50,594.9</w:t>
            </w:r>
          </w:p>
        </w:tc>
      </w:tr>
      <w:tr w:rsidR="00741EBF" w:rsidRPr="00741EBF" w14:paraId="227E2FD1" w14:textId="77777777" w:rsidTr="00342F22">
        <w:trPr>
          <w:trHeight w:val="260"/>
        </w:trPr>
        <w:tc>
          <w:tcPr>
            <w:tcW w:w="562" w:type="dxa"/>
            <w:tcBorders>
              <w:top w:val="single" w:sz="4" w:space="0" w:color="auto"/>
              <w:bottom w:val="single" w:sz="4" w:space="0" w:color="auto"/>
              <w:right w:val="single" w:sz="4" w:space="0" w:color="auto"/>
            </w:tcBorders>
            <w:shd w:val="clear" w:color="000000" w:fill="FFFFFF"/>
            <w:vAlign w:val="center"/>
          </w:tcPr>
          <w:p w14:paraId="5D7964C6" w14:textId="77777777" w:rsidR="00741EBF" w:rsidRPr="00134187" w:rsidRDefault="00741EBF" w:rsidP="00A45096">
            <w:pPr>
              <w:spacing w:line="276" w:lineRule="auto"/>
              <w:jc w:val="center"/>
              <w:rPr>
                <w:rFonts w:ascii="Montserrat" w:hAnsi="Montserrat" w:cs="Calibri"/>
                <w:color w:val="000000"/>
                <w:sz w:val="10"/>
                <w:szCs w:val="10"/>
              </w:rPr>
            </w:pPr>
            <w:r w:rsidRPr="00134187">
              <w:rPr>
                <w:rFonts w:ascii="Montserrat" w:hAnsi="Montserrat" w:cs="Calibri"/>
                <w:color w:val="000000"/>
                <w:sz w:val="10"/>
                <w:szCs w:val="10"/>
              </w:rPr>
              <w:t>13T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1BF259" w14:textId="3C227237"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2D01D1" w14:textId="43646A44"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5,669.8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ABA5B1" w14:textId="01E44D5A"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5,992.0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5002707" w14:textId="510FE2D5"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6,314.1</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21E62C6F" w14:textId="1EE60221"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6,636.2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435F97" w14:textId="1EF1CB96"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6,958.4</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1B6DF5A" w14:textId="7597DE28"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7,280.5</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4FA33BB6" w14:textId="5648A4AA"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7,602.7</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4436A1EA" w14:textId="682A9FF6"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7,924.8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EEE5DF4" w14:textId="441BBBE5"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8,247.0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9975294" w14:textId="7131300D"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232,590.8</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47B1D5" w14:textId="287925C2"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295,216.4</w:t>
            </w:r>
          </w:p>
        </w:tc>
      </w:tr>
      <w:tr w:rsidR="00741EBF" w:rsidRPr="00741EBF" w14:paraId="0FBBC675" w14:textId="77777777" w:rsidTr="00342F22">
        <w:trPr>
          <w:trHeight w:val="260"/>
        </w:trPr>
        <w:tc>
          <w:tcPr>
            <w:tcW w:w="562" w:type="dxa"/>
            <w:tcBorders>
              <w:top w:val="single" w:sz="4" w:space="0" w:color="auto"/>
              <w:bottom w:val="single" w:sz="4" w:space="0" w:color="auto"/>
              <w:right w:val="single" w:sz="4" w:space="0" w:color="auto"/>
            </w:tcBorders>
            <w:shd w:val="clear" w:color="000000" w:fill="FFFFFF"/>
            <w:vAlign w:val="center"/>
          </w:tcPr>
          <w:p w14:paraId="4616EFB0" w14:textId="2837F488" w:rsidR="00741EBF" w:rsidRPr="00134187" w:rsidRDefault="00741EBF" w:rsidP="00A45096">
            <w:pPr>
              <w:spacing w:line="276" w:lineRule="auto"/>
              <w:jc w:val="center"/>
              <w:rPr>
                <w:rFonts w:ascii="Montserrat" w:hAnsi="Montserrat" w:cs="Calibri"/>
                <w:color w:val="000000"/>
                <w:sz w:val="10"/>
                <w:szCs w:val="10"/>
              </w:rPr>
            </w:pPr>
            <w:r w:rsidRPr="00134187">
              <w:rPr>
                <w:rFonts w:ascii="Montserrat" w:hAnsi="Montserrat" w:cs="Calibri"/>
                <w:color w:val="000000"/>
                <w:sz w:val="10"/>
                <w:szCs w:val="10"/>
              </w:rPr>
              <w:t>14T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F605F4" w14:textId="03972BF1"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14F6BBD" w14:textId="3945D07D"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5,749.4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EE4DC25" w14:textId="54EBDE01"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6,899.3</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CDE50E9" w14:textId="4EA88D47"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6,899.3</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17D2A97A" w14:textId="5615663A"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6,899.3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7BC74F5" w14:textId="2434D651"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6,899.3</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63DF80FE" w14:textId="3CD4EF31"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8,049.2</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0646DA3" w14:textId="3B524302"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8,049.2</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77CEC620" w14:textId="2BCC55AE"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8,049.2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93B781" w14:textId="67AAA4BD"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9,199.1</w:t>
            </w:r>
          </w:p>
        </w:tc>
        <w:tc>
          <w:tcPr>
            <w:tcW w:w="1130" w:type="dxa"/>
            <w:tcBorders>
              <w:top w:val="single" w:sz="4" w:space="0" w:color="auto"/>
              <w:left w:val="single" w:sz="4" w:space="0" w:color="auto"/>
              <w:bottom w:val="single" w:sz="4" w:space="0" w:color="auto"/>
              <w:right w:val="single" w:sz="4" w:space="0" w:color="auto"/>
            </w:tcBorders>
            <w:shd w:val="clear" w:color="000000" w:fill="FFFFFF"/>
            <w:vAlign w:val="center"/>
          </w:tcPr>
          <w:p w14:paraId="07F3AFB3" w14:textId="550459A2" w:rsidR="00741EBF" w:rsidRPr="00741EBF"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248,375.0</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A825B8" w14:textId="22EF74CB" w:rsidR="00741EBF" w:rsidRPr="00134187" w:rsidRDefault="00741EBF" w:rsidP="00A45096">
            <w:pPr>
              <w:spacing w:line="276" w:lineRule="auto"/>
              <w:jc w:val="center"/>
              <w:rPr>
                <w:rFonts w:ascii="Montserrat" w:hAnsi="Montserrat" w:cs="Calibri"/>
                <w:color w:val="000000"/>
                <w:sz w:val="10"/>
                <w:szCs w:val="10"/>
              </w:rPr>
            </w:pPr>
            <w:r w:rsidRPr="00741EBF">
              <w:rPr>
                <w:rFonts w:ascii="Montserrat" w:hAnsi="Montserrat" w:cs="Calibri"/>
                <w:color w:val="000000"/>
                <w:sz w:val="10"/>
                <w:szCs w:val="10"/>
              </w:rPr>
              <w:t>315,068.3</w:t>
            </w:r>
          </w:p>
        </w:tc>
      </w:tr>
    </w:tbl>
    <w:p w14:paraId="5DFD2CEE" w14:textId="77777777" w:rsidR="00134187" w:rsidRPr="00741EBF" w:rsidRDefault="00134187" w:rsidP="00A45096">
      <w:pPr>
        <w:spacing w:line="276" w:lineRule="auto"/>
        <w:jc w:val="center"/>
        <w:rPr>
          <w:rFonts w:ascii="Montserrat" w:hAnsi="Montserrat" w:cs="Calibri"/>
          <w:color w:val="000000"/>
          <w:sz w:val="10"/>
          <w:szCs w:val="10"/>
        </w:rPr>
      </w:pPr>
    </w:p>
    <w:p w14:paraId="54B195A7" w14:textId="77777777" w:rsidR="00134187" w:rsidRDefault="00134187" w:rsidP="00A45096">
      <w:pPr>
        <w:spacing w:line="276" w:lineRule="auto"/>
        <w:jc w:val="center"/>
        <w:rPr>
          <w:rFonts w:ascii="Montserrat" w:hAnsi="Montserrat" w:cs="Arial"/>
          <w:b/>
          <w:sz w:val="16"/>
        </w:rPr>
      </w:pPr>
    </w:p>
    <w:p w14:paraId="3BC716CA" w14:textId="793F033A" w:rsidR="00134187" w:rsidRPr="00BA5887" w:rsidRDefault="00134187" w:rsidP="00A45096">
      <w:pPr>
        <w:spacing w:line="276" w:lineRule="auto"/>
        <w:jc w:val="center"/>
        <w:rPr>
          <w:rFonts w:ascii="Arial Narrow" w:hAnsi="Arial Narrow" w:cs="Arial"/>
          <w:b/>
          <w:sz w:val="20"/>
        </w:rPr>
      </w:pPr>
      <w:r w:rsidRPr="00BA5887">
        <w:rPr>
          <w:rFonts w:ascii="Montserrat" w:hAnsi="Montserrat" w:cs="Arial"/>
          <w:b/>
          <w:sz w:val="14"/>
        </w:rPr>
        <w:t xml:space="preserve">Tabla </w:t>
      </w:r>
      <w:r w:rsidR="004B3C56">
        <w:rPr>
          <w:rFonts w:ascii="Montserrat" w:hAnsi="Montserrat" w:cs="Arial"/>
          <w:b/>
          <w:sz w:val="14"/>
        </w:rPr>
        <w:t>44</w:t>
      </w:r>
      <w:r w:rsidRPr="00BA5887">
        <w:rPr>
          <w:rFonts w:ascii="Montserrat" w:hAnsi="Montserrat" w:cs="Arial"/>
          <w:b/>
          <w:sz w:val="14"/>
        </w:rPr>
        <w:t>. Para los Trámites y Solicitudes de Almacenamiento por Ducto de Gas Natural</w:t>
      </w:r>
    </w:p>
    <w:tbl>
      <w:tblPr>
        <w:tblStyle w:val="Tablaconcuadrcula"/>
        <w:tblW w:w="10343" w:type="dxa"/>
        <w:tblLook w:val="04A0" w:firstRow="1" w:lastRow="0" w:firstColumn="1" w:lastColumn="0" w:noHBand="0" w:noVBand="1"/>
      </w:tblPr>
      <w:tblGrid>
        <w:gridCol w:w="562"/>
        <w:gridCol w:w="730"/>
        <w:gridCol w:w="758"/>
        <w:gridCol w:w="758"/>
        <w:gridCol w:w="758"/>
        <w:gridCol w:w="758"/>
        <w:gridCol w:w="738"/>
        <w:gridCol w:w="738"/>
        <w:gridCol w:w="738"/>
        <w:gridCol w:w="970"/>
        <w:gridCol w:w="851"/>
        <w:gridCol w:w="850"/>
        <w:gridCol w:w="1134"/>
      </w:tblGrid>
      <w:tr w:rsidR="00DD0CFB" w14:paraId="4B91850A" w14:textId="77777777" w:rsidTr="00DD0CFB">
        <w:tc>
          <w:tcPr>
            <w:tcW w:w="562" w:type="dxa"/>
            <w:tcBorders>
              <w:bottom w:val="single" w:sz="4" w:space="0" w:color="auto"/>
            </w:tcBorders>
            <w:shd w:val="clear" w:color="auto" w:fill="BDD6EE" w:themeFill="accent5" w:themeFillTint="66"/>
            <w:vAlign w:val="center"/>
          </w:tcPr>
          <w:p w14:paraId="5FC2052B" w14:textId="77777777" w:rsidR="00134187" w:rsidRPr="001F084C" w:rsidRDefault="00134187" w:rsidP="00A45096">
            <w:pPr>
              <w:spacing w:line="276" w:lineRule="auto"/>
              <w:jc w:val="center"/>
              <w:rPr>
                <w:rFonts w:ascii="Montserrat" w:hAnsi="Montserrat" w:cs="Arial"/>
                <w:b/>
                <w:sz w:val="12"/>
                <w:szCs w:val="12"/>
              </w:rPr>
            </w:pPr>
          </w:p>
        </w:tc>
        <w:tc>
          <w:tcPr>
            <w:tcW w:w="730" w:type="dxa"/>
            <w:tcBorders>
              <w:bottom w:val="single" w:sz="4" w:space="0" w:color="auto"/>
            </w:tcBorders>
            <w:shd w:val="clear" w:color="auto" w:fill="BDD6EE" w:themeFill="accent5" w:themeFillTint="66"/>
            <w:vAlign w:val="center"/>
          </w:tcPr>
          <w:p w14:paraId="314D2EE5"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58" w:type="dxa"/>
            <w:tcBorders>
              <w:bottom w:val="single" w:sz="4" w:space="0" w:color="auto"/>
            </w:tcBorders>
            <w:shd w:val="clear" w:color="auto" w:fill="BDD6EE" w:themeFill="accent5" w:themeFillTint="66"/>
            <w:vAlign w:val="center"/>
          </w:tcPr>
          <w:p w14:paraId="790CCCB9"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58" w:type="dxa"/>
            <w:tcBorders>
              <w:bottom w:val="single" w:sz="4" w:space="0" w:color="auto"/>
            </w:tcBorders>
            <w:shd w:val="clear" w:color="auto" w:fill="BDD6EE" w:themeFill="accent5" w:themeFillTint="66"/>
            <w:vAlign w:val="center"/>
          </w:tcPr>
          <w:p w14:paraId="7B16C49F"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758" w:type="dxa"/>
            <w:tcBorders>
              <w:bottom w:val="single" w:sz="4" w:space="0" w:color="auto"/>
            </w:tcBorders>
            <w:shd w:val="clear" w:color="auto" w:fill="BDD6EE" w:themeFill="accent5" w:themeFillTint="66"/>
            <w:vAlign w:val="center"/>
          </w:tcPr>
          <w:p w14:paraId="33820BDD"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58" w:type="dxa"/>
            <w:tcBorders>
              <w:bottom w:val="single" w:sz="4" w:space="0" w:color="auto"/>
            </w:tcBorders>
            <w:shd w:val="clear" w:color="auto" w:fill="BDD6EE" w:themeFill="accent5" w:themeFillTint="66"/>
            <w:vAlign w:val="center"/>
          </w:tcPr>
          <w:p w14:paraId="1F0DD9C1"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38" w:type="dxa"/>
            <w:tcBorders>
              <w:bottom w:val="single" w:sz="4" w:space="0" w:color="auto"/>
            </w:tcBorders>
            <w:shd w:val="clear" w:color="auto" w:fill="BDD6EE" w:themeFill="accent5" w:themeFillTint="66"/>
            <w:vAlign w:val="center"/>
          </w:tcPr>
          <w:p w14:paraId="71678AFD"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738" w:type="dxa"/>
            <w:tcBorders>
              <w:bottom w:val="single" w:sz="4" w:space="0" w:color="auto"/>
            </w:tcBorders>
            <w:shd w:val="clear" w:color="auto" w:fill="BDD6EE" w:themeFill="accent5" w:themeFillTint="66"/>
            <w:vAlign w:val="center"/>
          </w:tcPr>
          <w:p w14:paraId="2C4C0FDC"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38" w:type="dxa"/>
            <w:tcBorders>
              <w:bottom w:val="single" w:sz="4" w:space="0" w:color="auto"/>
            </w:tcBorders>
            <w:shd w:val="clear" w:color="auto" w:fill="BDD6EE" w:themeFill="accent5" w:themeFillTint="66"/>
            <w:vAlign w:val="center"/>
          </w:tcPr>
          <w:p w14:paraId="7D093FD0"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970" w:type="dxa"/>
            <w:tcBorders>
              <w:bottom w:val="single" w:sz="4" w:space="0" w:color="auto"/>
            </w:tcBorders>
            <w:shd w:val="clear" w:color="auto" w:fill="BDD6EE" w:themeFill="accent5" w:themeFillTint="66"/>
            <w:vAlign w:val="center"/>
          </w:tcPr>
          <w:p w14:paraId="66E2070C"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9</w:t>
            </w:r>
          </w:p>
        </w:tc>
        <w:tc>
          <w:tcPr>
            <w:tcW w:w="851" w:type="dxa"/>
            <w:tcBorders>
              <w:bottom w:val="single" w:sz="4" w:space="0" w:color="auto"/>
            </w:tcBorders>
            <w:shd w:val="clear" w:color="auto" w:fill="BDD6EE" w:themeFill="accent5" w:themeFillTint="66"/>
            <w:vAlign w:val="center"/>
          </w:tcPr>
          <w:p w14:paraId="08353433"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10</w:t>
            </w:r>
          </w:p>
        </w:tc>
        <w:tc>
          <w:tcPr>
            <w:tcW w:w="850" w:type="dxa"/>
            <w:tcBorders>
              <w:bottom w:val="single" w:sz="4" w:space="0" w:color="auto"/>
            </w:tcBorders>
            <w:shd w:val="clear" w:color="auto" w:fill="BDD6EE" w:themeFill="accent5" w:themeFillTint="66"/>
            <w:vAlign w:val="center"/>
          </w:tcPr>
          <w:p w14:paraId="7C203E06" w14:textId="77777777" w:rsidR="00134187" w:rsidRPr="001B16F1" w:rsidRDefault="00134187"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7BF8608A"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11 - 30</w:t>
            </w:r>
          </w:p>
        </w:tc>
        <w:tc>
          <w:tcPr>
            <w:tcW w:w="1134" w:type="dxa"/>
            <w:tcBorders>
              <w:bottom w:val="single" w:sz="4" w:space="0" w:color="auto"/>
            </w:tcBorders>
            <w:shd w:val="clear" w:color="auto" w:fill="BDD6EE" w:themeFill="accent5" w:themeFillTint="66"/>
            <w:vAlign w:val="center"/>
          </w:tcPr>
          <w:p w14:paraId="029C91C9" w14:textId="77777777" w:rsidR="00134187" w:rsidRPr="001B16F1" w:rsidRDefault="00134187" w:rsidP="00A45096">
            <w:pPr>
              <w:spacing w:line="276" w:lineRule="auto"/>
              <w:jc w:val="center"/>
              <w:rPr>
                <w:rFonts w:ascii="Montserrat" w:hAnsi="Montserrat" w:cs="Arial"/>
                <w:b/>
                <w:sz w:val="10"/>
                <w:szCs w:val="10"/>
              </w:rPr>
            </w:pPr>
            <w:r w:rsidRPr="001B16F1">
              <w:rPr>
                <w:rFonts w:ascii="Montserrat" w:hAnsi="Montserrat" w:cs="Arial"/>
                <w:b/>
                <w:bCs/>
                <w:sz w:val="10"/>
                <w:szCs w:val="10"/>
              </w:rPr>
              <w:t>Total</w:t>
            </w:r>
          </w:p>
        </w:tc>
      </w:tr>
      <w:tr w:rsidR="00DD0CFB" w14:paraId="2BFC23E7" w14:textId="77777777" w:rsidTr="00DD0CFB">
        <w:trPr>
          <w:trHeight w:val="270"/>
        </w:trPr>
        <w:tc>
          <w:tcPr>
            <w:tcW w:w="562" w:type="dxa"/>
            <w:tcBorders>
              <w:top w:val="single" w:sz="4" w:space="0" w:color="auto"/>
              <w:bottom w:val="single" w:sz="4" w:space="0" w:color="auto"/>
              <w:right w:val="single" w:sz="4" w:space="0" w:color="auto"/>
            </w:tcBorders>
            <w:shd w:val="clear" w:color="000000" w:fill="FFFFFF"/>
            <w:vAlign w:val="center"/>
          </w:tcPr>
          <w:p w14:paraId="7B499542" w14:textId="77777777" w:rsidR="00DD0CFB" w:rsidRPr="00566D86" w:rsidRDefault="00DD0CFB"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10T</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0F00F71" w14:textId="2BB449DB"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1,546.31</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48D55AB" w14:textId="1FF573DB"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1,804.03</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D1C3F03" w14:textId="57CE3D1D"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1,804.03</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FAA3148" w14:textId="33BA8F30"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1,804.03</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F314CCE" w14:textId="7314D239"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1,804.03</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15C56C7" w14:textId="0C468761"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2,061.75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4E79BEE6" w14:textId="6CD4F697"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2,061.75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2F9D56A6" w14:textId="779E6562"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2,061.75</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14:paraId="4211DC1F" w14:textId="47B52A10"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2,061.75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36657B" w14:textId="158EDDC0"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2,319.47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FFFD1" w14:textId="6A45DEAE"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57,986.6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5D07E" w14:textId="6A94A3B0"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77,315.50</w:t>
            </w:r>
          </w:p>
        </w:tc>
      </w:tr>
      <w:tr w:rsidR="00DD0CFB" w14:paraId="7839BD77" w14:textId="77777777" w:rsidTr="00342F22">
        <w:trPr>
          <w:trHeight w:val="244"/>
        </w:trPr>
        <w:tc>
          <w:tcPr>
            <w:tcW w:w="562" w:type="dxa"/>
            <w:tcBorders>
              <w:top w:val="single" w:sz="4" w:space="0" w:color="auto"/>
              <w:bottom w:val="single" w:sz="4" w:space="0" w:color="auto"/>
              <w:right w:val="single" w:sz="4" w:space="0" w:color="auto"/>
            </w:tcBorders>
            <w:shd w:val="clear" w:color="000000" w:fill="FFFFFF"/>
            <w:vAlign w:val="center"/>
          </w:tcPr>
          <w:p w14:paraId="02FA1C41" w14:textId="77777777" w:rsidR="00DD0CFB" w:rsidRPr="00566D86" w:rsidRDefault="00DD0CFB"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11TA</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01A9A17" w14:textId="58B9711A"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1,149.88</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7965234" w14:textId="5025E051"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4CDC6A4F" w14:textId="2DD59FDE"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3EE7353C" w14:textId="24270FFA"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46F22526" w14:textId="5AF75F80"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1,149.88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5288014A" w14:textId="27B63E58"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46A64F98" w14:textId="4B979819"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754860A5" w14:textId="12E64C58"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14:paraId="74B07F64" w14:textId="5A985BEE"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1,149.88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41D6F" w14:textId="33C29872"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B9F9C6" w14:textId="1A976FA0"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5,749.4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00197" w14:textId="6C171669"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9,199.07</w:t>
            </w:r>
          </w:p>
        </w:tc>
      </w:tr>
      <w:tr w:rsidR="00342F22" w14:paraId="3865AC84" w14:textId="77777777" w:rsidTr="00342F22">
        <w:trPr>
          <w:trHeight w:val="232"/>
        </w:trPr>
        <w:tc>
          <w:tcPr>
            <w:tcW w:w="562" w:type="dxa"/>
            <w:tcBorders>
              <w:top w:val="single" w:sz="4" w:space="0" w:color="auto"/>
              <w:bottom w:val="single" w:sz="4" w:space="0" w:color="auto"/>
              <w:right w:val="single" w:sz="4" w:space="0" w:color="auto"/>
            </w:tcBorders>
            <w:shd w:val="clear" w:color="000000" w:fill="FFFFFF"/>
            <w:vAlign w:val="center"/>
          </w:tcPr>
          <w:p w14:paraId="5A268699" w14:textId="77777777" w:rsidR="00342F22" w:rsidRPr="00566D86" w:rsidRDefault="00342F22"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12T</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13068BE7" w14:textId="0A8BE8C5" w:rsidR="00342F22" w:rsidRPr="00566D86" w:rsidRDefault="00342F22"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7D31DB1B" w14:textId="6ACDD434" w:rsidR="00342F22" w:rsidRPr="00566D86" w:rsidRDefault="00342F22"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7CAF91DE" w14:textId="74A9BDD7" w:rsidR="00342F22" w:rsidRPr="00566D86" w:rsidRDefault="00342F22"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767BE39D" w14:textId="4C11BC09" w:rsidR="00342F22" w:rsidRPr="00566D86" w:rsidRDefault="00342F22"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9D7E285" w14:textId="55E90435" w:rsidR="00342F22" w:rsidRPr="00566D86" w:rsidRDefault="00342F22"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3A19ABC2" w14:textId="1D4E2954" w:rsidR="00342F22" w:rsidRPr="00566D86" w:rsidRDefault="00342F22"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5DF0819" w14:textId="4FC4C27F" w:rsidR="00342F22" w:rsidRPr="00566D86" w:rsidRDefault="00342F22"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584659A8" w14:textId="1A0D8F52" w:rsidR="00342F22" w:rsidRPr="00566D86" w:rsidRDefault="00342F22" w:rsidP="00A45096">
            <w:pPr>
              <w:spacing w:line="276" w:lineRule="auto"/>
              <w:jc w:val="center"/>
              <w:rPr>
                <w:rFonts w:ascii="Montserrat" w:hAnsi="Montserrat" w:cs="Calibri"/>
                <w:color w:val="000000"/>
                <w:sz w:val="10"/>
                <w:szCs w:val="10"/>
              </w:rPr>
            </w:pPr>
            <w:r w:rsidRPr="00F01F1E">
              <w:rPr>
                <w:rFonts w:ascii="Montserrat" w:hAnsi="Montserrat" w:cs="Calibri"/>
                <w:color w:val="000000"/>
                <w:sz w:val="10"/>
                <w:szCs w:val="10"/>
              </w:rPr>
              <w:t>1,149.9</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14:paraId="1DEA732D" w14:textId="22337FFE" w:rsidR="00342F22" w:rsidRPr="00566D86" w:rsidRDefault="00342F22"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514377" w14:textId="0AA78453" w:rsidR="00342F22" w:rsidRPr="00566D86" w:rsidRDefault="00342F22"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3695F5F6" w14:textId="528D3E20" w:rsidR="00342F22" w:rsidRPr="00566D86" w:rsidRDefault="00342F22" w:rsidP="00A45096">
            <w:pPr>
              <w:spacing w:line="276" w:lineRule="auto"/>
              <w:jc w:val="center"/>
              <w:rPr>
                <w:rFonts w:ascii="Montserrat" w:hAnsi="Montserrat" w:cs="Calibri"/>
                <w:color w:val="000000"/>
                <w:sz w:val="10"/>
                <w:szCs w:val="10"/>
              </w:rPr>
            </w:pPr>
            <w:r w:rsidRPr="00342F22">
              <w:rPr>
                <w:rFonts w:ascii="Montserrat" w:hAnsi="Montserrat" w:cs="Calibri"/>
                <w:color w:val="000000"/>
                <w:sz w:val="10"/>
                <w:szCs w:val="10"/>
              </w:rPr>
              <w:t>5,749.42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9AE04" w14:textId="67415674" w:rsidR="00342F22" w:rsidRPr="00566D86" w:rsidRDefault="00342F22" w:rsidP="00A45096">
            <w:pPr>
              <w:spacing w:line="276" w:lineRule="auto"/>
              <w:jc w:val="center"/>
              <w:rPr>
                <w:rFonts w:ascii="Montserrat" w:hAnsi="Montserrat" w:cs="Calibri"/>
                <w:color w:val="000000"/>
                <w:sz w:val="10"/>
                <w:szCs w:val="10"/>
              </w:rPr>
            </w:pPr>
            <w:r w:rsidRPr="00342F22">
              <w:rPr>
                <w:rFonts w:ascii="Montserrat" w:hAnsi="Montserrat" w:cs="Calibri"/>
                <w:color w:val="000000"/>
                <w:sz w:val="10"/>
                <w:szCs w:val="10"/>
              </w:rPr>
              <w:t>8,049.19</w:t>
            </w:r>
          </w:p>
        </w:tc>
      </w:tr>
      <w:tr w:rsidR="00DD0CFB" w14:paraId="3B0C41F5" w14:textId="77777777" w:rsidTr="00342F22">
        <w:trPr>
          <w:trHeight w:val="260"/>
        </w:trPr>
        <w:tc>
          <w:tcPr>
            <w:tcW w:w="562" w:type="dxa"/>
            <w:tcBorders>
              <w:top w:val="single" w:sz="4" w:space="0" w:color="auto"/>
              <w:bottom w:val="single" w:sz="4" w:space="0" w:color="auto"/>
              <w:right w:val="single" w:sz="4" w:space="0" w:color="auto"/>
            </w:tcBorders>
            <w:shd w:val="clear" w:color="000000" w:fill="FFFFFF"/>
            <w:vAlign w:val="center"/>
          </w:tcPr>
          <w:p w14:paraId="2F980E5C" w14:textId="77777777" w:rsidR="00DD0CFB" w:rsidRPr="00566D86" w:rsidRDefault="00DD0CFB" w:rsidP="00A45096">
            <w:pPr>
              <w:spacing w:line="276" w:lineRule="auto"/>
              <w:jc w:val="center"/>
              <w:rPr>
                <w:rFonts w:ascii="Montserrat" w:hAnsi="Montserrat" w:cs="Calibri"/>
                <w:color w:val="000000"/>
                <w:sz w:val="10"/>
                <w:szCs w:val="10"/>
              </w:rPr>
            </w:pPr>
            <w:r w:rsidRPr="00566D86">
              <w:rPr>
                <w:rFonts w:ascii="Montserrat" w:hAnsi="Montserrat" w:cs="Calibri"/>
                <w:color w:val="000000"/>
                <w:sz w:val="10"/>
                <w:szCs w:val="10"/>
              </w:rPr>
              <w:t>13T</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776BA10E" w14:textId="74EA7330"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770E9AC8" w14:textId="20664135"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451.01</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654DEE0" w14:textId="71883A9C"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451.01</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0F6E05D" w14:textId="56F49528"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451.01</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A0A10FA" w14:textId="432F7F1A"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451.01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F39FB59" w14:textId="7EAEC8A9"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515.44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3E6C50F9" w14:textId="61BAC8F3"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515.44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5C6B3529" w14:textId="28B985E7"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515.44</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14:paraId="17E3602E" w14:textId="322BF4D0"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515.44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D88F9" w14:textId="679299AC"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579.87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AC7E25" w14:textId="6BD31613"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14,496.7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00212" w14:textId="32FA8474"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18,942.30</w:t>
            </w:r>
          </w:p>
        </w:tc>
      </w:tr>
      <w:tr w:rsidR="00DD0CFB" w14:paraId="6AEA85D3" w14:textId="77777777" w:rsidTr="00DD0CFB">
        <w:trPr>
          <w:trHeight w:val="260"/>
        </w:trPr>
        <w:tc>
          <w:tcPr>
            <w:tcW w:w="562" w:type="dxa"/>
            <w:tcBorders>
              <w:top w:val="single" w:sz="4" w:space="0" w:color="auto"/>
              <w:bottom w:val="single" w:sz="4" w:space="0" w:color="auto"/>
              <w:right w:val="single" w:sz="4" w:space="0" w:color="auto"/>
            </w:tcBorders>
            <w:shd w:val="clear" w:color="000000" w:fill="FFFFFF"/>
            <w:vAlign w:val="center"/>
          </w:tcPr>
          <w:p w14:paraId="77CF6C59" w14:textId="0C938859" w:rsidR="00DD0CFB" w:rsidRPr="00566D86" w:rsidRDefault="00DD0CFB" w:rsidP="00A45096">
            <w:pPr>
              <w:spacing w:line="276" w:lineRule="auto"/>
              <w:jc w:val="center"/>
              <w:rPr>
                <w:rFonts w:ascii="Montserrat" w:hAnsi="Montserrat" w:cs="Calibri"/>
                <w:color w:val="000000"/>
                <w:sz w:val="10"/>
                <w:szCs w:val="10"/>
              </w:rPr>
            </w:pPr>
            <w:r>
              <w:rPr>
                <w:rFonts w:ascii="Montserrat" w:hAnsi="Montserrat" w:cs="Calibri"/>
                <w:color w:val="000000"/>
                <w:sz w:val="10"/>
                <w:szCs w:val="10"/>
              </w:rPr>
              <w:t>14T</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B7C8040" w14:textId="68631E5D"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2510313" w14:textId="732FB8F9"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8EFB211" w14:textId="687FC2FF"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3E8EF890" w14:textId="328EA2B4"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1,149.88</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DE2839B" w14:textId="3C0409CF"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45DF9C3D" w14:textId="4DB78781"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2E799C37" w14:textId="785F8359"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A6AAB79" w14:textId="1FEC355D"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14:paraId="3940EAFE" w14:textId="699D83B5"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3E84B" w14:textId="5D748CB2"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1,149.88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734CCF" w14:textId="39851AC6"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3,449.7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64038" w14:textId="1AE06B54" w:rsidR="00DD0CFB" w:rsidRPr="00566D86" w:rsidRDefault="00DD0CFB" w:rsidP="00A45096">
            <w:pPr>
              <w:spacing w:line="276" w:lineRule="auto"/>
              <w:jc w:val="center"/>
              <w:rPr>
                <w:rFonts w:ascii="Montserrat" w:hAnsi="Montserrat" w:cs="Calibri"/>
                <w:color w:val="000000"/>
                <w:sz w:val="10"/>
                <w:szCs w:val="10"/>
              </w:rPr>
            </w:pPr>
            <w:r w:rsidRPr="00DD0CFB">
              <w:rPr>
                <w:rFonts w:ascii="Montserrat" w:hAnsi="Montserrat" w:cs="Calibri"/>
                <w:color w:val="000000"/>
                <w:sz w:val="10"/>
                <w:szCs w:val="10"/>
              </w:rPr>
              <w:t>5,749.42</w:t>
            </w:r>
          </w:p>
        </w:tc>
      </w:tr>
    </w:tbl>
    <w:p w14:paraId="604B308A" w14:textId="77777777" w:rsidR="00134187" w:rsidRPr="00964648" w:rsidRDefault="00134187" w:rsidP="00A45096">
      <w:pPr>
        <w:spacing w:line="276" w:lineRule="auto"/>
        <w:jc w:val="both"/>
        <w:rPr>
          <w:rFonts w:ascii="Montserrat" w:hAnsi="Montserrat" w:cs="Arial"/>
          <w:sz w:val="10"/>
          <w:szCs w:val="12"/>
        </w:rPr>
      </w:pPr>
      <w:r w:rsidRPr="00964648">
        <w:rPr>
          <w:rFonts w:ascii="Montserrat" w:hAnsi="Montserrat" w:cs="Arial"/>
          <w:sz w:val="10"/>
          <w:szCs w:val="12"/>
        </w:rPr>
        <w:t>* Debido al redondeo de las cifras, el total puede no coincidir con la suma de los elementos.</w:t>
      </w:r>
    </w:p>
    <w:p w14:paraId="3F92047C" w14:textId="77777777" w:rsidR="00134187" w:rsidRPr="0027617B" w:rsidRDefault="00134187" w:rsidP="00A45096">
      <w:pPr>
        <w:spacing w:line="276" w:lineRule="auto"/>
        <w:rPr>
          <w:rFonts w:ascii="Arial Narrow" w:hAnsi="Arial Narrow" w:cs="Arial"/>
          <w:b/>
        </w:rPr>
      </w:pPr>
    </w:p>
    <w:p w14:paraId="5339281E" w14:textId="742A0FF9" w:rsidR="00134187" w:rsidRPr="00097EFD" w:rsidRDefault="00134187" w:rsidP="00A45096">
      <w:pPr>
        <w:pStyle w:val="Prrafodelista"/>
        <w:numPr>
          <w:ilvl w:val="0"/>
          <w:numId w:val="9"/>
        </w:numPr>
        <w:spacing w:before="0" w:after="0"/>
        <w:ind w:left="284" w:hanging="284"/>
        <w:jc w:val="both"/>
        <w:rPr>
          <w:rFonts w:ascii="Montserrat" w:hAnsi="Montserrat" w:cs="Arial"/>
          <w:b/>
          <w:color w:val="auto"/>
          <w:sz w:val="16"/>
          <w:lang w:eastAsia="es-MX"/>
        </w:rPr>
      </w:pPr>
      <w:r w:rsidRPr="004E26A8">
        <w:rPr>
          <w:rFonts w:ascii="Montserrat" w:hAnsi="Montserrat" w:cs="Arial"/>
          <w:b/>
          <w:color w:val="auto"/>
          <w:sz w:val="16"/>
          <w:lang w:eastAsia="es-MX"/>
        </w:rPr>
        <w:t>Para las Acciones Regulatorias:</w:t>
      </w:r>
    </w:p>
    <w:p w14:paraId="52C4ED53" w14:textId="77777777" w:rsidR="00134187" w:rsidRPr="004E26A8" w:rsidRDefault="00134187" w:rsidP="00A45096">
      <w:pPr>
        <w:spacing w:line="276" w:lineRule="auto"/>
        <w:jc w:val="both"/>
        <w:rPr>
          <w:rFonts w:ascii="Montserrat" w:hAnsi="Montserrat" w:cs="Arial"/>
          <w:sz w:val="16"/>
        </w:rPr>
      </w:pPr>
      <m:oMathPara>
        <m:oMath>
          <m:r>
            <w:rPr>
              <w:rFonts w:ascii="Cambria Math" w:hAnsi="Cambria Math" w:cs="Arial"/>
              <w:sz w:val="16"/>
            </w:rPr>
            <m:t>Costo</m:t>
          </m:r>
          <m:r>
            <m:rPr>
              <m:sty m:val="p"/>
            </m:rPr>
            <w:rPr>
              <w:rFonts w:ascii="Cambria Math" w:hAnsi="Cambria Math" w:cs="Arial"/>
              <w:sz w:val="16"/>
            </w:rPr>
            <m:t xml:space="preserve"> </m:t>
          </m:r>
          <m:r>
            <w:rPr>
              <w:rFonts w:ascii="Cambria Math" w:hAnsi="Cambria Math" w:cs="Arial"/>
              <w:sz w:val="16"/>
            </w:rPr>
            <m:t>total</m:t>
          </m:r>
          <m:r>
            <m:rPr>
              <m:sty m:val="p"/>
            </m:rPr>
            <w:rPr>
              <w:rFonts w:ascii="Cambria Math" w:hAnsi="Cambria Math" w:cs="Arial"/>
              <w:sz w:val="16"/>
            </w:rPr>
            <m:t xml:space="preserve">= </m:t>
          </m:r>
          <m:nary>
            <m:naryPr>
              <m:chr m:val="∑"/>
              <m:limLoc m:val="undOvr"/>
              <m:ctrlPr>
                <w:rPr>
                  <w:rFonts w:ascii="Cambria Math" w:hAnsi="Cambria Math" w:cs="Arial"/>
                  <w:sz w:val="16"/>
                </w:rPr>
              </m:ctrlPr>
            </m:naryPr>
            <m:sub>
              <m:r>
                <w:rPr>
                  <w:rFonts w:ascii="Cambria Math" w:hAnsi="Cambria Math" w:cs="Arial"/>
                  <w:sz w:val="16"/>
                </w:rPr>
                <m:t>i</m:t>
              </m:r>
              <m:r>
                <m:rPr>
                  <m:sty m:val="p"/>
                </m:rPr>
                <w:rPr>
                  <w:rFonts w:ascii="Cambria Math" w:hAnsi="Cambria Math" w:cs="Arial"/>
                  <w:sz w:val="16"/>
                </w:rPr>
                <m:t>=13</m:t>
              </m:r>
            </m:sub>
            <m:sup>
              <m:r>
                <m:rPr>
                  <m:sty m:val="p"/>
                </m:rPr>
                <w:rPr>
                  <w:rFonts w:ascii="Cambria Math" w:hAnsi="Cambria Math" w:cs="Arial"/>
                  <w:sz w:val="16"/>
                </w:rPr>
                <m:t>12</m:t>
              </m:r>
            </m:sup>
            <m:e>
              <m:r>
                <m:rPr>
                  <m:sty m:val="p"/>
                </m:rPr>
                <w:rPr>
                  <w:rFonts w:ascii="Cambria Math" w:hAnsi="Cambria Math" w:cs="Arial"/>
                  <w:sz w:val="16"/>
                </w:rPr>
                <m:t>(</m:t>
              </m:r>
              <m:sSub>
                <m:sSubPr>
                  <m:ctrlPr>
                    <w:rPr>
                      <w:rFonts w:ascii="Cambria Math" w:hAnsi="Cambria Math" w:cs="Arial"/>
                      <w:sz w:val="16"/>
                    </w:rPr>
                  </m:ctrlPr>
                </m:sSubPr>
                <m:e>
                  <m:r>
                    <w:rPr>
                      <w:rFonts w:ascii="Cambria Math" w:hAnsi="Cambria Math" w:cs="Arial"/>
                      <w:sz w:val="16"/>
                    </w:rPr>
                    <m:t>Costo</m:t>
                  </m:r>
                  <m:r>
                    <m:rPr>
                      <m:sty m:val="p"/>
                    </m:rPr>
                    <w:rPr>
                      <w:rFonts w:ascii="Cambria Math" w:hAnsi="Cambria Math" w:cs="Arial"/>
                      <w:sz w:val="16"/>
                    </w:rPr>
                    <m:t xml:space="preserve"> </m:t>
                  </m:r>
                </m:e>
                <m:sub>
                  <m:r>
                    <w:rPr>
                      <w:rFonts w:ascii="Cambria Math" w:hAnsi="Cambria Math" w:cs="Arial"/>
                      <w:sz w:val="16"/>
                    </w:rPr>
                    <m:t>AR</m:t>
                  </m:r>
                  <m:r>
                    <m:rPr>
                      <m:sty m:val="p"/>
                    </m:rPr>
                    <w:rPr>
                      <w:rFonts w:ascii="Cambria Math" w:hAnsi="Cambria Math" w:cs="Arial"/>
                      <w:sz w:val="16"/>
                    </w:rPr>
                    <m:t xml:space="preserve"> </m:t>
                  </m:r>
                  <m:r>
                    <w:rPr>
                      <w:rFonts w:ascii="Cambria Math" w:hAnsi="Cambria Math" w:cs="Arial"/>
                      <w:sz w:val="16"/>
                    </w:rPr>
                    <m:t>i</m:t>
                  </m:r>
                </m:sub>
              </m:sSub>
              <m:r>
                <m:rPr>
                  <m:sty m:val="p"/>
                </m:rPr>
                <w:rPr>
                  <w:rFonts w:ascii="Cambria Math" w:hAnsi="Cambria Math" w:cs="Arial"/>
                  <w:sz w:val="16"/>
                </w:rPr>
                <m:t>*</m:t>
              </m:r>
              <m:sSub>
                <m:sSubPr>
                  <m:ctrlPr>
                    <w:rPr>
                      <w:rFonts w:ascii="Cambria Math" w:hAnsi="Cambria Math" w:cs="Arial"/>
                      <w:sz w:val="16"/>
                    </w:rPr>
                  </m:ctrlPr>
                </m:sSubPr>
                <m:e>
                  <m:r>
                    <w:rPr>
                      <w:rFonts w:ascii="Cambria Math" w:hAnsi="Cambria Math" w:cs="Arial"/>
                      <w:sz w:val="16"/>
                    </w:rPr>
                    <m:t>Cantidad</m:t>
                  </m:r>
                  <m:r>
                    <m:rPr>
                      <m:sty m:val="p"/>
                    </m:rPr>
                    <w:rPr>
                      <w:rFonts w:ascii="Cambria Math" w:hAnsi="Cambria Math" w:cs="Arial"/>
                      <w:sz w:val="16"/>
                    </w:rPr>
                    <m:t xml:space="preserve"> </m:t>
                  </m:r>
                  <m:r>
                    <w:rPr>
                      <w:rFonts w:ascii="Cambria Math" w:hAnsi="Cambria Math" w:cs="Arial"/>
                      <w:sz w:val="16"/>
                    </w:rPr>
                    <m:t>de</m:t>
                  </m:r>
                  <m:r>
                    <m:rPr>
                      <m:sty m:val="p"/>
                    </m:rPr>
                    <w:rPr>
                      <w:rFonts w:ascii="Cambria Math" w:hAnsi="Cambria Math" w:cs="Arial"/>
                      <w:sz w:val="16"/>
                    </w:rPr>
                    <m:t xml:space="preserve"> </m:t>
                  </m:r>
                  <m:r>
                    <w:rPr>
                      <w:rFonts w:ascii="Cambria Math" w:hAnsi="Cambria Math" w:cs="Arial"/>
                      <w:sz w:val="16"/>
                    </w:rPr>
                    <m:t>Permisionarios</m:t>
                  </m:r>
                </m:e>
                <m:sub>
                  <m:r>
                    <w:rPr>
                      <w:rFonts w:ascii="Cambria Math" w:hAnsi="Cambria Math" w:cs="Arial"/>
                      <w:sz w:val="16"/>
                    </w:rPr>
                    <m:t>AR</m:t>
                  </m:r>
                  <m:r>
                    <m:rPr>
                      <m:sty m:val="p"/>
                    </m:rPr>
                    <w:rPr>
                      <w:rFonts w:ascii="Cambria Math" w:hAnsi="Cambria Math" w:cs="Arial"/>
                      <w:sz w:val="16"/>
                    </w:rPr>
                    <m:t xml:space="preserve"> </m:t>
                  </m:r>
                  <m:r>
                    <w:rPr>
                      <w:rFonts w:ascii="Cambria Math" w:hAnsi="Cambria Math" w:cs="Arial"/>
                      <w:sz w:val="16"/>
                    </w:rPr>
                    <m:t>i</m:t>
                  </m:r>
                </m:sub>
              </m:sSub>
            </m:e>
          </m:nary>
          <m:r>
            <m:rPr>
              <m:sty m:val="p"/>
            </m:rPr>
            <w:rPr>
              <w:rFonts w:ascii="Cambria Math" w:hAnsi="Cambria Math" w:cs="Arial"/>
              <w:sz w:val="16"/>
            </w:rPr>
            <m:t>)</m:t>
          </m:r>
        </m:oMath>
      </m:oMathPara>
    </w:p>
    <w:p w14:paraId="67D16E9A" w14:textId="77777777" w:rsidR="00134187" w:rsidRPr="004E26A8" w:rsidRDefault="00134187" w:rsidP="00A45096">
      <w:pPr>
        <w:spacing w:line="276" w:lineRule="auto"/>
        <w:jc w:val="both"/>
        <w:rPr>
          <w:rFonts w:ascii="Montserrat" w:hAnsi="Montserrat" w:cs="Arial"/>
          <w:sz w:val="16"/>
        </w:rPr>
      </w:pPr>
    </w:p>
    <w:p w14:paraId="688D07E6" w14:textId="77777777" w:rsidR="00134187" w:rsidRDefault="00134187" w:rsidP="00A45096">
      <w:pPr>
        <w:spacing w:line="276" w:lineRule="auto"/>
        <w:jc w:val="both"/>
        <w:rPr>
          <w:rFonts w:ascii="Montserrat" w:hAnsi="Montserrat" w:cs="Arial"/>
          <w:sz w:val="16"/>
        </w:rPr>
      </w:pPr>
      <w:r w:rsidRPr="004E26A8">
        <w:rPr>
          <w:rFonts w:ascii="Montserrat" w:hAnsi="Montserrat" w:cs="Arial"/>
          <w:sz w:val="16"/>
        </w:rPr>
        <w:t xml:space="preserve">Al respecto, se obtuvieron los siguientes resultados anuales: </w:t>
      </w:r>
    </w:p>
    <w:p w14:paraId="35300D95" w14:textId="77777777" w:rsidR="005F5E68" w:rsidRPr="004E26A8" w:rsidRDefault="005F5E68" w:rsidP="00A45096">
      <w:pPr>
        <w:spacing w:line="276" w:lineRule="auto"/>
        <w:jc w:val="both"/>
        <w:rPr>
          <w:rFonts w:ascii="Montserrat" w:hAnsi="Montserrat" w:cs="Arial"/>
          <w:sz w:val="16"/>
        </w:rPr>
      </w:pPr>
    </w:p>
    <w:p w14:paraId="7EBEE314" w14:textId="1F172738" w:rsidR="006D17EE" w:rsidRDefault="006D17EE" w:rsidP="00A45096">
      <w:pPr>
        <w:spacing w:line="276" w:lineRule="auto"/>
        <w:jc w:val="center"/>
        <w:rPr>
          <w:rFonts w:ascii="Arial Narrow" w:hAnsi="Arial Narrow" w:cs="Arial"/>
          <w:b/>
        </w:rPr>
      </w:pPr>
      <w:r w:rsidRPr="00BA5887">
        <w:rPr>
          <w:rFonts w:ascii="Montserrat" w:hAnsi="Montserrat" w:cs="Arial"/>
          <w:b/>
          <w:sz w:val="14"/>
        </w:rPr>
        <w:t xml:space="preserve">Tabla </w:t>
      </w:r>
      <w:r w:rsidR="004B3C56">
        <w:rPr>
          <w:rFonts w:ascii="Montserrat" w:hAnsi="Montserrat" w:cs="Arial"/>
          <w:b/>
          <w:sz w:val="14"/>
        </w:rPr>
        <w:t>45.</w:t>
      </w:r>
      <w:r w:rsidRPr="00BA5887">
        <w:rPr>
          <w:rFonts w:ascii="Montserrat" w:hAnsi="Montserrat" w:cs="Arial"/>
          <w:b/>
          <w:sz w:val="14"/>
        </w:rPr>
        <w:t xml:space="preserve"> Para las Acciones Regulatorias de Transporte por Ducto y Almacenamiento de Gas Natural</w:t>
      </w:r>
    </w:p>
    <w:tbl>
      <w:tblPr>
        <w:tblStyle w:val="Tablaconcuadrcula"/>
        <w:tblW w:w="10060" w:type="dxa"/>
        <w:tblLayout w:type="fixed"/>
        <w:tblLook w:val="04A0" w:firstRow="1" w:lastRow="0" w:firstColumn="1" w:lastColumn="0" w:noHBand="0" w:noVBand="1"/>
      </w:tblPr>
      <w:tblGrid>
        <w:gridCol w:w="704"/>
        <w:gridCol w:w="709"/>
        <w:gridCol w:w="709"/>
        <w:gridCol w:w="708"/>
        <w:gridCol w:w="851"/>
        <w:gridCol w:w="709"/>
        <w:gridCol w:w="708"/>
        <w:gridCol w:w="851"/>
        <w:gridCol w:w="709"/>
        <w:gridCol w:w="850"/>
        <w:gridCol w:w="709"/>
        <w:gridCol w:w="850"/>
        <w:gridCol w:w="993"/>
      </w:tblGrid>
      <w:tr w:rsidR="006901A6" w14:paraId="2B7BF84B" w14:textId="773099A3" w:rsidTr="006901A6">
        <w:tc>
          <w:tcPr>
            <w:tcW w:w="704" w:type="dxa"/>
            <w:tcBorders>
              <w:bottom w:val="single" w:sz="4" w:space="0" w:color="auto"/>
            </w:tcBorders>
            <w:shd w:val="clear" w:color="auto" w:fill="BDD6EE" w:themeFill="accent5" w:themeFillTint="66"/>
            <w:vAlign w:val="center"/>
          </w:tcPr>
          <w:p w14:paraId="7C1A6827" w14:textId="77777777" w:rsidR="006901A6" w:rsidRPr="001F084C" w:rsidRDefault="006901A6" w:rsidP="00A45096">
            <w:pPr>
              <w:spacing w:line="276" w:lineRule="auto"/>
              <w:jc w:val="center"/>
              <w:rPr>
                <w:rFonts w:ascii="Montserrat" w:hAnsi="Montserrat" w:cs="Arial"/>
                <w:b/>
                <w:sz w:val="12"/>
                <w:szCs w:val="12"/>
              </w:rPr>
            </w:pPr>
          </w:p>
        </w:tc>
        <w:tc>
          <w:tcPr>
            <w:tcW w:w="709" w:type="dxa"/>
            <w:tcBorders>
              <w:bottom w:val="single" w:sz="4" w:space="0" w:color="auto"/>
            </w:tcBorders>
            <w:shd w:val="clear" w:color="auto" w:fill="BDD6EE" w:themeFill="accent5" w:themeFillTint="66"/>
            <w:vAlign w:val="center"/>
          </w:tcPr>
          <w:p w14:paraId="1C1AA3F8" w14:textId="77777777" w:rsidR="006901A6" w:rsidRPr="001B16F1" w:rsidRDefault="006901A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1</w:t>
            </w:r>
          </w:p>
        </w:tc>
        <w:tc>
          <w:tcPr>
            <w:tcW w:w="709" w:type="dxa"/>
            <w:tcBorders>
              <w:bottom w:val="single" w:sz="4" w:space="0" w:color="auto"/>
            </w:tcBorders>
            <w:shd w:val="clear" w:color="auto" w:fill="BDD6EE" w:themeFill="accent5" w:themeFillTint="66"/>
            <w:vAlign w:val="center"/>
          </w:tcPr>
          <w:p w14:paraId="4511280D" w14:textId="77777777" w:rsidR="006901A6" w:rsidRPr="001B16F1" w:rsidRDefault="006901A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2</w:t>
            </w:r>
          </w:p>
        </w:tc>
        <w:tc>
          <w:tcPr>
            <w:tcW w:w="708" w:type="dxa"/>
            <w:tcBorders>
              <w:bottom w:val="single" w:sz="4" w:space="0" w:color="auto"/>
            </w:tcBorders>
            <w:shd w:val="clear" w:color="auto" w:fill="BDD6EE" w:themeFill="accent5" w:themeFillTint="66"/>
            <w:vAlign w:val="center"/>
          </w:tcPr>
          <w:p w14:paraId="3E3A5516" w14:textId="77777777" w:rsidR="006901A6" w:rsidRPr="001B16F1" w:rsidRDefault="006901A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3</w:t>
            </w:r>
          </w:p>
        </w:tc>
        <w:tc>
          <w:tcPr>
            <w:tcW w:w="851" w:type="dxa"/>
            <w:tcBorders>
              <w:bottom w:val="single" w:sz="4" w:space="0" w:color="auto"/>
            </w:tcBorders>
            <w:shd w:val="clear" w:color="auto" w:fill="BDD6EE" w:themeFill="accent5" w:themeFillTint="66"/>
            <w:vAlign w:val="center"/>
          </w:tcPr>
          <w:p w14:paraId="5EDF0914" w14:textId="77777777" w:rsidR="006901A6" w:rsidRPr="001B16F1" w:rsidRDefault="006901A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4</w:t>
            </w:r>
          </w:p>
        </w:tc>
        <w:tc>
          <w:tcPr>
            <w:tcW w:w="709" w:type="dxa"/>
            <w:tcBorders>
              <w:bottom w:val="single" w:sz="4" w:space="0" w:color="auto"/>
            </w:tcBorders>
            <w:shd w:val="clear" w:color="auto" w:fill="BDD6EE" w:themeFill="accent5" w:themeFillTint="66"/>
            <w:vAlign w:val="center"/>
          </w:tcPr>
          <w:p w14:paraId="2D6C272C" w14:textId="77777777" w:rsidR="006901A6" w:rsidRPr="001B16F1" w:rsidRDefault="006901A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5</w:t>
            </w:r>
          </w:p>
        </w:tc>
        <w:tc>
          <w:tcPr>
            <w:tcW w:w="708" w:type="dxa"/>
            <w:tcBorders>
              <w:bottom w:val="single" w:sz="4" w:space="0" w:color="auto"/>
            </w:tcBorders>
            <w:shd w:val="clear" w:color="auto" w:fill="BDD6EE" w:themeFill="accent5" w:themeFillTint="66"/>
            <w:vAlign w:val="center"/>
          </w:tcPr>
          <w:p w14:paraId="292793D5" w14:textId="77777777" w:rsidR="006901A6" w:rsidRPr="001B16F1" w:rsidRDefault="006901A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6</w:t>
            </w:r>
          </w:p>
        </w:tc>
        <w:tc>
          <w:tcPr>
            <w:tcW w:w="851" w:type="dxa"/>
            <w:tcBorders>
              <w:bottom w:val="single" w:sz="4" w:space="0" w:color="auto"/>
            </w:tcBorders>
            <w:shd w:val="clear" w:color="auto" w:fill="BDD6EE" w:themeFill="accent5" w:themeFillTint="66"/>
            <w:vAlign w:val="center"/>
          </w:tcPr>
          <w:p w14:paraId="6E5F2BD7" w14:textId="77777777" w:rsidR="006901A6" w:rsidRPr="001B16F1" w:rsidRDefault="006901A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7</w:t>
            </w:r>
          </w:p>
        </w:tc>
        <w:tc>
          <w:tcPr>
            <w:tcW w:w="709" w:type="dxa"/>
            <w:tcBorders>
              <w:bottom w:val="single" w:sz="4" w:space="0" w:color="auto"/>
            </w:tcBorders>
            <w:shd w:val="clear" w:color="auto" w:fill="BDD6EE" w:themeFill="accent5" w:themeFillTint="66"/>
            <w:vAlign w:val="center"/>
          </w:tcPr>
          <w:p w14:paraId="5421D2A9" w14:textId="77777777" w:rsidR="006901A6" w:rsidRPr="001B16F1" w:rsidRDefault="006901A6" w:rsidP="00A45096">
            <w:pPr>
              <w:spacing w:line="276" w:lineRule="auto"/>
              <w:jc w:val="center"/>
              <w:rPr>
                <w:rFonts w:ascii="Montserrat" w:hAnsi="Montserrat" w:cs="Arial"/>
                <w:b/>
                <w:sz w:val="10"/>
                <w:szCs w:val="10"/>
              </w:rPr>
            </w:pPr>
            <w:r w:rsidRPr="001B16F1">
              <w:rPr>
                <w:rFonts w:ascii="Montserrat" w:hAnsi="Montserrat" w:cs="Arial"/>
                <w:b/>
                <w:bCs/>
                <w:sz w:val="10"/>
                <w:szCs w:val="10"/>
              </w:rPr>
              <w:t>Año 8</w:t>
            </w:r>
          </w:p>
        </w:tc>
        <w:tc>
          <w:tcPr>
            <w:tcW w:w="850" w:type="dxa"/>
            <w:tcBorders>
              <w:bottom w:val="single" w:sz="4" w:space="0" w:color="auto"/>
            </w:tcBorders>
            <w:shd w:val="clear" w:color="auto" w:fill="BDD6EE" w:themeFill="accent5" w:themeFillTint="66"/>
            <w:vAlign w:val="center"/>
          </w:tcPr>
          <w:p w14:paraId="5B096781" w14:textId="2FBF6AAD" w:rsidR="006901A6" w:rsidRPr="001B16F1" w:rsidRDefault="006901A6"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 9</w:t>
            </w:r>
          </w:p>
        </w:tc>
        <w:tc>
          <w:tcPr>
            <w:tcW w:w="709" w:type="dxa"/>
            <w:tcBorders>
              <w:bottom w:val="single" w:sz="4" w:space="0" w:color="auto"/>
            </w:tcBorders>
            <w:shd w:val="clear" w:color="auto" w:fill="BDD6EE" w:themeFill="accent5" w:themeFillTint="66"/>
            <w:vAlign w:val="center"/>
          </w:tcPr>
          <w:p w14:paraId="7BDB5923" w14:textId="5D6C4790" w:rsidR="006901A6" w:rsidRPr="001B16F1" w:rsidRDefault="006901A6"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 10</w:t>
            </w:r>
          </w:p>
        </w:tc>
        <w:tc>
          <w:tcPr>
            <w:tcW w:w="850" w:type="dxa"/>
            <w:tcBorders>
              <w:bottom w:val="single" w:sz="4" w:space="0" w:color="auto"/>
            </w:tcBorders>
            <w:shd w:val="clear" w:color="auto" w:fill="BDD6EE" w:themeFill="accent5" w:themeFillTint="66"/>
            <w:vAlign w:val="center"/>
          </w:tcPr>
          <w:p w14:paraId="1E023B8D" w14:textId="77777777" w:rsidR="006901A6" w:rsidRPr="001B16F1" w:rsidRDefault="006901A6"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Años</w:t>
            </w:r>
          </w:p>
          <w:p w14:paraId="4C80489C" w14:textId="56B35AB3" w:rsidR="006901A6" w:rsidRPr="001B16F1" w:rsidRDefault="006901A6"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11 - 30</w:t>
            </w:r>
          </w:p>
        </w:tc>
        <w:tc>
          <w:tcPr>
            <w:tcW w:w="993" w:type="dxa"/>
            <w:tcBorders>
              <w:bottom w:val="single" w:sz="4" w:space="0" w:color="auto"/>
            </w:tcBorders>
            <w:shd w:val="clear" w:color="auto" w:fill="BDD6EE" w:themeFill="accent5" w:themeFillTint="66"/>
            <w:vAlign w:val="center"/>
          </w:tcPr>
          <w:p w14:paraId="1E82E845" w14:textId="39AB73FF" w:rsidR="006901A6" w:rsidRPr="001B16F1" w:rsidRDefault="006901A6" w:rsidP="00A45096">
            <w:pPr>
              <w:spacing w:line="276" w:lineRule="auto"/>
              <w:jc w:val="center"/>
              <w:rPr>
                <w:rFonts w:ascii="Montserrat" w:hAnsi="Montserrat" w:cs="Arial"/>
                <w:b/>
                <w:bCs/>
                <w:sz w:val="10"/>
                <w:szCs w:val="10"/>
              </w:rPr>
            </w:pPr>
            <w:r w:rsidRPr="001B16F1">
              <w:rPr>
                <w:rFonts w:ascii="Montserrat" w:hAnsi="Montserrat" w:cs="Arial"/>
                <w:b/>
                <w:bCs/>
                <w:sz w:val="10"/>
                <w:szCs w:val="10"/>
              </w:rPr>
              <w:t>Total</w:t>
            </w:r>
          </w:p>
        </w:tc>
      </w:tr>
      <w:tr w:rsidR="006901A6" w14:paraId="091D0D82" w14:textId="1F1561D4" w:rsidTr="006901A6">
        <w:trPr>
          <w:trHeight w:val="290"/>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DF116CF" w14:textId="5A65A0B7"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17</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3504DA91" w14:textId="399E945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41BE93" w14:textId="10555D77"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38D555" w14:textId="38EAA0C1"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84.6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5D061A" w14:textId="7480987C"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C006C3" w14:textId="72C0D154"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93.4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6D02F38" w14:textId="1F74FD88"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97.4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06304" w14:textId="353028DE"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D36B0B" w14:textId="7A6149F4"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105.5</w:t>
            </w:r>
          </w:p>
        </w:tc>
        <w:tc>
          <w:tcPr>
            <w:tcW w:w="850" w:type="dxa"/>
            <w:tcBorders>
              <w:top w:val="single" w:sz="4" w:space="0" w:color="auto"/>
              <w:left w:val="nil"/>
              <w:bottom w:val="single" w:sz="4" w:space="0" w:color="auto"/>
              <w:right w:val="single" w:sz="4" w:space="0" w:color="auto"/>
            </w:tcBorders>
            <w:shd w:val="clear" w:color="auto" w:fill="auto"/>
            <w:vAlign w:val="center"/>
          </w:tcPr>
          <w:p w14:paraId="0332E7E2" w14:textId="340D1CE0"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B332F7" w14:textId="4C38B3C5"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114.4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8FDAF" w14:textId="051E3744"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3,173.2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56D5CA" w14:textId="376518CB"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4,125.9</w:t>
            </w:r>
          </w:p>
        </w:tc>
      </w:tr>
      <w:tr w:rsidR="006901A6" w14:paraId="77BAD44C" w14:textId="28545CB5" w:rsidTr="006901A6">
        <w:trPr>
          <w:trHeight w:val="280"/>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A9BDB1D" w14:textId="07D367F9"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19</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0831CBCB" w14:textId="6EBE3A56"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63DF91" w14:textId="7148D77E"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84C00E" w14:textId="5024D681"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6.4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C88EAA" w14:textId="06F8172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15BE5D" w14:textId="067E040F"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C34CEE1" w14:textId="47694D02"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14017" w14:textId="258C89EB"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348E98" w14:textId="0E8B49F4"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6.4</w:t>
            </w:r>
          </w:p>
        </w:tc>
        <w:tc>
          <w:tcPr>
            <w:tcW w:w="850" w:type="dxa"/>
            <w:tcBorders>
              <w:top w:val="single" w:sz="4" w:space="0" w:color="auto"/>
              <w:left w:val="nil"/>
              <w:bottom w:val="single" w:sz="4" w:space="0" w:color="auto"/>
              <w:right w:val="single" w:sz="4" w:space="0" w:color="auto"/>
            </w:tcBorders>
            <w:shd w:val="clear" w:color="auto" w:fill="auto"/>
            <w:vAlign w:val="center"/>
          </w:tcPr>
          <w:p w14:paraId="54837209" w14:textId="0208A451"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FB3C9F" w14:textId="7A2EE212"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B9646" w14:textId="6C34DABD"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118.1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7559AE" w14:textId="39BCFBD4"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177.2</w:t>
            </w:r>
          </w:p>
        </w:tc>
      </w:tr>
      <w:tr w:rsidR="006901A6" w14:paraId="420D96E8" w14:textId="7BFE3E73" w:rsidTr="006901A6">
        <w:trPr>
          <w:trHeight w:val="27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56F5E12" w14:textId="5448669D"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22</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2C78B920" w14:textId="39284080"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62B946" w14:textId="0C180231"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C6A7232" w14:textId="1F63BCD7"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ABB1BF" w14:textId="33BB5AE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CEAE19" w14:textId="255184EC"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EF9DA62" w14:textId="19C1698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3BD19E" w14:textId="421CA21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E58984" w14:textId="5101F7B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5.3</w:t>
            </w:r>
          </w:p>
        </w:tc>
        <w:tc>
          <w:tcPr>
            <w:tcW w:w="850" w:type="dxa"/>
            <w:tcBorders>
              <w:top w:val="single" w:sz="4" w:space="0" w:color="auto"/>
              <w:left w:val="nil"/>
              <w:bottom w:val="single" w:sz="4" w:space="0" w:color="auto"/>
              <w:right w:val="single" w:sz="4" w:space="0" w:color="auto"/>
            </w:tcBorders>
            <w:shd w:val="clear" w:color="auto" w:fill="auto"/>
            <w:vAlign w:val="center"/>
          </w:tcPr>
          <w:p w14:paraId="7F8BC871" w14:textId="58EAECD8"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C190FE" w14:textId="080C0F47"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63B2F" w14:textId="51FB36C4"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158.7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3AEC49A" w14:textId="5CD6F417"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206.3</w:t>
            </w:r>
          </w:p>
        </w:tc>
      </w:tr>
      <w:tr w:rsidR="006901A6" w14:paraId="2B78B169" w14:textId="42B9277B" w:rsidTr="006901A6">
        <w:trPr>
          <w:trHeight w:val="274"/>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E631E12" w14:textId="789586D9"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30</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5B855F92" w14:textId="7F2B9495"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816.1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B0455F" w14:textId="24D43E38"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859.1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362257A" w14:textId="7561C827"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902.0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449C99" w14:textId="4C2FF3C3"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945.0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388D46" w14:textId="3F02848B"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996.5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A907B49" w14:textId="481B9D74"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1,039.5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69CF4" w14:textId="1852E2A8"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1,082.4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4FF2D1" w14:textId="0071AEFF"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1,125.4</w:t>
            </w:r>
          </w:p>
        </w:tc>
        <w:tc>
          <w:tcPr>
            <w:tcW w:w="850" w:type="dxa"/>
            <w:tcBorders>
              <w:top w:val="single" w:sz="4" w:space="0" w:color="auto"/>
              <w:left w:val="nil"/>
              <w:bottom w:val="single" w:sz="4" w:space="0" w:color="auto"/>
              <w:right w:val="single" w:sz="4" w:space="0" w:color="auto"/>
            </w:tcBorders>
            <w:shd w:val="clear" w:color="auto" w:fill="auto"/>
            <w:vAlign w:val="center"/>
          </w:tcPr>
          <w:p w14:paraId="77C6D41D" w14:textId="22B93915"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1,176.9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20B888" w14:textId="573BB8FF"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1,219.9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63331E" w14:textId="6EEF74AB"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33,847.0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2C63DD" w14:textId="22175ADF"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44,009.7</w:t>
            </w:r>
          </w:p>
        </w:tc>
      </w:tr>
      <w:tr w:rsidR="006901A6" w14:paraId="55E95DA1" w14:textId="45FFE861" w:rsidTr="006901A6">
        <w:trPr>
          <w:trHeight w:val="279"/>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03AE0E3" w14:textId="1B632FAA"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lastRenderedPageBreak/>
              <w:t>31</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7DD232D6" w14:textId="7C24912E"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F53BCC" w14:textId="0CA58884"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203C4EB" w14:textId="646EDA6A"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6.4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653F9" w14:textId="13505CC5"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F040D0" w14:textId="620FEF73"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3F33EBC" w14:textId="7F62245A"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A7D9A" w14:textId="354ECB18"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71457A" w14:textId="5D2B87F7"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6.4</w:t>
            </w:r>
          </w:p>
        </w:tc>
        <w:tc>
          <w:tcPr>
            <w:tcW w:w="850" w:type="dxa"/>
            <w:tcBorders>
              <w:top w:val="single" w:sz="4" w:space="0" w:color="auto"/>
              <w:left w:val="nil"/>
              <w:bottom w:val="single" w:sz="4" w:space="0" w:color="auto"/>
              <w:right w:val="single" w:sz="4" w:space="0" w:color="auto"/>
            </w:tcBorders>
            <w:shd w:val="clear" w:color="auto" w:fill="auto"/>
            <w:vAlign w:val="center"/>
          </w:tcPr>
          <w:p w14:paraId="036344CA" w14:textId="669832B1"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A769C3" w14:textId="0AEC4307"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D5D05D" w14:textId="7733701B"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118.1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582BBF1" w14:textId="1913D119"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177.2</w:t>
            </w:r>
          </w:p>
        </w:tc>
      </w:tr>
      <w:tr w:rsidR="006901A6" w14:paraId="5255BE8A" w14:textId="0370B2D8" w:rsidTr="006901A6">
        <w:trPr>
          <w:trHeight w:val="268"/>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4B9CE57" w14:textId="472857E9"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32</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172DCC2E" w14:textId="241A0925"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FEBBD4" w14:textId="72DA8956"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7899EC" w14:textId="0459ECF7"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5A768" w14:textId="3E0236FD"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E43539" w14:textId="20383F28"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DA8986" w14:textId="10260365"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DAADE6" w14:textId="11D812BA"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4E30B1" w14:textId="74C7A471"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7.2</w:t>
            </w:r>
          </w:p>
        </w:tc>
        <w:tc>
          <w:tcPr>
            <w:tcW w:w="850" w:type="dxa"/>
            <w:tcBorders>
              <w:top w:val="single" w:sz="4" w:space="0" w:color="auto"/>
              <w:left w:val="nil"/>
              <w:bottom w:val="single" w:sz="4" w:space="0" w:color="auto"/>
              <w:right w:val="single" w:sz="4" w:space="0" w:color="auto"/>
            </w:tcBorders>
            <w:shd w:val="clear" w:color="auto" w:fill="auto"/>
            <w:vAlign w:val="center"/>
          </w:tcPr>
          <w:p w14:paraId="09FD573E" w14:textId="565870F7"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8DD157" w14:textId="090E4D23"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9.7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D1689E" w14:textId="39929D39"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263.4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89B4FB" w14:textId="31B75D33"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331.0</w:t>
            </w:r>
          </w:p>
        </w:tc>
      </w:tr>
      <w:tr w:rsidR="006901A6" w14:paraId="2A9D7F62" w14:textId="5EF0B09D" w:rsidTr="006901A6">
        <w:trPr>
          <w:trHeight w:val="272"/>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E7B9949" w14:textId="71C16699"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46</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26B4679A" w14:textId="45D96A3A"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F74FDD" w14:textId="17F05BBD"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214.8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7BFD815" w14:textId="3530C0F7"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225.5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16EC6" w14:textId="6054A6E7"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236.2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939744" w14:textId="0712BBBB"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249.1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1EF6C6" w14:textId="6CD0C26A"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259.9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DF96C" w14:textId="0A9C8C25"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270.6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8688DD" w14:textId="028C9813"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281.3</w:t>
            </w:r>
          </w:p>
        </w:tc>
        <w:tc>
          <w:tcPr>
            <w:tcW w:w="850" w:type="dxa"/>
            <w:tcBorders>
              <w:top w:val="single" w:sz="4" w:space="0" w:color="auto"/>
              <w:left w:val="nil"/>
              <w:bottom w:val="single" w:sz="4" w:space="0" w:color="auto"/>
              <w:right w:val="single" w:sz="4" w:space="0" w:color="auto"/>
            </w:tcBorders>
            <w:shd w:val="clear" w:color="auto" w:fill="auto"/>
            <w:vAlign w:val="center"/>
          </w:tcPr>
          <w:p w14:paraId="00414269" w14:textId="705E8EDA"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294.2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AEF6C6" w14:textId="3DDAEFC9"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DCA00" w14:textId="5C23E8EC"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8,461.8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2B4500D" w14:textId="1B23C435"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11,002.4</w:t>
            </w:r>
          </w:p>
        </w:tc>
      </w:tr>
      <w:tr w:rsidR="006901A6" w14:paraId="68FDE03E" w14:textId="6A6FD478" w:rsidTr="006901A6">
        <w:trPr>
          <w:trHeight w:val="27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72CAC5D" w14:textId="2389FD6F"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47</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07DD5CDB" w14:textId="7821E910"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3FF4C8" w14:textId="6B4BEBC0"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A9E7179" w14:textId="499A3A4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74207A" w14:textId="68429FFB"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0EA2FE" w14:textId="2734A48D"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8FA65E" w14:textId="00ADE60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EE318D" w14:textId="09A2CBBA"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EFBA0D" w14:textId="3718B7E5"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850" w:type="dxa"/>
            <w:tcBorders>
              <w:top w:val="single" w:sz="4" w:space="0" w:color="auto"/>
              <w:left w:val="nil"/>
              <w:bottom w:val="single" w:sz="4" w:space="0" w:color="auto"/>
              <w:right w:val="single" w:sz="4" w:space="0" w:color="auto"/>
            </w:tcBorders>
            <w:shd w:val="clear" w:color="auto" w:fill="auto"/>
            <w:vAlign w:val="center"/>
          </w:tcPr>
          <w:p w14:paraId="48B68F4B" w14:textId="04E78029"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93D480" w14:textId="01D0D478"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F19DF7" w14:textId="4A39193D"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182.6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F36DFF3" w14:textId="490DCF6F"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236.2</w:t>
            </w:r>
          </w:p>
        </w:tc>
      </w:tr>
      <w:tr w:rsidR="006901A6" w14:paraId="32D77E23" w14:textId="573A5DBE" w:rsidTr="006901A6">
        <w:trPr>
          <w:trHeight w:val="28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E909512" w14:textId="7FCC5CEB"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51</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3BB3B89E" w14:textId="534076EA"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BE6095" w14:textId="15D58C7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A8C3681" w14:textId="4D5F99AE"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3CECD" w14:textId="3C4DA86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F16372" w14:textId="37213053"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180BF25" w14:textId="4DDF5522"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1A0CC" w14:textId="0E68B067"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F27EFA" w14:textId="0D9555D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16042117" w14:textId="0513462B"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5EECD" w14:textId="3B02245B"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51A231" w14:textId="26C0A181"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2B3483" w14:textId="7EFEB31D"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85.9</w:t>
            </w:r>
          </w:p>
        </w:tc>
      </w:tr>
      <w:tr w:rsidR="006901A6" w14:paraId="22D19994" w14:textId="158A7469" w:rsidTr="006901A6">
        <w:trPr>
          <w:trHeight w:val="270"/>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00ED305" w14:textId="5E159C27"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54</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23C2132D" w14:textId="4DD347FF"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297.9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666D34" w14:textId="21BB3916"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313.5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784525" w14:textId="10525DED"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329.2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193CE" w14:textId="281BE272"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344.9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9006DF" w14:textId="1385E9F5"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363.7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F648C54" w14:textId="5D3C2DB8"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379.4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83AF9" w14:textId="3186CC02"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395.1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AB2EBB" w14:textId="7D89ABA6"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410.7</w:t>
            </w:r>
          </w:p>
        </w:tc>
        <w:tc>
          <w:tcPr>
            <w:tcW w:w="850" w:type="dxa"/>
            <w:tcBorders>
              <w:top w:val="single" w:sz="4" w:space="0" w:color="auto"/>
              <w:left w:val="nil"/>
              <w:bottom w:val="single" w:sz="4" w:space="0" w:color="auto"/>
              <w:right w:val="single" w:sz="4" w:space="0" w:color="auto"/>
            </w:tcBorders>
            <w:shd w:val="clear" w:color="auto" w:fill="auto"/>
            <w:vAlign w:val="center"/>
          </w:tcPr>
          <w:p w14:paraId="4B1D2BCD" w14:textId="5CFAF81E"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429.5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5080C4" w14:textId="57F25A14"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445.2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CBC4F" w14:textId="6ACEB073"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12,353.4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BA0AC7E" w14:textId="36252E23"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16,062.5</w:t>
            </w:r>
          </w:p>
        </w:tc>
      </w:tr>
      <w:tr w:rsidR="006901A6" w14:paraId="1A86855E" w14:textId="5E06617F" w:rsidTr="006901A6">
        <w:trPr>
          <w:trHeight w:val="244"/>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DFD86F3" w14:textId="7E147CE0" w:rsidR="006901A6" w:rsidRPr="006D17EE" w:rsidRDefault="006901A6" w:rsidP="00A45096">
            <w:pPr>
              <w:spacing w:line="276" w:lineRule="auto"/>
              <w:jc w:val="center"/>
              <w:rPr>
                <w:rFonts w:ascii="Montserrat" w:hAnsi="Montserrat" w:cs="Calibri"/>
                <w:color w:val="000000"/>
                <w:sz w:val="10"/>
                <w:szCs w:val="10"/>
              </w:rPr>
            </w:pPr>
            <w:r w:rsidRPr="006D17EE">
              <w:rPr>
                <w:rFonts w:ascii="Montserrat" w:hAnsi="Montserrat" w:cs="Calibri"/>
                <w:color w:val="000000"/>
                <w:sz w:val="10"/>
                <w:szCs w:val="10"/>
              </w:rPr>
              <w:t>55</w:t>
            </w:r>
            <w:r>
              <w:rPr>
                <w:rFonts w:ascii="Montserrat" w:hAnsi="Montserrat" w:cs="Calibri"/>
                <w:color w:val="000000"/>
                <w:sz w:val="10"/>
                <w:szCs w:val="10"/>
              </w:rPr>
              <w:t xml:space="preserve"> </w:t>
            </w:r>
            <w:r w:rsidRPr="006D17EE">
              <w:rPr>
                <w:rFonts w:ascii="Montserrat" w:hAnsi="Montserrat" w:cs="Calibri"/>
                <w:color w:val="000000"/>
                <w:sz w:val="10"/>
                <w:szCs w:val="10"/>
              </w:rPr>
              <w:t>AR</w:t>
            </w:r>
          </w:p>
        </w:tc>
        <w:tc>
          <w:tcPr>
            <w:tcW w:w="709" w:type="dxa"/>
            <w:tcBorders>
              <w:top w:val="single" w:sz="4" w:space="0" w:color="auto"/>
              <w:left w:val="nil"/>
              <w:bottom w:val="single" w:sz="4" w:space="0" w:color="auto"/>
              <w:right w:val="single" w:sz="4" w:space="0" w:color="auto"/>
            </w:tcBorders>
            <w:shd w:val="clear" w:color="auto" w:fill="auto"/>
            <w:vAlign w:val="center"/>
          </w:tcPr>
          <w:p w14:paraId="622EFD5B" w14:textId="654FB314"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BA672C" w14:textId="3E0A6C35"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D14D807" w14:textId="04041163"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56.4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B0649A" w14:textId="5F3BD55A"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59.1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103CB1" w14:textId="3E384053"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6F5167C" w14:textId="53E51AFD"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65.0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6C7821" w14:textId="724BCE21"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67.7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493EBD" w14:textId="0053BAA9" w:rsidR="006901A6" w:rsidRPr="006D17EE"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70.3</w:t>
            </w:r>
          </w:p>
        </w:tc>
        <w:tc>
          <w:tcPr>
            <w:tcW w:w="850" w:type="dxa"/>
            <w:tcBorders>
              <w:top w:val="single" w:sz="4" w:space="0" w:color="auto"/>
              <w:left w:val="nil"/>
              <w:bottom w:val="single" w:sz="4" w:space="0" w:color="auto"/>
              <w:right w:val="single" w:sz="4" w:space="0" w:color="auto"/>
            </w:tcBorders>
            <w:shd w:val="clear" w:color="auto" w:fill="auto"/>
            <w:vAlign w:val="center"/>
          </w:tcPr>
          <w:p w14:paraId="07309368" w14:textId="72BB2E29"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FD1343" w14:textId="5DB59F2E"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76.2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E75016" w14:textId="2B05E9D1"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2,115.4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D72B91" w14:textId="03E7A4E3" w:rsidR="006901A6" w:rsidRPr="006901A6" w:rsidRDefault="006901A6" w:rsidP="00A4509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2,750.6</w:t>
            </w:r>
          </w:p>
        </w:tc>
      </w:tr>
    </w:tbl>
    <w:p w14:paraId="2A78C7B4" w14:textId="77777777" w:rsidR="00964648" w:rsidRDefault="00964648" w:rsidP="00A45096">
      <w:pPr>
        <w:spacing w:line="276" w:lineRule="auto"/>
        <w:ind w:left="144"/>
        <w:jc w:val="both"/>
        <w:rPr>
          <w:rFonts w:ascii="Montserrat" w:hAnsi="Montserrat" w:cs="Arial"/>
          <w:sz w:val="16"/>
        </w:rPr>
      </w:pPr>
    </w:p>
    <w:p w14:paraId="3E22DA95" w14:textId="48095E70" w:rsidR="000D0443" w:rsidRPr="002F1D7F" w:rsidRDefault="00134187" w:rsidP="00A45096">
      <w:pPr>
        <w:spacing w:line="276" w:lineRule="auto"/>
        <w:ind w:left="144"/>
        <w:jc w:val="both"/>
        <w:rPr>
          <w:rFonts w:ascii="Montserrat" w:hAnsi="Montserrat" w:cs="Arial"/>
          <w:sz w:val="16"/>
        </w:rPr>
      </w:pPr>
      <w:r w:rsidRPr="002F1D7F">
        <w:rPr>
          <w:rFonts w:ascii="Montserrat" w:hAnsi="Montserrat" w:cs="Arial"/>
          <w:sz w:val="16"/>
        </w:rPr>
        <w:t xml:space="preserve">Al respecto se determinó </w:t>
      </w:r>
      <w:r w:rsidR="008A3DD2">
        <w:rPr>
          <w:rFonts w:ascii="Montserrat" w:hAnsi="Montserrat" w:cs="Arial"/>
          <w:sz w:val="16"/>
        </w:rPr>
        <w:t>el siguiente incremento</w:t>
      </w:r>
      <w:r>
        <w:rPr>
          <w:rFonts w:ascii="Montserrat" w:hAnsi="Montserrat" w:cs="Arial"/>
          <w:sz w:val="16"/>
        </w:rPr>
        <w:t>:</w:t>
      </w:r>
    </w:p>
    <w:p w14:paraId="5D681D12" w14:textId="77777777" w:rsidR="00964648" w:rsidRDefault="00964648" w:rsidP="00A45096">
      <w:pPr>
        <w:tabs>
          <w:tab w:val="left" w:pos="8931"/>
        </w:tabs>
        <w:spacing w:line="276" w:lineRule="auto"/>
        <w:ind w:right="49"/>
        <w:jc w:val="center"/>
        <w:rPr>
          <w:rFonts w:ascii="Montserrat" w:hAnsi="Montserrat" w:cs="Arial"/>
          <w:b/>
          <w:sz w:val="14"/>
        </w:rPr>
      </w:pPr>
    </w:p>
    <w:p w14:paraId="4A557632" w14:textId="7447232A" w:rsidR="00134187" w:rsidRPr="00BA5887" w:rsidRDefault="00134187" w:rsidP="00A45096">
      <w:pPr>
        <w:tabs>
          <w:tab w:val="left" w:pos="8931"/>
        </w:tabs>
        <w:spacing w:line="276" w:lineRule="auto"/>
        <w:ind w:right="49"/>
        <w:jc w:val="center"/>
        <w:rPr>
          <w:rFonts w:ascii="Montserrat" w:hAnsi="Montserrat" w:cs="Arial"/>
          <w:b/>
          <w:sz w:val="14"/>
        </w:rPr>
      </w:pPr>
      <w:r w:rsidRPr="00BA5887">
        <w:rPr>
          <w:rFonts w:ascii="Montserrat" w:hAnsi="Montserrat" w:cs="Arial"/>
          <w:b/>
          <w:sz w:val="14"/>
        </w:rPr>
        <w:t xml:space="preserve">Tabla </w:t>
      </w:r>
      <w:r w:rsidR="004B3C56">
        <w:rPr>
          <w:rFonts w:ascii="Montserrat" w:hAnsi="Montserrat" w:cs="Arial"/>
          <w:b/>
          <w:sz w:val="14"/>
        </w:rPr>
        <w:t>46</w:t>
      </w:r>
      <w:r w:rsidRPr="00BA5887">
        <w:rPr>
          <w:rFonts w:ascii="Montserrat" w:hAnsi="Montserrat" w:cs="Arial"/>
          <w:b/>
          <w:sz w:val="14"/>
        </w:rPr>
        <w:t xml:space="preserve">. Costo total de los costos de cumplimiento de la regulación vigente por </w:t>
      </w:r>
      <w:r w:rsidR="00032F98">
        <w:rPr>
          <w:rFonts w:ascii="Montserrat" w:hAnsi="Montserrat" w:cs="Arial"/>
          <w:b/>
          <w:sz w:val="14"/>
        </w:rPr>
        <w:t>Trámite</w:t>
      </w:r>
      <w:r w:rsidRPr="00BA5887">
        <w:rPr>
          <w:rFonts w:ascii="Montserrat" w:hAnsi="Montserrat" w:cs="Arial"/>
          <w:b/>
          <w:sz w:val="14"/>
        </w:rPr>
        <w:t>s, Solicitudes y Acciones Regulatoria</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81"/>
        <w:gridCol w:w="757"/>
        <w:gridCol w:w="709"/>
        <w:gridCol w:w="850"/>
        <w:gridCol w:w="851"/>
        <w:gridCol w:w="850"/>
        <w:gridCol w:w="709"/>
        <w:gridCol w:w="851"/>
        <w:gridCol w:w="850"/>
        <w:gridCol w:w="851"/>
        <w:gridCol w:w="708"/>
        <w:gridCol w:w="851"/>
        <w:gridCol w:w="992"/>
      </w:tblGrid>
      <w:tr w:rsidR="00134187" w:rsidRPr="005D444C" w14:paraId="011B0CE1" w14:textId="77777777" w:rsidTr="00972DC6">
        <w:trPr>
          <w:trHeight w:val="312"/>
          <w:jc w:val="center"/>
        </w:trPr>
        <w:tc>
          <w:tcPr>
            <w:tcW w:w="1081" w:type="dxa"/>
            <w:tcBorders>
              <w:top w:val="single" w:sz="4" w:space="0" w:color="auto"/>
              <w:left w:val="single" w:sz="4" w:space="0" w:color="auto"/>
              <w:bottom w:val="single" w:sz="4" w:space="0" w:color="auto"/>
            </w:tcBorders>
            <w:shd w:val="clear" w:color="auto" w:fill="BDD6EE" w:themeFill="accent5" w:themeFillTint="66"/>
            <w:noWrap/>
            <w:vAlign w:val="center"/>
            <w:hideMark/>
          </w:tcPr>
          <w:p w14:paraId="4BA429DD"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Trámites y AR</w:t>
            </w:r>
          </w:p>
          <w:p w14:paraId="73E6EAFC"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(miles de pesos)</w:t>
            </w:r>
          </w:p>
        </w:tc>
        <w:tc>
          <w:tcPr>
            <w:tcW w:w="757" w:type="dxa"/>
            <w:tcBorders>
              <w:top w:val="single" w:sz="4" w:space="0" w:color="auto"/>
              <w:bottom w:val="single" w:sz="4" w:space="0" w:color="auto"/>
            </w:tcBorders>
            <w:shd w:val="clear" w:color="auto" w:fill="BDD6EE" w:themeFill="accent5" w:themeFillTint="66"/>
            <w:vAlign w:val="center"/>
            <w:hideMark/>
          </w:tcPr>
          <w:p w14:paraId="7CD1AE5E"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1</w:t>
            </w:r>
          </w:p>
        </w:tc>
        <w:tc>
          <w:tcPr>
            <w:tcW w:w="709" w:type="dxa"/>
            <w:tcBorders>
              <w:top w:val="single" w:sz="4" w:space="0" w:color="auto"/>
              <w:bottom w:val="single" w:sz="4" w:space="0" w:color="auto"/>
            </w:tcBorders>
            <w:shd w:val="clear" w:color="auto" w:fill="BDD6EE" w:themeFill="accent5" w:themeFillTint="66"/>
            <w:vAlign w:val="center"/>
            <w:hideMark/>
          </w:tcPr>
          <w:p w14:paraId="131B50D9"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2</w:t>
            </w:r>
          </w:p>
        </w:tc>
        <w:tc>
          <w:tcPr>
            <w:tcW w:w="850" w:type="dxa"/>
            <w:tcBorders>
              <w:top w:val="single" w:sz="4" w:space="0" w:color="auto"/>
              <w:bottom w:val="single" w:sz="4" w:space="0" w:color="auto"/>
            </w:tcBorders>
            <w:shd w:val="clear" w:color="auto" w:fill="BDD6EE" w:themeFill="accent5" w:themeFillTint="66"/>
            <w:vAlign w:val="center"/>
            <w:hideMark/>
          </w:tcPr>
          <w:p w14:paraId="19F962AF"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3</w:t>
            </w:r>
          </w:p>
        </w:tc>
        <w:tc>
          <w:tcPr>
            <w:tcW w:w="851" w:type="dxa"/>
            <w:tcBorders>
              <w:top w:val="single" w:sz="4" w:space="0" w:color="auto"/>
              <w:bottom w:val="single" w:sz="4" w:space="0" w:color="auto"/>
            </w:tcBorders>
            <w:shd w:val="clear" w:color="auto" w:fill="BDD6EE" w:themeFill="accent5" w:themeFillTint="66"/>
            <w:vAlign w:val="center"/>
            <w:hideMark/>
          </w:tcPr>
          <w:p w14:paraId="0F4BA2DA"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4</w:t>
            </w:r>
          </w:p>
        </w:tc>
        <w:tc>
          <w:tcPr>
            <w:tcW w:w="850" w:type="dxa"/>
            <w:tcBorders>
              <w:top w:val="single" w:sz="4" w:space="0" w:color="auto"/>
              <w:bottom w:val="single" w:sz="4" w:space="0" w:color="auto"/>
            </w:tcBorders>
            <w:shd w:val="clear" w:color="auto" w:fill="BDD6EE" w:themeFill="accent5" w:themeFillTint="66"/>
            <w:vAlign w:val="center"/>
            <w:hideMark/>
          </w:tcPr>
          <w:p w14:paraId="63B33F6A"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5</w:t>
            </w:r>
          </w:p>
        </w:tc>
        <w:tc>
          <w:tcPr>
            <w:tcW w:w="709" w:type="dxa"/>
            <w:tcBorders>
              <w:top w:val="single" w:sz="4" w:space="0" w:color="auto"/>
              <w:bottom w:val="single" w:sz="4" w:space="0" w:color="auto"/>
            </w:tcBorders>
            <w:shd w:val="clear" w:color="auto" w:fill="BDD6EE" w:themeFill="accent5" w:themeFillTint="66"/>
            <w:vAlign w:val="center"/>
            <w:hideMark/>
          </w:tcPr>
          <w:p w14:paraId="6E94A484"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6</w:t>
            </w:r>
          </w:p>
        </w:tc>
        <w:tc>
          <w:tcPr>
            <w:tcW w:w="851" w:type="dxa"/>
            <w:tcBorders>
              <w:top w:val="single" w:sz="4" w:space="0" w:color="auto"/>
              <w:bottom w:val="single" w:sz="4" w:space="0" w:color="auto"/>
            </w:tcBorders>
            <w:shd w:val="clear" w:color="auto" w:fill="BDD6EE" w:themeFill="accent5" w:themeFillTint="66"/>
            <w:vAlign w:val="center"/>
            <w:hideMark/>
          </w:tcPr>
          <w:p w14:paraId="57784214"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7</w:t>
            </w:r>
          </w:p>
        </w:tc>
        <w:tc>
          <w:tcPr>
            <w:tcW w:w="850" w:type="dxa"/>
            <w:tcBorders>
              <w:top w:val="single" w:sz="4" w:space="0" w:color="auto"/>
              <w:bottom w:val="single" w:sz="4" w:space="0" w:color="auto"/>
            </w:tcBorders>
            <w:shd w:val="clear" w:color="auto" w:fill="BDD6EE" w:themeFill="accent5" w:themeFillTint="66"/>
            <w:vAlign w:val="center"/>
            <w:hideMark/>
          </w:tcPr>
          <w:p w14:paraId="3B8BE949"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8</w:t>
            </w:r>
          </w:p>
        </w:tc>
        <w:tc>
          <w:tcPr>
            <w:tcW w:w="851" w:type="dxa"/>
            <w:tcBorders>
              <w:top w:val="single" w:sz="4" w:space="0" w:color="auto"/>
              <w:bottom w:val="single" w:sz="4" w:space="0" w:color="auto"/>
            </w:tcBorders>
            <w:shd w:val="clear" w:color="auto" w:fill="BDD6EE" w:themeFill="accent5" w:themeFillTint="66"/>
            <w:vAlign w:val="center"/>
            <w:hideMark/>
          </w:tcPr>
          <w:p w14:paraId="01815E34"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9</w:t>
            </w:r>
          </w:p>
        </w:tc>
        <w:tc>
          <w:tcPr>
            <w:tcW w:w="708" w:type="dxa"/>
            <w:tcBorders>
              <w:top w:val="single" w:sz="4" w:space="0" w:color="auto"/>
              <w:bottom w:val="single" w:sz="4" w:space="0" w:color="auto"/>
            </w:tcBorders>
            <w:shd w:val="clear" w:color="auto" w:fill="BDD6EE" w:themeFill="accent5" w:themeFillTint="66"/>
            <w:vAlign w:val="center"/>
            <w:hideMark/>
          </w:tcPr>
          <w:p w14:paraId="5B07ABB5"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10</w:t>
            </w:r>
          </w:p>
        </w:tc>
        <w:tc>
          <w:tcPr>
            <w:tcW w:w="851" w:type="dxa"/>
            <w:tcBorders>
              <w:top w:val="single" w:sz="4" w:space="0" w:color="auto"/>
              <w:bottom w:val="single" w:sz="4" w:space="0" w:color="auto"/>
            </w:tcBorders>
            <w:shd w:val="clear" w:color="auto" w:fill="BDD6EE" w:themeFill="accent5" w:themeFillTint="66"/>
            <w:vAlign w:val="center"/>
            <w:hideMark/>
          </w:tcPr>
          <w:p w14:paraId="50532F26"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Años</w:t>
            </w:r>
          </w:p>
          <w:p w14:paraId="2244956E"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11 - 30</w:t>
            </w:r>
          </w:p>
        </w:tc>
        <w:tc>
          <w:tcPr>
            <w:tcW w:w="992" w:type="dxa"/>
            <w:tcBorders>
              <w:top w:val="single" w:sz="4" w:space="0" w:color="auto"/>
              <w:bottom w:val="single" w:sz="4" w:space="0" w:color="auto"/>
              <w:right w:val="single" w:sz="4" w:space="0" w:color="auto"/>
            </w:tcBorders>
            <w:shd w:val="clear" w:color="auto" w:fill="BDD6EE" w:themeFill="accent5" w:themeFillTint="66"/>
            <w:vAlign w:val="center"/>
          </w:tcPr>
          <w:p w14:paraId="3C256185"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Total *</w:t>
            </w:r>
          </w:p>
        </w:tc>
      </w:tr>
      <w:tr w:rsidR="00172E81" w:rsidRPr="005D444C" w14:paraId="7412C312" w14:textId="77777777" w:rsidTr="00972DC6">
        <w:trPr>
          <w:trHeight w:val="278"/>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9B3E3" w14:textId="77777777" w:rsidR="00172E81" w:rsidRPr="006109C4" w:rsidRDefault="00172E81" w:rsidP="00172E81">
            <w:pPr>
              <w:spacing w:line="276" w:lineRule="auto"/>
              <w:jc w:val="center"/>
              <w:rPr>
                <w:rFonts w:ascii="Montserrat" w:hAnsi="Montserrat" w:cs="Calibri"/>
                <w:b/>
                <w:color w:val="000000"/>
                <w:sz w:val="10"/>
                <w:szCs w:val="10"/>
              </w:rPr>
            </w:pPr>
            <w:r w:rsidRPr="006109C4">
              <w:rPr>
                <w:rFonts w:ascii="Montserrat" w:hAnsi="Montserrat" w:cs="Calibri"/>
                <w:b/>
                <w:color w:val="000000"/>
                <w:sz w:val="10"/>
                <w:szCs w:val="10"/>
              </w:rPr>
              <w:t>Transporte</w:t>
            </w:r>
          </w:p>
        </w:tc>
        <w:tc>
          <w:tcPr>
            <w:tcW w:w="757" w:type="dxa"/>
            <w:tcBorders>
              <w:top w:val="single" w:sz="4" w:space="0" w:color="auto"/>
              <w:left w:val="nil"/>
              <w:bottom w:val="single" w:sz="4" w:space="0" w:color="auto"/>
              <w:right w:val="single" w:sz="4" w:space="0" w:color="auto"/>
            </w:tcBorders>
            <w:shd w:val="clear" w:color="000000" w:fill="FFFFFF"/>
            <w:noWrap/>
            <w:vAlign w:val="center"/>
          </w:tcPr>
          <w:p w14:paraId="2606BC05" w14:textId="05EA6021"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35,516.07</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67E5C3" w14:textId="5A363712"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41,385.83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E65182" w14:textId="22004E0F" w:rsidR="00172E81" w:rsidRPr="005D444C" w:rsidRDefault="00172E81" w:rsidP="00972DC6">
            <w:pPr>
              <w:spacing w:line="276" w:lineRule="auto"/>
              <w:ind w:left="-101" w:firstLine="101"/>
              <w:jc w:val="center"/>
              <w:rPr>
                <w:rFonts w:ascii="Montserrat" w:hAnsi="Montserrat" w:cs="Calibri"/>
                <w:color w:val="000000"/>
                <w:sz w:val="10"/>
                <w:szCs w:val="10"/>
              </w:rPr>
            </w:pPr>
            <w:r w:rsidRPr="00172E81">
              <w:rPr>
                <w:rFonts w:ascii="Montserrat" w:hAnsi="Montserrat" w:cs="Calibri"/>
                <w:color w:val="000000"/>
                <w:sz w:val="10"/>
                <w:szCs w:val="10"/>
              </w:rPr>
              <w:t>40,783.82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D19410" w14:textId="49B8CB97"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132,170.67</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29E742" w14:textId="01E36A5F"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52,235.46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99805B" w14:textId="69293563"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45,858.26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DDF170" w14:textId="19F735C1"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54,448.88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840903" w14:textId="1B09A502"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137,777.68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5AA231" w14:textId="5233DDEC"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55,534.11</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0CED12" w14:textId="5D89C3DD"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54,949.55</w:t>
            </w:r>
          </w:p>
        </w:tc>
        <w:tc>
          <w:tcPr>
            <w:tcW w:w="851" w:type="dxa"/>
            <w:tcBorders>
              <w:top w:val="single" w:sz="4" w:space="0" w:color="auto"/>
              <w:left w:val="single" w:sz="4" w:space="0" w:color="auto"/>
              <w:bottom w:val="single" w:sz="4" w:space="0" w:color="auto"/>
              <w:right w:val="nil"/>
            </w:tcBorders>
            <w:shd w:val="clear" w:color="000000" w:fill="FFFFFF"/>
            <w:noWrap/>
            <w:vAlign w:val="center"/>
          </w:tcPr>
          <w:p w14:paraId="40EF9904" w14:textId="68D3D80A" w:rsidR="00172E81" w:rsidRPr="008E2336" w:rsidRDefault="00172E81" w:rsidP="00972DC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2,018,3</w:t>
            </w:r>
            <w:r>
              <w:rPr>
                <w:rFonts w:ascii="Montserrat" w:hAnsi="Montserrat" w:cs="Calibri"/>
                <w:color w:val="000000"/>
                <w:sz w:val="10"/>
                <w:szCs w:val="10"/>
              </w:rPr>
              <w:t>67.08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42CE0140" w14:textId="759499FC" w:rsidR="00172E81" w:rsidRPr="008E2336" w:rsidRDefault="00172E81" w:rsidP="00172E81">
            <w:pPr>
              <w:spacing w:line="276" w:lineRule="auto"/>
              <w:jc w:val="center"/>
              <w:rPr>
                <w:rFonts w:ascii="Montserrat" w:hAnsi="Montserrat" w:cs="Calibri"/>
                <w:color w:val="000000"/>
                <w:sz w:val="10"/>
                <w:szCs w:val="10"/>
              </w:rPr>
            </w:pPr>
            <w:r>
              <w:rPr>
                <w:rFonts w:ascii="Montserrat" w:hAnsi="Montserrat" w:cs="Calibri"/>
                <w:color w:val="000000"/>
                <w:sz w:val="10"/>
                <w:szCs w:val="10"/>
              </w:rPr>
              <w:t>2,669,027.39</w:t>
            </w:r>
          </w:p>
        </w:tc>
      </w:tr>
      <w:tr w:rsidR="00172E81" w:rsidRPr="0027617B" w14:paraId="4397F745" w14:textId="77777777" w:rsidTr="00972DC6">
        <w:trPr>
          <w:trHeight w:val="293"/>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28D0B" w14:textId="77777777" w:rsidR="00172E81" w:rsidRPr="0027617B" w:rsidRDefault="00172E81" w:rsidP="00172E81">
            <w:pPr>
              <w:spacing w:line="276" w:lineRule="auto"/>
              <w:jc w:val="center"/>
              <w:rPr>
                <w:rFonts w:ascii="Arial Narrow" w:hAnsi="Arial Narrow" w:cs="Arial"/>
                <w:b/>
                <w:sz w:val="16"/>
                <w:szCs w:val="16"/>
              </w:rPr>
            </w:pPr>
            <w:r w:rsidRPr="005D444C">
              <w:rPr>
                <w:rFonts w:ascii="Montserrat" w:hAnsi="Montserrat" w:cs="Arial"/>
                <w:b/>
                <w:sz w:val="10"/>
                <w:szCs w:val="10"/>
              </w:rPr>
              <w:t>Almacenamiento</w:t>
            </w:r>
          </w:p>
        </w:tc>
        <w:tc>
          <w:tcPr>
            <w:tcW w:w="757" w:type="dxa"/>
            <w:tcBorders>
              <w:top w:val="single" w:sz="4" w:space="0" w:color="auto"/>
              <w:left w:val="nil"/>
              <w:bottom w:val="single" w:sz="4" w:space="0" w:color="auto"/>
              <w:right w:val="single" w:sz="4" w:space="0" w:color="auto"/>
            </w:tcBorders>
            <w:shd w:val="clear" w:color="000000" w:fill="FFFFFF"/>
            <w:noWrap/>
            <w:vAlign w:val="center"/>
          </w:tcPr>
          <w:p w14:paraId="3E798A15" w14:textId="2713F204"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4,172.91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B30C1D" w14:textId="6185B8C4"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3,793.00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E48F21" w14:textId="52431290" w:rsidR="00172E81" w:rsidRPr="005D444C" w:rsidRDefault="00172E81" w:rsidP="00972DC6">
            <w:pPr>
              <w:spacing w:line="276" w:lineRule="auto"/>
              <w:ind w:left="-101" w:firstLine="101"/>
              <w:jc w:val="center"/>
              <w:rPr>
                <w:rFonts w:ascii="Montserrat" w:hAnsi="Montserrat" w:cs="Calibri"/>
                <w:color w:val="000000"/>
                <w:sz w:val="10"/>
                <w:szCs w:val="10"/>
              </w:rPr>
            </w:pPr>
            <w:r w:rsidRPr="00172E81">
              <w:rPr>
                <w:rFonts w:ascii="Montserrat" w:hAnsi="Montserrat" w:cs="Calibri"/>
                <w:color w:val="000000"/>
                <w:sz w:val="10"/>
                <w:szCs w:val="10"/>
              </w:rPr>
              <w:t>3,880.02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538940" w14:textId="1B910534"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6,264.93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C55929" w14:textId="714C6716"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5,210.88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FA2595" w14:textId="116C899F"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4,444.39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8074A2" w14:textId="6A4E6B7E"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5,674.85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074AD6" w14:textId="6128BABA"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4,601.25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CEC15E" w14:textId="257023E5"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5,838.37</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DD13E1" w14:textId="45083A83" w:rsidR="00172E81" w:rsidRPr="005D444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6,264.99</w:t>
            </w:r>
          </w:p>
        </w:tc>
        <w:tc>
          <w:tcPr>
            <w:tcW w:w="851" w:type="dxa"/>
            <w:tcBorders>
              <w:top w:val="single" w:sz="4" w:space="0" w:color="auto"/>
              <w:left w:val="single" w:sz="4" w:space="0" w:color="auto"/>
              <w:bottom w:val="single" w:sz="4" w:space="0" w:color="auto"/>
              <w:right w:val="nil"/>
            </w:tcBorders>
            <w:shd w:val="clear" w:color="000000" w:fill="FFFFFF"/>
            <w:noWrap/>
            <w:vAlign w:val="center"/>
          </w:tcPr>
          <w:p w14:paraId="7B508BAE" w14:textId="6C01A333" w:rsidR="00172E81" w:rsidRPr="008E2336" w:rsidRDefault="00172E81" w:rsidP="00972DC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148,</w:t>
            </w:r>
            <w:r>
              <w:rPr>
                <w:rFonts w:ascii="Montserrat" w:hAnsi="Montserrat" w:cs="Calibri"/>
                <w:color w:val="000000"/>
                <w:sz w:val="10"/>
                <w:szCs w:val="10"/>
              </w:rPr>
              <w:t>274.84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C0B9675" w14:textId="1A9FA721" w:rsidR="00172E81" w:rsidRPr="008E2336" w:rsidRDefault="00172E81" w:rsidP="00172E81">
            <w:pPr>
              <w:spacing w:line="276" w:lineRule="auto"/>
              <w:jc w:val="center"/>
              <w:rPr>
                <w:rFonts w:ascii="Montserrat" w:hAnsi="Montserrat" w:cs="Calibri"/>
                <w:color w:val="000000"/>
                <w:sz w:val="10"/>
                <w:szCs w:val="10"/>
              </w:rPr>
            </w:pPr>
            <w:r>
              <w:rPr>
                <w:rFonts w:ascii="Montserrat" w:hAnsi="Montserrat" w:cs="Calibri"/>
                <w:color w:val="000000"/>
                <w:sz w:val="10"/>
                <w:szCs w:val="10"/>
              </w:rPr>
              <w:t>198,420.44</w:t>
            </w:r>
          </w:p>
        </w:tc>
      </w:tr>
      <w:tr w:rsidR="00972DC6" w:rsidRPr="0027617B" w14:paraId="73D2BE2E" w14:textId="77777777" w:rsidTr="00972DC6">
        <w:trPr>
          <w:trHeight w:val="270"/>
          <w:jc w:val="center"/>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FA11" w14:textId="77777777" w:rsidR="00972DC6" w:rsidRPr="0027617B" w:rsidRDefault="00972DC6" w:rsidP="00972DC6">
            <w:pPr>
              <w:spacing w:line="276" w:lineRule="auto"/>
              <w:jc w:val="center"/>
              <w:rPr>
                <w:rFonts w:ascii="Arial Narrow" w:hAnsi="Arial Narrow" w:cs="Arial"/>
                <w:b/>
                <w:sz w:val="16"/>
                <w:szCs w:val="16"/>
              </w:rPr>
            </w:pPr>
            <w:r w:rsidRPr="005D444C">
              <w:rPr>
                <w:rFonts w:ascii="Montserrat" w:hAnsi="Montserrat" w:cs="Arial"/>
                <w:b/>
                <w:sz w:val="10"/>
                <w:szCs w:val="10"/>
              </w:rPr>
              <w:t>Costo Total</w:t>
            </w:r>
          </w:p>
        </w:tc>
        <w:tc>
          <w:tcPr>
            <w:tcW w:w="757" w:type="dxa"/>
            <w:tcBorders>
              <w:top w:val="single" w:sz="4" w:space="0" w:color="auto"/>
              <w:left w:val="nil"/>
              <w:bottom w:val="single" w:sz="4" w:space="0" w:color="auto"/>
              <w:right w:val="single" w:sz="4" w:space="0" w:color="auto"/>
            </w:tcBorders>
            <w:shd w:val="clear" w:color="000000" w:fill="FFFFFF"/>
            <w:noWrap/>
            <w:vAlign w:val="center"/>
          </w:tcPr>
          <w:p w14:paraId="72873C82" w14:textId="558D39F5"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39,688.98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293B5D" w14:textId="502BA29E"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41,416.48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D74D9B" w14:textId="6DEA48AB" w:rsidR="00972DC6" w:rsidRPr="006109C4" w:rsidRDefault="00972DC6" w:rsidP="00972DC6">
            <w:pPr>
              <w:spacing w:line="276" w:lineRule="auto"/>
              <w:ind w:left="-101" w:firstLine="101"/>
              <w:jc w:val="center"/>
              <w:rPr>
                <w:rFonts w:ascii="Montserrat" w:hAnsi="Montserrat" w:cs="Calibri"/>
                <w:color w:val="000000"/>
                <w:sz w:val="10"/>
                <w:szCs w:val="10"/>
              </w:rPr>
            </w:pPr>
            <w:r w:rsidRPr="00972DC6">
              <w:rPr>
                <w:rFonts w:ascii="Montserrat" w:hAnsi="Montserrat" w:cs="Calibri"/>
                <w:color w:val="000000"/>
                <w:sz w:val="10"/>
                <w:szCs w:val="10"/>
              </w:rPr>
              <w:t>37,585.66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C8FF96" w14:textId="2FCDEBF8"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105,566.71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01F3E2" w14:textId="4C5663DE"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40,888.40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F60F80" w14:textId="67E306B5"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32,918.76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BD78A4" w14:textId="13462A9A"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36,409.82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CA0EEF" w14:textId="0E0C8B66"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75,302.98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ABBB1F" w14:textId="1AFB0447"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31,745.45</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365500" w14:textId="6B3491CF" w:rsidR="00972DC6" w:rsidRPr="006109C4"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29,568.96</w:t>
            </w:r>
          </w:p>
        </w:tc>
        <w:tc>
          <w:tcPr>
            <w:tcW w:w="851" w:type="dxa"/>
            <w:tcBorders>
              <w:top w:val="single" w:sz="4" w:space="0" w:color="auto"/>
              <w:left w:val="single" w:sz="4" w:space="0" w:color="auto"/>
              <w:bottom w:val="single" w:sz="4" w:space="0" w:color="auto"/>
              <w:right w:val="nil"/>
            </w:tcBorders>
            <w:shd w:val="clear" w:color="000000" w:fill="FFFFFF"/>
            <w:noWrap/>
            <w:vAlign w:val="center"/>
          </w:tcPr>
          <w:p w14:paraId="2F67B871" w14:textId="60CC36B3" w:rsidR="00972DC6" w:rsidRPr="008E2336" w:rsidRDefault="00972DC6" w:rsidP="00972DC6">
            <w:pPr>
              <w:spacing w:line="276" w:lineRule="auto"/>
              <w:jc w:val="center"/>
              <w:rPr>
                <w:rFonts w:ascii="Montserrat" w:hAnsi="Montserrat" w:cs="Calibri"/>
                <w:color w:val="000000"/>
                <w:sz w:val="10"/>
                <w:szCs w:val="10"/>
              </w:rPr>
            </w:pPr>
            <w:r w:rsidRPr="006901A6">
              <w:rPr>
                <w:rFonts w:ascii="Montserrat" w:hAnsi="Montserrat" w:cs="Calibri"/>
                <w:color w:val="000000"/>
                <w:sz w:val="10"/>
                <w:szCs w:val="10"/>
              </w:rPr>
              <w:t>493,</w:t>
            </w:r>
            <w:r>
              <w:rPr>
                <w:rFonts w:ascii="Montserrat" w:hAnsi="Montserrat" w:cs="Calibri"/>
                <w:color w:val="000000"/>
                <w:sz w:val="10"/>
                <w:szCs w:val="10"/>
              </w:rPr>
              <w:t>834.21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91B9FEB" w14:textId="5CC99BE0" w:rsidR="00972DC6" w:rsidRPr="008E2336" w:rsidRDefault="00972DC6" w:rsidP="00972DC6">
            <w:pPr>
              <w:spacing w:line="276" w:lineRule="auto"/>
              <w:jc w:val="center"/>
              <w:rPr>
                <w:rFonts w:ascii="Montserrat" w:hAnsi="Montserrat" w:cs="Calibri"/>
                <w:color w:val="000000"/>
                <w:sz w:val="10"/>
                <w:szCs w:val="10"/>
              </w:rPr>
            </w:pPr>
            <w:r>
              <w:rPr>
                <w:rFonts w:ascii="Montserrat" w:hAnsi="Montserrat" w:cs="Calibri"/>
                <w:color w:val="000000"/>
                <w:sz w:val="10"/>
                <w:szCs w:val="10"/>
              </w:rPr>
              <w:t>964,926.41</w:t>
            </w:r>
          </w:p>
        </w:tc>
      </w:tr>
    </w:tbl>
    <w:p w14:paraId="76D6D34F" w14:textId="77777777" w:rsidR="00134187" w:rsidRDefault="00134187" w:rsidP="00A45096">
      <w:pPr>
        <w:spacing w:line="276" w:lineRule="auto"/>
        <w:jc w:val="both"/>
        <w:rPr>
          <w:rFonts w:ascii="Arial Narrow" w:hAnsi="Arial Narrow" w:cs="Arial"/>
        </w:rPr>
      </w:pPr>
    </w:p>
    <w:p w14:paraId="2A756D6B" w14:textId="77777777" w:rsidR="00134187" w:rsidRPr="005D444C" w:rsidRDefault="00134187" w:rsidP="00A45096">
      <w:pPr>
        <w:spacing w:line="276" w:lineRule="auto"/>
        <w:jc w:val="both"/>
        <w:rPr>
          <w:rFonts w:ascii="Montserrat" w:hAnsi="Montserrat" w:cs="Arial"/>
          <w:sz w:val="16"/>
        </w:rPr>
      </w:pPr>
      <w:r w:rsidRPr="005D444C">
        <w:rPr>
          <w:rFonts w:ascii="Montserrat" w:hAnsi="Montserrat" w:cs="Arial"/>
          <w:sz w:val="16"/>
        </w:rPr>
        <w:t xml:space="preserve">Una vez obtenido el costo total, se determinó el valor presente, bajo la siguiente ecuación: </w:t>
      </w:r>
    </w:p>
    <w:p w14:paraId="75F3751D" w14:textId="77777777" w:rsidR="00134187" w:rsidRPr="005D444C" w:rsidRDefault="00134187" w:rsidP="00A45096">
      <w:pPr>
        <w:spacing w:line="276" w:lineRule="auto"/>
        <w:jc w:val="both"/>
        <w:rPr>
          <w:rFonts w:ascii="Montserrat" w:hAnsi="Montserrat" w:cs="Arial"/>
          <w:sz w:val="16"/>
        </w:rPr>
      </w:pPr>
    </w:p>
    <w:p w14:paraId="17E0D22C" w14:textId="77777777" w:rsidR="00134187" w:rsidRPr="005D444C" w:rsidRDefault="00134187" w:rsidP="00A45096">
      <w:pPr>
        <w:spacing w:line="276" w:lineRule="auto"/>
        <w:jc w:val="both"/>
        <w:rPr>
          <w:rFonts w:ascii="Montserrat" w:hAnsi="Montserrat" w:cs="Arial"/>
          <w:sz w:val="16"/>
        </w:rPr>
      </w:pPr>
      <m:oMathPara>
        <m:oMath>
          <m:r>
            <w:rPr>
              <w:rFonts w:ascii="Cambria Math" w:hAnsi="Cambria Math" w:cs="Arial"/>
              <w:sz w:val="16"/>
            </w:rPr>
            <m:t>VP</m:t>
          </m:r>
          <m:r>
            <m:rPr>
              <m:sty m:val="p"/>
            </m:rPr>
            <w:rPr>
              <w:rFonts w:ascii="Cambria Math" w:hAnsi="Cambria Math" w:cs="Arial"/>
              <w:sz w:val="16"/>
            </w:rPr>
            <m:t>=</m:t>
          </m:r>
          <m:nary>
            <m:naryPr>
              <m:chr m:val="∑"/>
              <m:limLoc m:val="undOvr"/>
              <m:ctrlPr>
                <w:rPr>
                  <w:rFonts w:ascii="Cambria Math" w:hAnsi="Cambria Math" w:cs="Arial"/>
                  <w:sz w:val="16"/>
                </w:rPr>
              </m:ctrlPr>
            </m:naryPr>
            <m:sub>
              <m:r>
                <w:rPr>
                  <w:rFonts w:ascii="Cambria Math" w:hAnsi="Cambria Math" w:cs="Arial"/>
                  <w:sz w:val="16"/>
                </w:rPr>
                <m:t>n</m:t>
              </m:r>
              <m:r>
                <m:rPr>
                  <m:sty m:val="p"/>
                </m:rPr>
                <w:rPr>
                  <w:rFonts w:ascii="Cambria Math" w:hAnsi="Cambria Math" w:cs="Arial"/>
                  <w:sz w:val="16"/>
                </w:rPr>
                <m:t>=1</m:t>
              </m:r>
            </m:sub>
            <m:sup>
              <m:r>
                <w:rPr>
                  <w:rFonts w:ascii="Cambria Math" w:hAnsi="Cambria Math" w:cs="Arial"/>
                  <w:sz w:val="16"/>
                </w:rPr>
                <m:t>n</m:t>
              </m:r>
            </m:sup>
            <m:e>
              <m:d>
                <m:dPr>
                  <m:ctrlPr>
                    <w:rPr>
                      <w:rFonts w:ascii="Cambria Math" w:hAnsi="Cambria Math" w:cs="Arial"/>
                      <w:sz w:val="16"/>
                    </w:rPr>
                  </m:ctrlPr>
                </m:dPr>
                <m:e>
                  <m:f>
                    <m:fPr>
                      <m:type m:val="skw"/>
                      <m:ctrlPr>
                        <w:rPr>
                          <w:rFonts w:ascii="Cambria Math" w:hAnsi="Cambria Math" w:cs="Arial"/>
                          <w:sz w:val="16"/>
                        </w:rPr>
                      </m:ctrlPr>
                    </m:fPr>
                    <m:num>
                      <m:r>
                        <m:rPr>
                          <m:sty m:val="p"/>
                        </m:rPr>
                        <w:rPr>
                          <w:rFonts w:ascii="Cambria Math" w:hAnsi="Cambria Math" w:cs="Arial"/>
                          <w:sz w:val="16"/>
                        </w:rPr>
                        <m:t>1</m:t>
                      </m:r>
                    </m:num>
                    <m:den>
                      <m:sSup>
                        <m:sSupPr>
                          <m:ctrlPr>
                            <w:rPr>
                              <w:rFonts w:ascii="Cambria Math" w:hAnsi="Cambria Math" w:cs="Arial"/>
                              <w:sz w:val="16"/>
                            </w:rPr>
                          </m:ctrlPr>
                        </m:sSupPr>
                        <m:e>
                          <m:d>
                            <m:dPr>
                              <m:ctrlPr>
                                <w:rPr>
                                  <w:rFonts w:ascii="Cambria Math" w:hAnsi="Cambria Math" w:cs="Arial"/>
                                  <w:sz w:val="16"/>
                                </w:rPr>
                              </m:ctrlPr>
                            </m:dPr>
                            <m:e>
                              <m:r>
                                <m:rPr>
                                  <m:sty m:val="p"/>
                                </m:rPr>
                                <w:rPr>
                                  <w:rFonts w:ascii="Cambria Math" w:hAnsi="Cambria Math" w:cs="Arial"/>
                                  <w:sz w:val="16"/>
                                </w:rPr>
                                <m:t>1+</m:t>
                              </m:r>
                              <m:r>
                                <w:rPr>
                                  <w:rFonts w:ascii="Cambria Math" w:hAnsi="Cambria Math" w:cs="Arial"/>
                                  <w:sz w:val="16"/>
                                </w:rPr>
                                <m:t>r</m:t>
                              </m:r>
                            </m:e>
                          </m:d>
                        </m:e>
                        <m:sup>
                          <m:r>
                            <w:rPr>
                              <w:rFonts w:ascii="Cambria Math" w:hAnsi="Cambria Math" w:cs="Arial"/>
                              <w:sz w:val="16"/>
                            </w:rPr>
                            <m:t>n</m:t>
                          </m:r>
                        </m:sup>
                      </m:sSup>
                    </m:den>
                  </m:f>
                </m:e>
              </m:d>
            </m:e>
          </m:nary>
          <m:r>
            <w:rPr>
              <w:rFonts w:ascii="Cambria Math" w:hAnsi="Cambria Math" w:cs="Arial"/>
              <w:sz w:val="16"/>
            </w:rPr>
            <m:t>Cost</m:t>
          </m:r>
          <m:sSub>
            <m:sSubPr>
              <m:ctrlPr>
                <w:rPr>
                  <w:rFonts w:ascii="Cambria Math" w:hAnsi="Cambria Math" w:cs="Arial"/>
                  <w:sz w:val="16"/>
                </w:rPr>
              </m:ctrlPr>
            </m:sSubPr>
            <m:e>
              <m:r>
                <w:rPr>
                  <w:rFonts w:ascii="Cambria Math" w:hAnsi="Cambria Math" w:cs="Arial"/>
                  <w:sz w:val="16"/>
                </w:rPr>
                <m:t>o</m:t>
              </m:r>
            </m:e>
            <m:sub>
              <m:r>
                <w:rPr>
                  <w:rFonts w:ascii="Cambria Math" w:hAnsi="Cambria Math" w:cs="Arial"/>
                  <w:sz w:val="16"/>
                </w:rPr>
                <m:t>n</m:t>
              </m:r>
            </m:sub>
          </m:sSub>
        </m:oMath>
      </m:oMathPara>
    </w:p>
    <w:p w14:paraId="28C44253" w14:textId="77777777" w:rsidR="008A3DD2" w:rsidRDefault="008A3DD2" w:rsidP="00A45096">
      <w:pPr>
        <w:spacing w:line="276" w:lineRule="auto"/>
        <w:jc w:val="both"/>
        <w:rPr>
          <w:rFonts w:ascii="Montserrat" w:hAnsi="Montserrat" w:cs="Arial"/>
          <w:sz w:val="16"/>
        </w:rPr>
      </w:pPr>
    </w:p>
    <w:p w14:paraId="3961040E" w14:textId="17EE3718" w:rsidR="00134187" w:rsidRDefault="00134187" w:rsidP="00A45096">
      <w:pPr>
        <w:spacing w:line="276" w:lineRule="auto"/>
        <w:jc w:val="both"/>
        <w:rPr>
          <w:rFonts w:ascii="Montserrat" w:hAnsi="Montserrat" w:cs="Arial"/>
          <w:sz w:val="16"/>
        </w:rPr>
      </w:pPr>
      <w:r w:rsidRPr="005D444C">
        <w:rPr>
          <w:rFonts w:ascii="Montserrat" w:hAnsi="Montserrat" w:cs="Arial"/>
          <w:sz w:val="16"/>
        </w:rPr>
        <w:t xml:space="preserve">Por lo anterior, se obtuvieron los siguientes resultados: </w:t>
      </w:r>
    </w:p>
    <w:p w14:paraId="5A527AA0" w14:textId="77777777" w:rsidR="000D0443" w:rsidRDefault="000D0443" w:rsidP="00A45096">
      <w:pPr>
        <w:tabs>
          <w:tab w:val="left" w:pos="8931"/>
        </w:tabs>
        <w:spacing w:line="276" w:lineRule="auto"/>
        <w:ind w:right="49"/>
        <w:jc w:val="center"/>
        <w:rPr>
          <w:rFonts w:ascii="Montserrat" w:hAnsi="Montserrat" w:cs="Arial"/>
          <w:b/>
          <w:sz w:val="14"/>
        </w:rPr>
      </w:pPr>
    </w:p>
    <w:p w14:paraId="4DC4C523" w14:textId="4BB12CCB" w:rsidR="00134187" w:rsidRPr="00BA5887" w:rsidRDefault="00134187" w:rsidP="00A45096">
      <w:pPr>
        <w:tabs>
          <w:tab w:val="left" w:pos="8931"/>
        </w:tabs>
        <w:spacing w:line="276" w:lineRule="auto"/>
        <w:ind w:right="49"/>
        <w:jc w:val="center"/>
        <w:rPr>
          <w:rFonts w:ascii="Montserrat" w:hAnsi="Montserrat" w:cs="Arial"/>
          <w:b/>
          <w:sz w:val="14"/>
        </w:rPr>
      </w:pPr>
      <w:r>
        <w:rPr>
          <w:rFonts w:ascii="Montserrat" w:hAnsi="Montserrat" w:cs="Arial"/>
          <w:b/>
          <w:sz w:val="14"/>
        </w:rPr>
        <w:t xml:space="preserve">Tabla </w:t>
      </w:r>
      <w:r w:rsidR="004B3C56">
        <w:rPr>
          <w:rFonts w:ascii="Montserrat" w:hAnsi="Montserrat" w:cs="Arial"/>
          <w:b/>
          <w:sz w:val="14"/>
        </w:rPr>
        <w:t>47</w:t>
      </w:r>
      <w:r>
        <w:rPr>
          <w:rFonts w:ascii="Montserrat" w:hAnsi="Montserrat" w:cs="Arial"/>
          <w:b/>
          <w:sz w:val="14"/>
        </w:rPr>
        <w:t xml:space="preserve">. </w:t>
      </w:r>
      <w:r w:rsidRPr="00BA5887">
        <w:rPr>
          <w:rFonts w:ascii="Montserrat" w:hAnsi="Montserrat" w:cs="Arial"/>
          <w:b/>
          <w:sz w:val="14"/>
        </w:rPr>
        <w:t>VP de los costos de cumplimiento de la regulación vigente</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851"/>
        <w:gridCol w:w="850"/>
        <w:gridCol w:w="851"/>
        <w:gridCol w:w="850"/>
        <w:gridCol w:w="851"/>
        <w:gridCol w:w="850"/>
        <w:gridCol w:w="851"/>
        <w:gridCol w:w="850"/>
        <w:gridCol w:w="851"/>
        <w:gridCol w:w="850"/>
        <w:gridCol w:w="709"/>
        <w:gridCol w:w="850"/>
      </w:tblGrid>
      <w:tr w:rsidR="0012630C" w:rsidRPr="005D444C" w14:paraId="44AC39A9" w14:textId="77777777" w:rsidTr="00972DC6">
        <w:trPr>
          <w:trHeight w:val="312"/>
          <w:jc w:val="center"/>
        </w:trPr>
        <w:tc>
          <w:tcPr>
            <w:tcW w:w="1271" w:type="dxa"/>
            <w:tcBorders>
              <w:top w:val="single" w:sz="4" w:space="0" w:color="auto"/>
              <w:left w:val="single" w:sz="4" w:space="0" w:color="auto"/>
              <w:bottom w:val="single" w:sz="4" w:space="0" w:color="auto"/>
            </w:tcBorders>
            <w:shd w:val="clear" w:color="auto" w:fill="BDD6EE" w:themeFill="accent5" w:themeFillTint="66"/>
            <w:noWrap/>
            <w:vAlign w:val="center"/>
            <w:hideMark/>
          </w:tcPr>
          <w:p w14:paraId="10CB9E2B"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Trámites y AR</w:t>
            </w:r>
          </w:p>
          <w:p w14:paraId="6E7F91EA"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(miles de pesos)</w:t>
            </w:r>
          </w:p>
        </w:tc>
        <w:tc>
          <w:tcPr>
            <w:tcW w:w="851" w:type="dxa"/>
            <w:tcBorders>
              <w:top w:val="single" w:sz="4" w:space="0" w:color="auto"/>
              <w:bottom w:val="single" w:sz="4" w:space="0" w:color="auto"/>
            </w:tcBorders>
            <w:shd w:val="clear" w:color="auto" w:fill="BDD6EE" w:themeFill="accent5" w:themeFillTint="66"/>
            <w:vAlign w:val="center"/>
            <w:hideMark/>
          </w:tcPr>
          <w:p w14:paraId="2F0DA3FD"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1</w:t>
            </w:r>
          </w:p>
        </w:tc>
        <w:tc>
          <w:tcPr>
            <w:tcW w:w="850" w:type="dxa"/>
            <w:tcBorders>
              <w:top w:val="single" w:sz="4" w:space="0" w:color="auto"/>
              <w:bottom w:val="single" w:sz="4" w:space="0" w:color="auto"/>
            </w:tcBorders>
            <w:shd w:val="clear" w:color="auto" w:fill="BDD6EE" w:themeFill="accent5" w:themeFillTint="66"/>
            <w:vAlign w:val="center"/>
            <w:hideMark/>
          </w:tcPr>
          <w:p w14:paraId="3958DCA1"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2</w:t>
            </w:r>
          </w:p>
        </w:tc>
        <w:tc>
          <w:tcPr>
            <w:tcW w:w="851" w:type="dxa"/>
            <w:tcBorders>
              <w:top w:val="single" w:sz="4" w:space="0" w:color="auto"/>
              <w:bottom w:val="single" w:sz="4" w:space="0" w:color="auto"/>
            </w:tcBorders>
            <w:shd w:val="clear" w:color="auto" w:fill="BDD6EE" w:themeFill="accent5" w:themeFillTint="66"/>
            <w:vAlign w:val="center"/>
            <w:hideMark/>
          </w:tcPr>
          <w:p w14:paraId="2114DD6A"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3</w:t>
            </w:r>
          </w:p>
        </w:tc>
        <w:tc>
          <w:tcPr>
            <w:tcW w:w="850" w:type="dxa"/>
            <w:tcBorders>
              <w:top w:val="single" w:sz="4" w:space="0" w:color="auto"/>
              <w:bottom w:val="single" w:sz="4" w:space="0" w:color="auto"/>
            </w:tcBorders>
            <w:shd w:val="clear" w:color="auto" w:fill="BDD6EE" w:themeFill="accent5" w:themeFillTint="66"/>
            <w:vAlign w:val="center"/>
            <w:hideMark/>
          </w:tcPr>
          <w:p w14:paraId="387EE594"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4</w:t>
            </w:r>
          </w:p>
        </w:tc>
        <w:tc>
          <w:tcPr>
            <w:tcW w:w="851" w:type="dxa"/>
            <w:tcBorders>
              <w:top w:val="single" w:sz="4" w:space="0" w:color="auto"/>
              <w:bottom w:val="single" w:sz="4" w:space="0" w:color="auto"/>
            </w:tcBorders>
            <w:shd w:val="clear" w:color="auto" w:fill="BDD6EE" w:themeFill="accent5" w:themeFillTint="66"/>
            <w:vAlign w:val="center"/>
            <w:hideMark/>
          </w:tcPr>
          <w:p w14:paraId="773A2FD6"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5</w:t>
            </w:r>
          </w:p>
        </w:tc>
        <w:tc>
          <w:tcPr>
            <w:tcW w:w="850" w:type="dxa"/>
            <w:tcBorders>
              <w:top w:val="single" w:sz="4" w:space="0" w:color="auto"/>
              <w:bottom w:val="single" w:sz="4" w:space="0" w:color="auto"/>
            </w:tcBorders>
            <w:shd w:val="clear" w:color="auto" w:fill="BDD6EE" w:themeFill="accent5" w:themeFillTint="66"/>
            <w:vAlign w:val="center"/>
            <w:hideMark/>
          </w:tcPr>
          <w:p w14:paraId="0E4A131D"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6</w:t>
            </w:r>
          </w:p>
        </w:tc>
        <w:tc>
          <w:tcPr>
            <w:tcW w:w="851" w:type="dxa"/>
            <w:tcBorders>
              <w:top w:val="single" w:sz="4" w:space="0" w:color="auto"/>
              <w:bottom w:val="single" w:sz="4" w:space="0" w:color="auto"/>
            </w:tcBorders>
            <w:shd w:val="clear" w:color="auto" w:fill="BDD6EE" w:themeFill="accent5" w:themeFillTint="66"/>
            <w:vAlign w:val="center"/>
            <w:hideMark/>
          </w:tcPr>
          <w:p w14:paraId="4ACC0871"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7</w:t>
            </w:r>
          </w:p>
        </w:tc>
        <w:tc>
          <w:tcPr>
            <w:tcW w:w="850" w:type="dxa"/>
            <w:tcBorders>
              <w:top w:val="single" w:sz="4" w:space="0" w:color="auto"/>
              <w:bottom w:val="single" w:sz="4" w:space="0" w:color="auto"/>
            </w:tcBorders>
            <w:shd w:val="clear" w:color="auto" w:fill="BDD6EE" w:themeFill="accent5" w:themeFillTint="66"/>
            <w:vAlign w:val="center"/>
            <w:hideMark/>
          </w:tcPr>
          <w:p w14:paraId="106CA6C7"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8</w:t>
            </w:r>
          </w:p>
        </w:tc>
        <w:tc>
          <w:tcPr>
            <w:tcW w:w="851" w:type="dxa"/>
            <w:tcBorders>
              <w:top w:val="single" w:sz="4" w:space="0" w:color="auto"/>
              <w:bottom w:val="single" w:sz="4" w:space="0" w:color="auto"/>
            </w:tcBorders>
            <w:shd w:val="clear" w:color="auto" w:fill="BDD6EE" w:themeFill="accent5" w:themeFillTint="66"/>
            <w:vAlign w:val="center"/>
            <w:hideMark/>
          </w:tcPr>
          <w:p w14:paraId="3346DDF6"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9</w:t>
            </w:r>
          </w:p>
        </w:tc>
        <w:tc>
          <w:tcPr>
            <w:tcW w:w="850" w:type="dxa"/>
            <w:tcBorders>
              <w:top w:val="single" w:sz="4" w:space="0" w:color="auto"/>
              <w:bottom w:val="single" w:sz="4" w:space="0" w:color="auto"/>
            </w:tcBorders>
            <w:shd w:val="clear" w:color="auto" w:fill="BDD6EE" w:themeFill="accent5" w:themeFillTint="66"/>
            <w:vAlign w:val="center"/>
            <w:hideMark/>
          </w:tcPr>
          <w:p w14:paraId="40BDECA6"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 10</w:t>
            </w:r>
          </w:p>
        </w:tc>
        <w:tc>
          <w:tcPr>
            <w:tcW w:w="709" w:type="dxa"/>
            <w:tcBorders>
              <w:top w:val="single" w:sz="4" w:space="0" w:color="auto"/>
              <w:bottom w:val="single" w:sz="4" w:space="0" w:color="auto"/>
            </w:tcBorders>
            <w:shd w:val="clear" w:color="auto" w:fill="BDD6EE" w:themeFill="accent5" w:themeFillTint="66"/>
            <w:vAlign w:val="center"/>
            <w:hideMark/>
          </w:tcPr>
          <w:p w14:paraId="512C84AE"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Años</w:t>
            </w:r>
          </w:p>
          <w:p w14:paraId="33EAE206"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11 - 30</w:t>
            </w:r>
          </w:p>
        </w:tc>
        <w:tc>
          <w:tcPr>
            <w:tcW w:w="850" w:type="dxa"/>
            <w:tcBorders>
              <w:top w:val="single" w:sz="4" w:space="0" w:color="auto"/>
              <w:bottom w:val="single" w:sz="4" w:space="0" w:color="auto"/>
              <w:right w:val="single" w:sz="4" w:space="0" w:color="auto"/>
            </w:tcBorders>
            <w:shd w:val="clear" w:color="auto" w:fill="BDD6EE" w:themeFill="accent5" w:themeFillTint="66"/>
            <w:vAlign w:val="center"/>
          </w:tcPr>
          <w:p w14:paraId="54EDDFB6" w14:textId="77777777" w:rsidR="00134187" w:rsidRPr="005D444C" w:rsidRDefault="00134187" w:rsidP="00A45096">
            <w:pPr>
              <w:spacing w:line="276" w:lineRule="auto"/>
              <w:jc w:val="center"/>
              <w:rPr>
                <w:rFonts w:ascii="Montserrat" w:hAnsi="Montserrat" w:cs="Arial"/>
                <w:b/>
                <w:bCs/>
                <w:sz w:val="10"/>
                <w:szCs w:val="12"/>
              </w:rPr>
            </w:pPr>
            <w:r w:rsidRPr="005D444C">
              <w:rPr>
                <w:rFonts w:ascii="Montserrat" w:hAnsi="Montserrat" w:cs="Arial"/>
                <w:b/>
                <w:bCs/>
                <w:sz w:val="10"/>
                <w:szCs w:val="12"/>
              </w:rPr>
              <w:t>Total *</w:t>
            </w:r>
          </w:p>
        </w:tc>
      </w:tr>
      <w:tr w:rsidR="00172E81" w:rsidRPr="005D444C" w14:paraId="7D855924" w14:textId="77777777" w:rsidTr="00972DC6">
        <w:trPr>
          <w:trHeight w:val="278"/>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CDB7E" w14:textId="77777777" w:rsidR="00172E81" w:rsidRPr="0012630C" w:rsidRDefault="00172E81" w:rsidP="00172E81">
            <w:pPr>
              <w:spacing w:line="276" w:lineRule="auto"/>
              <w:jc w:val="center"/>
              <w:rPr>
                <w:rFonts w:ascii="Montserrat" w:hAnsi="Montserrat" w:cs="Calibri"/>
                <w:color w:val="000000"/>
                <w:sz w:val="10"/>
                <w:szCs w:val="10"/>
              </w:rPr>
            </w:pPr>
            <w:r w:rsidRPr="0012630C">
              <w:rPr>
                <w:rFonts w:ascii="Montserrat" w:hAnsi="Montserrat" w:cs="Calibri"/>
                <w:color w:val="000000"/>
                <w:sz w:val="10"/>
                <w:szCs w:val="10"/>
              </w:rPr>
              <w:t>Transporte</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39ED351C" w14:textId="3DDA76D8"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35,516.07</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1B3FD2" w14:textId="15F3356F"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37,623.48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6C5487" w14:textId="240B7936" w:rsidR="00172E81" w:rsidRPr="0012630C" w:rsidRDefault="00172E81" w:rsidP="00972DC6">
            <w:pPr>
              <w:spacing w:line="276" w:lineRule="auto"/>
              <w:ind w:left="-101" w:firstLine="101"/>
              <w:jc w:val="center"/>
              <w:rPr>
                <w:rFonts w:ascii="Montserrat" w:hAnsi="Montserrat" w:cs="Calibri"/>
                <w:color w:val="000000"/>
                <w:sz w:val="10"/>
                <w:szCs w:val="10"/>
              </w:rPr>
            </w:pPr>
            <w:r w:rsidRPr="00172E81">
              <w:rPr>
                <w:rFonts w:ascii="Montserrat" w:hAnsi="Montserrat" w:cs="Calibri"/>
                <w:color w:val="000000"/>
                <w:sz w:val="10"/>
                <w:szCs w:val="10"/>
              </w:rPr>
              <w:t>33,705.63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F36E7A" w14:textId="14075B1B"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99,301.78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E1F0F9" w14:textId="79F272E3"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35,677.52</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E65235" w14:textId="3EF70349"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28,474.37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EC8C41" w14:textId="048FFBD9"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30,734.97</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CD5AA7" w14:textId="57C96C84"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70,701.73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1B859E" w14:textId="057F92E5"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25,907.07</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E1ED25" w14:textId="6270772E"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23,303.97</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14:paraId="655369E6" w14:textId="492B3CF4" w:rsidR="00172E81" w:rsidRPr="008E2336" w:rsidRDefault="00172E81" w:rsidP="00972DC6">
            <w:pPr>
              <w:spacing w:line="276" w:lineRule="auto"/>
              <w:jc w:val="center"/>
              <w:rPr>
                <w:rFonts w:ascii="Montserrat" w:hAnsi="Montserrat" w:cs="Calibri"/>
                <w:color w:val="000000"/>
                <w:sz w:val="10"/>
                <w:szCs w:val="10"/>
              </w:rPr>
            </w:pPr>
            <w:r w:rsidRPr="00A45096">
              <w:rPr>
                <w:rFonts w:ascii="Montserrat" w:hAnsi="Montserrat" w:cs="Calibri"/>
                <w:color w:val="000000"/>
                <w:sz w:val="10"/>
                <w:szCs w:val="10"/>
              </w:rPr>
              <w:t>345,55</w:t>
            </w:r>
            <w:r>
              <w:rPr>
                <w:rFonts w:ascii="Montserrat" w:hAnsi="Montserrat" w:cs="Calibri"/>
                <w:color w:val="000000"/>
                <w:sz w:val="10"/>
                <w:szCs w:val="10"/>
              </w:rPr>
              <w:t>9.36</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C128501" w14:textId="794577DC" w:rsidR="00172E81" w:rsidRPr="00A45096" w:rsidRDefault="00172E81" w:rsidP="00172E81">
            <w:pPr>
              <w:spacing w:line="276" w:lineRule="auto"/>
              <w:jc w:val="center"/>
              <w:rPr>
                <w:rFonts w:ascii="Montserrat" w:hAnsi="Montserrat" w:cs="Calibri"/>
                <w:color w:val="000000"/>
                <w:sz w:val="10"/>
                <w:szCs w:val="10"/>
              </w:rPr>
            </w:pPr>
            <w:r w:rsidRPr="00A45096">
              <w:rPr>
                <w:rFonts w:ascii="Montserrat" w:hAnsi="Montserrat" w:cs="Calibri"/>
                <w:color w:val="000000"/>
                <w:sz w:val="10"/>
                <w:szCs w:val="10"/>
              </w:rPr>
              <w:t>766,</w:t>
            </w:r>
            <w:r>
              <w:rPr>
                <w:rFonts w:ascii="Montserrat" w:hAnsi="Montserrat" w:cs="Calibri"/>
                <w:color w:val="000000"/>
                <w:sz w:val="10"/>
                <w:szCs w:val="10"/>
              </w:rPr>
              <w:t>505.06</w:t>
            </w:r>
          </w:p>
        </w:tc>
      </w:tr>
      <w:tr w:rsidR="00172E81" w:rsidRPr="0027617B" w14:paraId="3CBA22D2" w14:textId="77777777" w:rsidTr="00972DC6">
        <w:trPr>
          <w:trHeight w:val="24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9BBDA" w14:textId="77777777" w:rsidR="00172E81" w:rsidRPr="0012630C" w:rsidRDefault="00172E81" w:rsidP="00172E81">
            <w:pPr>
              <w:spacing w:line="276" w:lineRule="auto"/>
              <w:jc w:val="center"/>
              <w:rPr>
                <w:rFonts w:ascii="Montserrat" w:hAnsi="Montserrat" w:cs="Calibri"/>
                <w:color w:val="000000"/>
                <w:sz w:val="10"/>
                <w:szCs w:val="10"/>
              </w:rPr>
            </w:pPr>
            <w:r w:rsidRPr="0012630C">
              <w:rPr>
                <w:rFonts w:ascii="Montserrat" w:hAnsi="Montserrat" w:cs="Calibri"/>
                <w:color w:val="000000"/>
                <w:sz w:val="10"/>
                <w:szCs w:val="10"/>
              </w:rPr>
              <w:t>Almacenamiento</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13688B1E" w14:textId="2887C0A7"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4,172.91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ADA72F" w14:textId="60D79FA6"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3,448.18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F39323" w14:textId="6F53609B" w:rsidR="00172E81" w:rsidRPr="0012630C" w:rsidRDefault="00172E81" w:rsidP="00972DC6">
            <w:pPr>
              <w:spacing w:line="276" w:lineRule="auto"/>
              <w:ind w:left="-101" w:firstLine="101"/>
              <w:jc w:val="center"/>
              <w:rPr>
                <w:rFonts w:ascii="Montserrat" w:hAnsi="Montserrat" w:cs="Calibri"/>
                <w:color w:val="000000"/>
                <w:sz w:val="10"/>
                <w:szCs w:val="10"/>
              </w:rPr>
            </w:pPr>
            <w:r w:rsidRPr="00172E81">
              <w:rPr>
                <w:rFonts w:ascii="Montserrat" w:hAnsi="Montserrat" w:cs="Calibri"/>
                <w:color w:val="000000"/>
                <w:sz w:val="10"/>
                <w:szCs w:val="10"/>
              </w:rPr>
              <w:t>3,206.63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60701E" w14:textId="6D4A7033"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4,706.94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BA16E6" w14:textId="518210F6"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3,559.10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0D53E3" w14:textId="54B2519A"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2,759.62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581F9B" w14:textId="63DDE40A"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3,203.31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C1459D" w14:textId="6A224994"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2,361.17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987CBD" w14:textId="4AC28DEA"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2,723.64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F63D4B" w14:textId="1EC3BDAC" w:rsidR="00172E81" w:rsidRPr="0012630C" w:rsidRDefault="00172E81" w:rsidP="00972DC6">
            <w:pPr>
              <w:spacing w:line="276" w:lineRule="auto"/>
              <w:jc w:val="center"/>
              <w:rPr>
                <w:rFonts w:ascii="Montserrat" w:hAnsi="Montserrat" w:cs="Calibri"/>
                <w:color w:val="000000"/>
                <w:sz w:val="10"/>
                <w:szCs w:val="10"/>
              </w:rPr>
            </w:pPr>
            <w:r w:rsidRPr="00172E81">
              <w:rPr>
                <w:rFonts w:ascii="Montserrat" w:hAnsi="Montserrat" w:cs="Calibri"/>
                <w:color w:val="000000"/>
                <w:sz w:val="10"/>
                <w:szCs w:val="10"/>
              </w:rPr>
              <w:t>2,656.97</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14:paraId="1A9A4FE6" w14:textId="4A6C20D8" w:rsidR="00172E81" w:rsidRPr="008E2336" w:rsidRDefault="00172E81" w:rsidP="00972DC6">
            <w:pPr>
              <w:spacing w:line="276" w:lineRule="auto"/>
              <w:jc w:val="center"/>
              <w:rPr>
                <w:rFonts w:ascii="Montserrat" w:hAnsi="Montserrat" w:cs="Calibri"/>
                <w:color w:val="000000"/>
                <w:sz w:val="10"/>
                <w:szCs w:val="10"/>
              </w:rPr>
            </w:pPr>
            <w:r w:rsidRPr="00A45096">
              <w:rPr>
                <w:rFonts w:ascii="Montserrat" w:hAnsi="Montserrat" w:cs="Calibri"/>
                <w:color w:val="000000"/>
                <w:sz w:val="10"/>
                <w:szCs w:val="10"/>
              </w:rPr>
              <w:t>24,</w:t>
            </w:r>
            <w:r>
              <w:rPr>
                <w:rFonts w:ascii="Montserrat" w:hAnsi="Montserrat" w:cs="Calibri"/>
                <w:color w:val="000000"/>
                <w:sz w:val="10"/>
                <w:szCs w:val="10"/>
              </w:rPr>
              <w:t>987.40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CF7E287" w14:textId="5B92F5DB" w:rsidR="00172E81" w:rsidRPr="002848BF" w:rsidRDefault="00172E81" w:rsidP="00172E81">
            <w:pPr>
              <w:spacing w:line="276" w:lineRule="auto"/>
              <w:jc w:val="center"/>
              <w:rPr>
                <w:rFonts w:ascii="Montserrat" w:hAnsi="Montserrat" w:cs="Calibri"/>
                <w:color w:val="000000"/>
                <w:sz w:val="10"/>
                <w:szCs w:val="10"/>
              </w:rPr>
            </w:pPr>
            <w:r>
              <w:rPr>
                <w:rFonts w:ascii="Montserrat" w:hAnsi="Montserrat" w:cs="Calibri"/>
                <w:color w:val="000000"/>
                <w:sz w:val="10"/>
                <w:szCs w:val="10"/>
              </w:rPr>
              <w:t>57,785.87</w:t>
            </w:r>
          </w:p>
        </w:tc>
      </w:tr>
      <w:tr w:rsidR="00972DC6" w:rsidRPr="0027617B" w14:paraId="2EE498F6" w14:textId="77777777" w:rsidTr="00972DC6">
        <w:trPr>
          <w:trHeight w:val="27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69A98" w14:textId="77777777" w:rsidR="00972DC6" w:rsidRPr="0012630C" w:rsidRDefault="00972DC6" w:rsidP="00972DC6">
            <w:pPr>
              <w:spacing w:line="276" w:lineRule="auto"/>
              <w:jc w:val="center"/>
              <w:rPr>
                <w:rFonts w:ascii="Montserrat" w:hAnsi="Montserrat" w:cs="Calibri"/>
                <w:color w:val="000000"/>
                <w:sz w:val="10"/>
                <w:szCs w:val="10"/>
              </w:rPr>
            </w:pPr>
            <w:r w:rsidRPr="0012630C">
              <w:rPr>
                <w:rFonts w:ascii="Montserrat" w:hAnsi="Montserrat" w:cs="Calibri"/>
                <w:color w:val="000000"/>
                <w:sz w:val="10"/>
                <w:szCs w:val="10"/>
              </w:rPr>
              <w:t>Costo Total</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02F59DED" w14:textId="5DBE4D7E"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39,688.98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B8455F" w14:textId="384ED598"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37,651.35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4A10CC" w14:textId="1582A5D2" w:rsidR="00972DC6" w:rsidRPr="0012630C" w:rsidRDefault="00972DC6" w:rsidP="00972DC6">
            <w:pPr>
              <w:spacing w:line="276" w:lineRule="auto"/>
              <w:ind w:left="-101" w:firstLine="101"/>
              <w:jc w:val="center"/>
              <w:rPr>
                <w:rFonts w:ascii="Montserrat" w:hAnsi="Montserrat" w:cs="Calibri"/>
                <w:color w:val="000000"/>
                <w:sz w:val="10"/>
                <w:szCs w:val="10"/>
              </w:rPr>
            </w:pPr>
            <w:r w:rsidRPr="00972DC6">
              <w:rPr>
                <w:rFonts w:ascii="Montserrat" w:hAnsi="Montserrat" w:cs="Calibri"/>
                <w:color w:val="000000"/>
                <w:sz w:val="10"/>
                <w:szCs w:val="10"/>
              </w:rPr>
              <w:t>31,062.53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73574D" w14:textId="7E57D634"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79,313.83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E8DBBE" w14:textId="3CF4980E"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27,927.33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42FFC2" w14:textId="00DEAB7D"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20,439.96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5A9983" w14:textId="46C1FD7E"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20,552.40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BFD696" w14:textId="35C21E7B"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38,642.34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980178" w14:textId="02BA90FA"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14,809.48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7D55A6" w14:textId="3CB225CE" w:rsidR="00972DC6" w:rsidRPr="0012630C" w:rsidRDefault="00972DC6" w:rsidP="00972DC6">
            <w:pPr>
              <w:spacing w:line="276" w:lineRule="auto"/>
              <w:jc w:val="center"/>
              <w:rPr>
                <w:rFonts w:ascii="Montserrat" w:hAnsi="Montserrat" w:cs="Calibri"/>
                <w:color w:val="000000"/>
                <w:sz w:val="10"/>
                <w:szCs w:val="10"/>
              </w:rPr>
            </w:pPr>
            <w:r w:rsidRPr="00972DC6">
              <w:rPr>
                <w:rFonts w:ascii="Montserrat" w:hAnsi="Montserrat" w:cs="Calibri"/>
                <w:color w:val="000000"/>
                <w:sz w:val="10"/>
                <w:szCs w:val="10"/>
              </w:rPr>
              <w:t>12,540.13</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14:paraId="004BA14B" w14:textId="6A411443" w:rsidR="00972DC6" w:rsidRPr="006C26F3" w:rsidRDefault="00972DC6" w:rsidP="00972DC6">
            <w:pPr>
              <w:spacing w:line="276" w:lineRule="auto"/>
              <w:jc w:val="center"/>
              <w:rPr>
                <w:rFonts w:ascii="Montserrat" w:hAnsi="Montserrat" w:cs="Calibri"/>
                <w:color w:val="000000"/>
                <w:sz w:val="10"/>
                <w:szCs w:val="10"/>
              </w:rPr>
            </w:pPr>
            <w:r w:rsidRPr="00A45096">
              <w:rPr>
                <w:rFonts w:ascii="Montserrat" w:hAnsi="Montserrat" w:cs="Calibri"/>
                <w:color w:val="000000"/>
                <w:sz w:val="10"/>
                <w:szCs w:val="10"/>
              </w:rPr>
              <w:t>101,</w:t>
            </w:r>
            <w:r>
              <w:rPr>
                <w:rFonts w:ascii="Montserrat" w:hAnsi="Montserrat" w:cs="Calibri"/>
                <w:color w:val="000000"/>
                <w:sz w:val="10"/>
                <w:szCs w:val="10"/>
              </w:rPr>
              <w:t>963.50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0776182" w14:textId="12F8BBD5" w:rsidR="00972DC6" w:rsidRPr="00C01A63" w:rsidRDefault="00972DC6" w:rsidP="00972DC6">
            <w:pPr>
              <w:spacing w:line="276" w:lineRule="auto"/>
              <w:jc w:val="center"/>
              <w:rPr>
                <w:rFonts w:ascii="Montserrat" w:hAnsi="Montserrat" w:cs="Calibri"/>
                <w:color w:val="000000"/>
                <w:sz w:val="10"/>
                <w:szCs w:val="10"/>
              </w:rPr>
            </w:pPr>
            <w:r>
              <w:rPr>
                <w:rFonts w:ascii="Montserrat" w:hAnsi="Montserrat" w:cs="Calibri"/>
                <w:color w:val="000000"/>
                <w:sz w:val="10"/>
                <w:szCs w:val="10"/>
              </w:rPr>
              <w:t>424,591.82</w:t>
            </w:r>
          </w:p>
        </w:tc>
      </w:tr>
    </w:tbl>
    <w:p w14:paraId="12CCEA6A" w14:textId="77777777" w:rsidR="00134187" w:rsidRDefault="00134187" w:rsidP="00097EFD">
      <w:pPr>
        <w:spacing w:line="276" w:lineRule="auto"/>
        <w:contextualSpacing/>
        <w:jc w:val="both"/>
        <w:rPr>
          <w:rFonts w:ascii="Arial Narrow" w:hAnsi="Arial Narrow" w:cs="Arial"/>
          <w:b/>
        </w:rPr>
      </w:pPr>
    </w:p>
    <w:p w14:paraId="107814CC" w14:textId="77777777" w:rsidR="008A3DD2" w:rsidRPr="008A3DD2" w:rsidRDefault="008A3DD2" w:rsidP="00A45096">
      <w:pPr>
        <w:spacing w:line="276" w:lineRule="auto"/>
        <w:jc w:val="both"/>
        <w:rPr>
          <w:rFonts w:ascii="Montserrat" w:hAnsi="Montserrat" w:cs="Arial"/>
          <w:sz w:val="16"/>
        </w:rPr>
      </w:pPr>
      <w:r w:rsidRPr="008A3DD2">
        <w:rPr>
          <w:rFonts w:ascii="Montserrat" w:hAnsi="Montserrat" w:cs="Arial"/>
          <w:sz w:val="16"/>
        </w:rPr>
        <w:t xml:space="preserve">Finalmente, se obtuvo el ahorro mediante la diferencia entre los Valores Presentes de la regulación vigente y de la regulación propuesta, tal como se muestra a continuación: </w:t>
      </w:r>
    </w:p>
    <w:p w14:paraId="69C29BCA" w14:textId="2C46618A" w:rsidR="008A3DD2" w:rsidRDefault="008A3DD2" w:rsidP="00A45096">
      <w:pPr>
        <w:spacing w:line="276" w:lineRule="auto"/>
        <w:rPr>
          <w:rFonts w:ascii="Montserrat" w:hAnsi="Montserrat" w:cs="Arial"/>
          <w:sz w:val="16"/>
        </w:rPr>
      </w:pPr>
    </w:p>
    <w:p w14:paraId="2318B17E" w14:textId="77777777" w:rsidR="000D0443" w:rsidRPr="008A3DD2" w:rsidRDefault="000D0443" w:rsidP="00A45096">
      <w:pPr>
        <w:spacing w:line="276" w:lineRule="auto"/>
        <w:rPr>
          <w:rFonts w:ascii="Montserrat" w:hAnsi="Montserrat" w:cs="Arial"/>
          <w:sz w:val="16"/>
        </w:rPr>
      </w:pPr>
    </w:p>
    <w:p w14:paraId="69DF91BC" w14:textId="353DA63B" w:rsidR="008A3DD2" w:rsidRPr="008A3DD2" w:rsidRDefault="008A3DD2" w:rsidP="00A45096">
      <w:pPr>
        <w:spacing w:line="276" w:lineRule="auto"/>
        <w:jc w:val="center"/>
        <w:rPr>
          <w:rFonts w:ascii="Montserrat" w:hAnsi="Montserrat" w:cs="Arial"/>
          <w:b/>
          <w:sz w:val="14"/>
        </w:rPr>
      </w:pPr>
      <w:r w:rsidRPr="008A3DD2">
        <w:rPr>
          <w:rFonts w:ascii="Montserrat" w:hAnsi="Montserrat" w:cs="Arial"/>
          <w:b/>
          <w:sz w:val="14"/>
        </w:rPr>
        <w:t xml:space="preserve">Tabla </w:t>
      </w:r>
      <w:r w:rsidR="004B3C56">
        <w:rPr>
          <w:rFonts w:ascii="Montserrat" w:hAnsi="Montserrat" w:cs="Arial"/>
          <w:b/>
          <w:sz w:val="14"/>
        </w:rPr>
        <w:t>48.</w:t>
      </w:r>
      <w:r w:rsidRPr="008A3DD2">
        <w:rPr>
          <w:rFonts w:ascii="Montserrat" w:hAnsi="Montserrat" w:cs="Arial"/>
          <w:b/>
          <w:sz w:val="14"/>
        </w:rPr>
        <w:t xml:space="preserve"> Estimación del ahorro generado por el Anteproyecto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0"/>
        <w:gridCol w:w="2213"/>
        <w:gridCol w:w="2213"/>
        <w:gridCol w:w="1518"/>
      </w:tblGrid>
      <w:tr w:rsidR="008A3DD2" w:rsidRPr="00951C2A" w14:paraId="3B6C5CC8" w14:textId="77777777" w:rsidTr="008A3DD2">
        <w:trPr>
          <w:trHeight w:val="366"/>
          <w:jc w:val="center"/>
        </w:trPr>
        <w:tc>
          <w:tcPr>
            <w:tcW w:w="0" w:type="auto"/>
            <w:shd w:val="clear" w:color="auto" w:fill="BDD6EE" w:themeFill="accent5" w:themeFillTint="66"/>
            <w:noWrap/>
            <w:vAlign w:val="center"/>
            <w:hideMark/>
          </w:tcPr>
          <w:p w14:paraId="40E6D514" w14:textId="77777777" w:rsidR="008A3DD2" w:rsidRPr="00FB68CB" w:rsidRDefault="008A3DD2" w:rsidP="00A45096">
            <w:pPr>
              <w:spacing w:line="276" w:lineRule="auto"/>
              <w:jc w:val="center"/>
              <w:rPr>
                <w:rFonts w:ascii="Montserrat" w:hAnsi="Montserrat" w:cs="Arial"/>
                <w:b/>
                <w:bCs/>
                <w:sz w:val="14"/>
                <w:szCs w:val="14"/>
              </w:rPr>
            </w:pPr>
            <w:r w:rsidRPr="00FB68CB">
              <w:rPr>
                <w:rFonts w:ascii="Montserrat" w:hAnsi="Montserrat" w:cs="Arial"/>
                <w:b/>
                <w:bCs/>
                <w:sz w:val="14"/>
                <w:szCs w:val="14"/>
              </w:rPr>
              <w:t> </w:t>
            </w:r>
          </w:p>
        </w:tc>
        <w:tc>
          <w:tcPr>
            <w:tcW w:w="0" w:type="auto"/>
            <w:shd w:val="clear" w:color="auto" w:fill="BDD6EE" w:themeFill="accent5" w:themeFillTint="66"/>
            <w:vAlign w:val="center"/>
          </w:tcPr>
          <w:p w14:paraId="72893CCD" w14:textId="77777777" w:rsidR="008A3DD2" w:rsidRPr="00FB68CB" w:rsidRDefault="008A3DD2" w:rsidP="00A45096">
            <w:pPr>
              <w:spacing w:line="276" w:lineRule="auto"/>
              <w:jc w:val="center"/>
              <w:rPr>
                <w:rFonts w:ascii="Montserrat" w:hAnsi="Montserrat" w:cs="Arial"/>
                <w:b/>
                <w:bCs/>
                <w:sz w:val="14"/>
                <w:szCs w:val="14"/>
              </w:rPr>
            </w:pPr>
            <w:r w:rsidRPr="00FB68CB">
              <w:rPr>
                <w:rFonts w:ascii="Montserrat" w:hAnsi="Montserrat" w:cs="Arial"/>
                <w:b/>
                <w:bCs/>
                <w:sz w:val="14"/>
                <w:szCs w:val="14"/>
              </w:rPr>
              <w:t>Valor Presente de los costos</w:t>
            </w:r>
          </w:p>
          <w:p w14:paraId="15EE6AD4" w14:textId="77777777" w:rsidR="008A3DD2" w:rsidRPr="00FB68CB" w:rsidRDefault="008A3DD2" w:rsidP="00A45096">
            <w:pPr>
              <w:spacing w:line="276" w:lineRule="auto"/>
              <w:jc w:val="center"/>
              <w:rPr>
                <w:rFonts w:ascii="Montserrat" w:hAnsi="Montserrat" w:cs="Arial"/>
                <w:b/>
                <w:bCs/>
                <w:sz w:val="14"/>
                <w:szCs w:val="14"/>
              </w:rPr>
            </w:pPr>
            <w:r w:rsidRPr="00FB68CB">
              <w:rPr>
                <w:rFonts w:ascii="Montserrat" w:hAnsi="Montserrat" w:cs="Arial"/>
                <w:b/>
                <w:bCs/>
                <w:sz w:val="14"/>
                <w:szCs w:val="14"/>
              </w:rPr>
              <w:t>de la regulación vigente</w:t>
            </w:r>
          </w:p>
        </w:tc>
        <w:tc>
          <w:tcPr>
            <w:tcW w:w="0" w:type="auto"/>
            <w:shd w:val="clear" w:color="auto" w:fill="BDD6EE" w:themeFill="accent5" w:themeFillTint="66"/>
            <w:vAlign w:val="center"/>
          </w:tcPr>
          <w:p w14:paraId="7684FF49" w14:textId="77777777" w:rsidR="008A3DD2" w:rsidRPr="00FB68CB" w:rsidRDefault="008A3DD2" w:rsidP="00A45096">
            <w:pPr>
              <w:spacing w:line="276" w:lineRule="auto"/>
              <w:jc w:val="center"/>
              <w:rPr>
                <w:rFonts w:ascii="Montserrat" w:hAnsi="Montserrat" w:cs="Arial"/>
                <w:b/>
                <w:bCs/>
                <w:sz w:val="14"/>
                <w:szCs w:val="14"/>
              </w:rPr>
            </w:pPr>
            <w:r w:rsidRPr="00FB68CB">
              <w:rPr>
                <w:rFonts w:ascii="Montserrat" w:hAnsi="Montserrat" w:cs="Arial"/>
                <w:b/>
                <w:bCs/>
                <w:sz w:val="14"/>
                <w:szCs w:val="14"/>
              </w:rPr>
              <w:t>Valor Presente de los costos</w:t>
            </w:r>
          </w:p>
          <w:p w14:paraId="67427D2B" w14:textId="77777777" w:rsidR="008A3DD2" w:rsidRPr="00FB68CB" w:rsidRDefault="008A3DD2" w:rsidP="00A45096">
            <w:pPr>
              <w:spacing w:line="276" w:lineRule="auto"/>
              <w:jc w:val="center"/>
              <w:rPr>
                <w:rFonts w:ascii="Montserrat" w:hAnsi="Montserrat" w:cs="Arial"/>
                <w:b/>
                <w:bCs/>
                <w:sz w:val="14"/>
                <w:szCs w:val="14"/>
              </w:rPr>
            </w:pPr>
            <w:r w:rsidRPr="00FB68CB">
              <w:rPr>
                <w:rFonts w:ascii="Montserrat" w:hAnsi="Montserrat" w:cs="Arial"/>
                <w:b/>
                <w:bCs/>
                <w:sz w:val="14"/>
                <w:szCs w:val="14"/>
              </w:rPr>
              <w:t>del Anteproyecto</w:t>
            </w:r>
          </w:p>
        </w:tc>
        <w:tc>
          <w:tcPr>
            <w:tcW w:w="1518" w:type="dxa"/>
            <w:shd w:val="clear" w:color="auto" w:fill="BDD6EE" w:themeFill="accent5" w:themeFillTint="66"/>
            <w:vAlign w:val="center"/>
          </w:tcPr>
          <w:p w14:paraId="7CC8B8F4" w14:textId="77777777" w:rsidR="008A3DD2" w:rsidRPr="00FB68CB" w:rsidRDefault="008A3DD2" w:rsidP="00A45096">
            <w:pPr>
              <w:spacing w:line="276" w:lineRule="auto"/>
              <w:jc w:val="center"/>
              <w:rPr>
                <w:rFonts w:ascii="Montserrat" w:hAnsi="Montserrat" w:cs="Arial"/>
                <w:b/>
                <w:bCs/>
                <w:sz w:val="14"/>
                <w:szCs w:val="14"/>
              </w:rPr>
            </w:pPr>
            <w:r w:rsidRPr="00FB68CB">
              <w:rPr>
                <w:rFonts w:ascii="Montserrat" w:hAnsi="Montserrat" w:cs="Arial"/>
                <w:b/>
                <w:bCs/>
                <w:sz w:val="14"/>
                <w:szCs w:val="14"/>
              </w:rPr>
              <w:t>Diferencia *</w:t>
            </w:r>
          </w:p>
        </w:tc>
      </w:tr>
      <w:tr w:rsidR="008A3DD2" w:rsidRPr="0027617B" w14:paraId="4F907249" w14:textId="77777777" w:rsidTr="008A3DD2">
        <w:trPr>
          <w:trHeight w:val="549"/>
          <w:jc w:val="center"/>
        </w:trPr>
        <w:tc>
          <w:tcPr>
            <w:tcW w:w="0" w:type="auto"/>
            <w:shd w:val="clear" w:color="auto" w:fill="auto"/>
            <w:vAlign w:val="center"/>
            <w:hideMark/>
          </w:tcPr>
          <w:p w14:paraId="47302D1D" w14:textId="364A4F37" w:rsidR="008A3DD2" w:rsidRPr="00FB68CB" w:rsidRDefault="008A3DD2" w:rsidP="00A45096">
            <w:pPr>
              <w:spacing w:line="276" w:lineRule="auto"/>
              <w:jc w:val="center"/>
              <w:rPr>
                <w:rFonts w:ascii="Montserrat" w:hAnsi="Montserrat" w:cs="Arial"/>
                <w:b/>
                <w:bCs/>
                <w:sz w:val="14"/>
                <w:szCs w:val="14"/>
              </w:rPr>
            </w:pPr>
            <w:r w:rsidRPr="00FB68CB">
              <w:rPr>
                <w:rFonts w:ascii="Montserrat" w:hAnsi="Montserrat" w:cs="Arial"/>
                <w:b/>
                <w:bCs/>
                <w:sz w:val="14"/>
                <w:szCs w:val="14"/>
              </w:rPr>
              <w:t xml:space="preserve"> </w:t>
            </w:r>
            <w:r w:rsidR="00D11491">
              <w:rPr>
                <w:rFonts w:ascii="Montserrat" w:hAnsi="Montserrat" w:cs="Arial"/>
                <w:b/>
                <w:bCs/>
                <w:sz w:val="14"/>
                <w:szCs w:val="14"/>
              </w:rPr>
              <w:t xml:space="preserve">Ahorro del costo </w:t>
            </w:r>
            <w:r w:rsidRPr="00FB68CB">
              <w:rPr>
                <w:rFonts w:ascii="Montserrat" w:hAnsi="Montserrat" w:cs="Arial"/>
                <w:b/>
                <w:bCs/>
                <w:sz w:val="14"/>
                <w:szCs w:val="14"/>
              </w:rPr>
              <w:t>de la propuesta</w:t>
            </w:r>
          </w:p>
          <w:p w14:paraId="1E3F7DD1" w14:textId="77777777" w:rsidR="008A3DD2" w:rsidRPr="00FB68CB" w:rsidRDefault="008A3DD2" w:rsidP="00A45096">
            <w:pPr>
              <w:spacing w:line="276" w:lineRule="auto"/>
              <w:jc w:val="center"/>
              <w:rPr>
                <w:rFonts w:ascii="Montserrat" w:hAnsi="Montserrat" w:cs="Arial"/>
                <w:b/>
                <w:bCs/>
                <w:sz w:val="14"/>
                <w:szCs w:val="14"/>
              </w:rPr>
            </w:pPr>
            <w:r w:rsidRPr="00FB68CB">
              <w:rPr>
                <w:rFonts w:ascii="Montserrat" w:hAnsi="Montserrat" w:cs="Arial"/>
                <w:b/>
                <w:bCs/>
                <w:sz w:val="14"/>
                <w:szCs w:val="14"/>
              </w:rPr>
              <w:t xml:space="preserve">(miles de pesos) </w:t>
            </w:r>
          </w:p>
        </w:tc>
        <w:tc>
          <w:tcPr>
            <w:tcW w:w="0" w:type="auto"/>
            <w:vAlign w:val="center"/>
          </w:tcPr>
          <w:p w14:paraId="04CA6AF5" w14:textId="4FBC3BD5" w:rsidR="008A3DD2" w:rsidRPr="00FB68CB" w:rsidRDefault="0012630C" w:rsidP="00A45096">
            <w:pPr>
              <w:spacing w:line="276" w:lineRule="auto"/>
              <w:jc w:val="center"/>
              <w:rPr>
                <w:rFonts w:ascii="Montserrat" w:hAnsi="Montserrat"/>
                <w:sz w:val="14"/>
                <w:szCs w:val="14"/>
              </w:rPr>
            </w:pPr>
            <w:r w:rsidRPr="00FB68CB">
              <w:rPr>
                <w:rFonts w:ascii="Montserrat" w:hAnsi="Montserrat"/>
                <w:sz w:val="14"/>
                <w:szCs w:val="14"/>
              </w:rPr>
              <w:t>53</w:t>
            </w:r>
            <w:r w:rsidR="00C01A63">
              <w:rPr>
                <w:rFonts w:ascii="Montserrat" w:hAnsi="Montserrat"/>
                <w:sz w:val="14"/>
                <w:szCs w:val="14"/>
              </w:rPr>
              <w:t>0,215.24</w:t>
            </w:r>
          </w:p>
        </w:tc>
        <w:tc>
          <w:tcPr>
            <w:tcW w:w="0" w:type="auto"/>
            <w:vAlign w:val="center"/>
          </w:tcPr>
          <w:p w14:paraId="6475FD09" w14:textId="338A655A" w:rsidR="008A3DD2" w:rsidRPr="00FB68CB" w:rsidRDefault="00A45096" w:rsidP="00A45096">
            <w:pPr>
              <w:spacing w:line="276" w:lineRule="auto"/>
              <w:jc w:val="center"/>
              <w:rPr>
                <w:rFonts w:ascii="Montserrat" w:hAnsi="Montserrat"/>
                <w:sz w:val="14"/>
                <w:szCs w:val="14"/>
              </w:rPr>
            </w:pPr>
            <w:r>
              <w:rPr>
                <w:rFonts w:ascii="Montserrat" w:hAnsi="Montserrat"/>
                <w:sz w:val="14"/>
                <w:szCs w:val="14"/>
              </w:rPr>
              <w:t>424,5</w:t>
            </w:r>
            <w:r w:rsidR="00972DC6">
              <w:rPr>
                <w:rFonts w:ascii="Montserrat" w:hAnsi="Montserrat"/>
                <w:sz w:val="14"/>
                <w:szCs w:val="14"/>
              </w:rPr>
              <w:t>91.82</w:t>
            </w:r>
          </w:p>
        </w:tc>
        <w:tc>
          <w:tcPr>
            <w:tcW w:w="1518" w:type="dxa"/>
            <w:vAlign w:val="center"/>
          </w:tcPr>
          <w:p w14:paraId="1D793FC7" w14:textId="2F853EA9" w:rsidR="00972DC6" w:rsidRPr="00FB68CB" w:rsidRDefault="00A45096" w:rsidP="00972DC6">
            <w:pPr>
              <w:spacing w:line="276" w:lineRule="auto"/>
              <w:jc w:val="center"/>
              <w:rPr>
                <w:rFonts w:ascii="Montserrat" w:hAnsi="Montserrat"/>
                <w:sz w:val="14"/>
                <w:szCs w:val="14"/>
              </w:rPr>
            </w:pPr>
            <w:r>
              <w:rPr>
                <w:rFonts w:ascii="Montserrat" w:hAnsi="Montserrat"/>
                <w:sz w:val="14"/>
                <w:szCs w:val="14"/>
              </w:rPr>
              <w:t>105,6</w:t>
            </w:r>
            <w:r w:rsidR="00972DC6">
              <w:rPr>
                <w:rFonts w:ascii="Montserrat" w:hAnsi="Montserrat"/>
                <w:sz w:val="14"/>
                <w:szCs w:val="14"/>
              </w:rPr>
              <w:t>23.42</w:t>
            </w:r>
          </w:p>
        </w:tc>
      </w:tr>
    </w:tbl>
    <w:p w14:paraId="737D2ED0" w14:textId="77777777" w:rsidR="008A3DD2" w:rsidRPr="000D0443" w:rsidRDefault="008A3DD2" w:rsidP="00A45096">
      <w:pPr>
        <w:spacing w:line="276" w:lineRule="auto"/>
        <w:ind w:left="1701"/>
        <w:jc w:val="both"/>
        <w:rPr>
          <w:rFonts w:ascii="Montserrat" w:hAnsi="Montserrat" w:cs="Arial"/>
          <w:sz w:val="12"/>
          <w:szCs w:val="16"/>
        </w:rPr>
      </w:pPr>
      <w:r w:rsidRPr="000D0443">
        <w:rPr>
          <w:rFonts w:ascii="Montserrat" w:hAnsi="Montserrat" w:cs="Arial"/>
          <w:sz w:val="12"/>
          <w:szCs w:val="16"/>
        </w:rPr>
        <w:t xml:space="preserve"> * Debido al redondeo de las cifras, el total puede no coincidir con la suma de los elementos.</w:t>
      </w:r>
    </w:p>
    <w:p w14:paraId="2479C8AA" w14:textId="77777777" w:rsidR="008A3DD2" w:rsidRPr="0027617B" w:rsidRDefault="008A3DD2" w:rsidP="00A45096">
      <w:pPr>
        <w:spacing w:line="276" w:lineRule="auto"/>
        <w:ind w:left="1560"/>
        <w:jc w:val="both"/>
        <w:rPr>
          <w:rFonts w:ascii="Arial Narrow" w:hAnsi="Arial Narrow" w:cs="Arial"/>
          <w:sz w:val="16"/>
          <w:szCs w:val="16"/>
        </w:rPr>
      </w:pPr>
    </w:p>
    <w:p w14:paraId="54179431" w14:textId="77777777" w:rsidR="000D0443" w:rsidRDefault="000D0443" w:rsidP="00A45096">
      <w:pPr>
        <w:spacing w:line="276" w:lineRule="auto"/>
        <w:jc w:val="both"/>
        <w:rPr>
          <w:rFonts w:ascii="Montserrat" w:hAnsi="Montserrat" w:cs="Arial"/>
          <w:sz w:val="16"/>
        </w:rPr>
      </w:pPr>
    </w:p>
    <w:p w14:paraId="6F13F932" w14:textId="525B9A27" w:rsidR="008A3DD2" w:rsidRDefault="008A3DD2" w:rsidP="00A45096">
      <w:pPr>
        <w:spacing w:line="276" w:lineRule="auto"/>
        <w:jc w:val="both"/>
        <w:rPr>
          <w:rFonts w:ascii="Montserrat" w:hAnsi="Montserrat" w:cs="Arial"/>
          <w:sz w:val="16"/>
        </w:rPr>
      </w:pPr>
      <w:r w:rsidRPr="008A3DD2">
        <w:rPr>
          <w:rFonts w:ascii="Montserrat" w:hAnsi="Montserrat" w:cs="Arial"/>
          <w:sz w:val="16"/>
        </w:rPr>
        <w:t xml:space="preserve">Para mayor referencia, ver la pestaña </w:t>
      </w:r>
      <w:r w:rsidR="00C01A63">
        <w:rPr>
          <w:rFonts w:ascii="Montserrat" w:hAnsi="Montserrat" w:cs="Arial"/>
          <w:sz w:val="16"/>
        </w:rPr>
        <w:t>7</w:t>
      </w:r>
      <w:r>
        <w:rPr>
          <w:rFonts w:ascii="Montserrat" w:hAnsi="Montserrat" w:cs="Arial"/>
          <w:sz w:val="16"/>
        </w:rPr>
        <w:t xml:space="preserve"> </w:t>
      </w:r>
      <w:r w:rsidRPr="008A3DD2">
        <w:rPr>
          <w:rFonts w:ascii="Montserrat" w:hAnsi="Montserrat" w:cs="Arial"/>
          <w:sz w:val="16"/>
        </w:rPr>
        <w:t xml:space="preserve">del “Anexo </w:t>
      </w:r>
      <w:r w:rsidR="00FB68CB">
        <w:rPr>
          <w:rFonts w:ascii="Montserrat" w:hAnsi="Montserrat" w:cs="Arial"/>
          <w:sz w:val="16"/>
        </w:rPr>
        <w:t>3</w:t>
      </w:r>
      <w:r w:rsidRPr="008A3DD2">
        <w:rPr>
          <w:rFonts w:ascii="Montserrat" w:hAnsi="Montserrat" w:cs="Arial"/>
          <w:sz w:val="16"/>
        </w:rPr>
        <w:t>. Memoria de cálculo sobre Análisis Costo-Beneficio</w:t>
      </w:r>
      <w:r w:rsidR="00FB68CB">
        <w:rPr>
          <w:rFonts w:ascii="Montserrat" w:hAnsi="Montserrat" w:cs="Arial"/>
          <w:sz w:val="16"/>
        </w:rPr>
        <w:t>”</w:t>
      </w:r>
    </w:p>
    <w:p w14:paraId="09F840D0" w14:textId="208F7AFB" w:rsidR="000D0443" w:rsidRDefault="000D0443" w:rsidP="00A45096">
      <w:pPr>
        <w:spacing w:line="276" w:lineRule="auto"/>
        <w:jc w:val="both"/>
        <w:rPr>
          <w:rFonts w:ascii="Montserrat" w:hAnsi="Montserrat" w:cs="Arial"/>
          <w:sz w:val="16"/>
        </w:rPr>
      </w:pPr>
    </w:p>
    <w:p w14:paraId="3B6DA5A8" w14:textId="77777777" w:rsidR="000D0443" w:rsidRDefault="000D0443" w:rsidP="00A45096">
      <w:pPr>
        <w:spacing w:line="276" w:lineRule="auto"/>
        <w:jc w:val="both"/>
        <w:rPr>
          <w:rFonts w:ascii="Montserrat" w:hAnsi="Montserrat" w:cs="Arial"/>
          <w:sz w:val="16"/>
        </w:rPr>
      </w:pPr>
    </w:p>
    <w:p w14:paraId="57066288" w14:textId="13DB16CD" w:rsidR="000D0443" w:rsidRDefault="000D0443" w:rsidP="00A45096">
      <w:pPr>
        <w:spacing w:line="276" w:lineRule="auto"/>
        <w:jc w:val="both"/>
        <w:rPr>
          <w:rFonts w:ascii="Montserrat" w:hAnsi="Montserrat" w:cs="Arial"/>
          <w:sz w:val="16"/>
        </w:rPr>
      </w:pPr>
    </w:p>
    <w:p w14:paraId="0C28307F" w14:textId="7CD92145" w:rsidR="000D0443" w:rsidRDefault="000D0443" w:rsidP="00A45096">
      <w:pPr>
        <w:spacing w:line="276" w:lineRule="auto"/>
        <w:jc w:val="both"/>
        <w:rPr>
          <w:rFonts w:ascii="Montserrat" w:hAnsi="Montserrat" w:cs="Arial"/>
          <w:sz w:val="16"/>
        </w:rPr>
      </w:pPr>
    </w:p>
    <w:p w14:paraId="30DE498E" w14:textId="5AB89F3B" w:rsidR="000D0443" w:rsidRDefault="000D0443" w:rsidP="00A45096">
      <w:pPr>
        <w:spacing w:line="276" w:lineRule="auto"/>
        <w:jc w:val="both"/>
        <w:rPr>
          <w:rFonts w:ascii="Montserrat" w:hAnsi="Montserrat" w:cs="Arial"/>
          <w:sz w:val="16"/>
        </w:rPr>
      </w:pPr>
    </w:p>
    <w:p w14:paraId="77C181AF" w14:textId="5598FBF4" w:rsidR="000D0443" w:rsidRDefault="000D0443" w:rsidP="00A45096">
      <w:pPr>
        <w:spacing w:line="276" w:lineRule="auto"/>
        <w:jc w:val="both"/>
        <w:rPr>
          <w:rFonts w:ascii="Montserrat" w:hAnsi="Montserrat" w:cs="Arial"/>
          <w:sz w:val="16"/>
        </w:rPr>
      </w:pPr>
    </w:p>
    <w:p w14:paraId="7D2012C4" w14:textId="25C19A5C" w:rsidR="0067327E" w:rsidRDefault="0067327E" w:rsidP="00A45096">
      <w:pPr>
        <w:spacing w:line="276" w:lineRule="auto"/>
        <w:jc w:val="both"/>
        <w:rPr>
          <w:rFonts w:ascii="Montserrat" w:hAnsi="Montserrat" w:cs="Arial"/>
          <w:sz w:val="16"/>
        </w:rPr>
      </w:pPr>
    </w:p>
    <w:p w14:paraId="0F4B8168" w14:textId="5EB03F48" w:rsidR="00972DC6" w:rsidRDefault="00972DC6" w:rsidP="00A45096">
      <w:pPr>
        <w:spacing w:line="276" w:lineRule="auto"/>
        <w:jc w:val="both"/>
        <w:rPr>
          <w:rFonts w:ascii="Montserrat" w:hAnsi="Montserrat" w:cs="Arial"/>
          <w:sz w:val="16"/>
        </w:rPr>
      </w:pPr>
    </w:p>
    <w:p w14:paraId="2A789875" w14:textId="6F7D782C" w:rsidR="00972DC6" w:rsidRDefault="00972DC6" w:rsidP="00A45096">
      <w:pPr>
        <w:spacing w:line="276" w:lineRule="auto"/>
        <w:jc w:val="both"/>
        <w:rPr>
          <w:rFonts w:ascii="Montserrat" w:hAnsi="Montserrat" w:cs="Arial"/>
          <w:sz w:val="16"/>
        </w:rPr>
      </w:pPr>
    </w:p>
    <w:p w14:paraId="3B782E9D" w14:textId="77777777" w:rsidR="00972DC6" w:rsidRPr="008A3DD2" w:rsidRDefault="00972DC6" w:rsidP="00A45096">
      <w:pPr>
        <w:spacing w:line="276" w:lineRule="auto"/>
        <w:jc w:val="both"/>
        <w:rPr>
          <w:rFonts w:ascii="Montserrat" w:hAnsi="Montserrat" w:cs="Arial"/>
          <w:sz w:val="16"/>
        </w:rPr>
      </w:pPr>
    </w:p>
    <w:sectPr w:rsidR="00972DC6" w:rsidRPr="008A3DD2" w:rsidSect="008A7393">
      <w:pgSz w:w="12240" w:h="15840"/>
      <w:pgMar w:top="1560" w:right="170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937A" w14:textId="77777777" w:rsidR="00146F83" w:rsidRDefault="00146F83" w:rsidP="003255AE">
      <w:r>
        <w:separator/>
      </w:r>
    </w:p>
  </w:endnote>
  <w:endnote w:type="continuationSeparator" w:id="0">
    <w:p w14:paraId="650F89FA" w14:textId="77777777" w:rsidR="00146F83" w:rsidRDefault="00146F83" w:rsidP="003255AE">
      <w:r>
        <w:continuationSeparator/>
      </w:r>
    </w:p>
  </w:endnote>
  <w:endnote w:id="1">
    <w:p w14:paraId="7490FBF1" w14:textId="742F185D" w:rsidR="00611AB6" w:rsidRPr="0067327E" w:rsidRDefault="00611AB6" w:rsidP="00CB641D">
      <w:pPr>
        <w:pStyle w:val="Textonotaalfinal"/>
        <w:ind w:left="0"/>
        <w:rPr>
          <w:rFonts w:ascii="Montserrat" w:hAnsi="Montserrat"/>
          <w:b/>
          <w:color w:val="auto"/>
          <w:sz w:val="14"/>
          <w:szCs w:val="10"/>
        </w:rPr>
      </w:pPr>
      <w:r w:rsidRPr="0067327E">
        <w:rPr>
          <w:rFonts w:ascii="Montserrat" w:hAnsi="Montserrat"/>
          <w:b/>
          <w:color w:val="auto"/>
          <w:sz w:val="14"/>
          <w:szCs w:val="10"/>
        </w:rPr>
        <w:t xml:space="preserve">Referencias: </w:t>
      </w:r>
    </w:p>
    <w:p w14:paraId="4DC6A4FD" w14:textId="77777777" w:rsidR="00611AB6" w:rsidRDefault="00611AB6" w:rsidP="0067327E">
      <w:pPr>
        <w:pStyle w:val="Textonotaalfinal"/>
        <w:ind w:left="0"/>
        <w:rPr>
          <w:rFonts w:ascii="Montserrat" w:hAnsi="Montserrat"/>
          <w:color w:val="auto"/>
          <w:sz w:val="14"/>
          <w:szCs w:val="10"/>
        </w:rPr>
      </w:pPr>
    </w:p>
    <w:p w14:paraId="6DB94F0B" w14:textId="72713250" w:rsidR="00611AB6" w:rsidRPr="0067327E" w:rsidRDefault="00611AB6" w:rsidP="0067327E">
      <w:pPr>
        <w:pStyle w:val="Textonotaalfinal"/>
        <w:ind w:left="0"/>
        <w:jc w:val="both"/>
        <w:rPr>
          <w:rFonts w:ascii="Montserrat" w:hAnsi="Montserrat"/>
          <w:color w:val="auto"/>
          <w:sz w:val="14"/>
          <w:szCs w:val="10"/>
        </w:rPr>
      </w:pPr>
      <w:r w:rsidRPr="00EB0C1B">
        <w:rPr>
          <w:rFonts w:ascii="Montserrat" w:hAnsi="Montserrat"/>
          <w:color w:val="auto"/>
          <w:sz w:val="14"/>
          <w:szCs w:val="10"/>
          <w:vertAlign w:val="superscript"/>
        </w:rPr>
        <w:t>1.</w:t>
      </w:r>
      <w:r w:rsidRPr="0067327E">
        <w:rPr>
          <w:rFonts w:ascii="Montserrat" w:hAnsi="Montserrat"/>
          <w:color w:val="auto"/>
          <w:sz w:val="14"/>
          <w:szCs w:val="10"/>
        </w:rPr>
        <w:t xml:space="preserve"> </w:t>
      </w:r>
      <w:r>
        <w:rPr>
          <w:rFonts w:ascii="Montserrat" w:hAnsi="Montserrat"/>
          <w:color w:val="auto"/>
          <w:sz w:val="14"/>
          <w:szCs w:val="10"/>
        </w:rPr>
        <w:t xml:space="preserve">Secretaría de Trabajo y Previsión Social (octubre 2022), </w:t>
      </w:r>
      <w:r w:rsidRPr="00EB0C1B">
        <w:rPr>
          <w:rFonts w:ascii="Montserrat" w:hAnsi="Montserrat"/>
          <w:color w:val="auto"/>
          <w:sz w:val="14"/>
          <w:szCs w:val="10"/>
        </w:rPr>
        <w:t>Salario Diario Asociado a Trabajadores Asegurados en el IMSS por Sector de Actividad Económica</w:t>
      </w:r>
      <w:r>
        <w:rPr>
          <w:rFonts w:ascii="Montserrat" w:hAnsi="Montserrat"/>
          <w:color w:val="auto"/>
          <w:sz w:val="14"/>
          <w:szCs w:val="10"/>
        </w:rPr>
        <w:t>.</w:t>
      </w:r>
    </w:p>
    <w:p w14:paraId="3EF1837A" w14:textId="58B46BD4" w:rsidR="00611AB6" w:rsidRDefault="00C2062B" w:rsidP="0067327E">
      <w:pPr>
        <w:jc w:val="both"/>
        <w:rPr>
          <w:rFonts w:ascii="Montserrat" w:hAnsi="Montserrat"/>
          <w:sz w:val="14"/>
          <w:szCs w:val="10"/>
        </w:rPr>
      </w:pPr>
      <w:hyperlink r:id="rId1" w:history="1">
        <w:r w:rsidR="00611AB6" w:rsidRPr="0067327E">
          <w:rPr>
            <w:rFonts w:ascii="Montserrat" w:hAnsi="Montserrat"/>
            <w:sz w:val="14"/>
            <w:szCs w:val="10"/>
          </w:rPr>
          <w:t>http://www.stps.gob.mx/bp/secciones/conoce/areas_atencion/areas_atencion/web/302_0121.xls</w:t>
        </w:r>
      </w:hyperlink>
    </w:p>
    <w:p w14:paraId="1C998FC4" w14:textId="77777777" w:rsidR="00611AB6" w:rsidRPr="0067327E" w:rsidRDefault="00611AB6" w:rsidP="0067327E">
      <w:pPr>
        <w:jc w:val="both"/>
        <w:rPr>
          <w:rFonts w:ascii="Montserrat" w:hAnsi="Montserrat"/>
          <w:sz w:val="14"/>
          <w:szCs w:val="10"/>
        </w:rPr>
      </w:pPr>
    </w:p>
    <w:p w14:paraId="26E3B551" w14:textId="681CFE90" w:rsidR="00611AB6" w:rsidRPr="0067327E" w:rsidRDefault="00611AB6" w:rsidP="0067327E">
      <w:pPr>
        <w:pStyle w:val="Textonotaalfinal"/>
        <w:ind w:left="0"/>
        <w:jc w:val="both"/>
        <w:rPr>
          <w:rFonts w:ascii="Montserrat" w:hAnsi="Montserrat"/>
          <w:color w:val="auto"/>
          <w:sz w:val="14"/>
          <w:szCs w:val="10"/>
        </w:rPr>
      </w:pPr>
      <w:r w:rsidRPr="00875CB0">
        <w:rPr>
          <w:rFonts w:ascii="Montserrat" w:hAnsi="Montserrat"/>
          <w:color w:val="auto"/>
          <w:sz w:val="14"/>
          <w:szCs w:val="10"/>
          <w:vertAlign w:val="superscript"/>
        </w:rPr>
        <w:t>2.</w:t>
      </w:r>
      <w:r w:rsidRPr="0067327E">
        <w:rPr>
          <w:rFonts w:ascii="Montserrat" w:hAnsi="Montserrat"/>
          <w:color w:val="auto"/>
          <w:sz w:val="14"/>
          <w:szCs w:val="10"/>
        </w:rPr>
        <w:t xml:space="preserve"> </w:t>
      </w:r>
      <w:r>
        <w:rPr>
          <w:rFonts w:ascii="Montserrat" w:hAnsi="Montserrat"/>
          <w:color w:val="auto"/>
          <w:sz w:val="14"/>
          <w:szCs w:val="10"/>
        </w:rPr>
        <w:t>Comisión Federal de Electricidad (abril 2022), Informe anual 2021.</w:t>
      </w:r>
    </w:p>
    <w:p w14:paraId="2F03997F" w14:textId="03B6E8E4" w:rsidR="00611AB6" w:rsidRDefault="00C2062B" w:rsidP="0067327E">
      <w:pPr>
        <w:jc w:val="both"/>
        <w:rPr>
          <w:rFonts w:ascii="Montserrat" w:hAnsi="Montserrat"/>
          <w:sz w:val="14"/>
          <w:szCs w:val="10"/>
        </w:rPr>
      </w:pPr>
      <w:hyperlink r:id="rId2" w:history="1">
        <w:r w:rsidR="00611AB6" w:rsidRPr="0067327E">
          <w:rPr>
            <w:rFonts w:ascii="Montserrat" w:hAnsi="Montserrat"/>
            <w:sz w:val="14"/>
            <w:szCs w:val="10"/>
          </w:rPr>
          <w:t>https://www.cfe.mx/finanzas/reportes-financieros/Informe%20Anual%20Documentos/Informe%20Anual%202021.pdf</w:t>
        </w:r>
      </w:hyperlink>
    </w:p>
    <w:p w14:paraId="1B111EAA" w14:textId="7AD21D32" w:rsidR="00611AB6" w:rsidRDefault="00611AB6" w:rsidP="0067327E">
      <w:pPr>
        <w:jc w:val="both"/>
        <w:rPr>
          <w:rFonts w:ascii="Montserrat" w:hAnsi="Montserrat"/>
          <w:sz w:val="14"/>
          <w:szCs w:val="10"/>
        </w:rPr>
      </w:pPr>
    </w:p>
    <w:p w14:paraId="69B70544" w14:textId="66AC9B5B" w:rsidR="00611AB6" w:rsidRDefault="00611AB6" w:rsidP="0067327E">
      <w:pPr>
        <w:jc w:val="both"/>
        <w:rPr>
          <w:rFonts w:ascii="Montserrat" w:hAnsi="Montserrat"/>
          <w:sz w:val="14"/>
          <w:szCs w:val="10"/>
        </w:rPr>
      </w:pPr>
      <w:r w:rsidRPr="00875CB0">
        <w:rPr>
          <w:rFonts w:ascii="Montserrat" w:hAnsi="Montserrat"/>
          <w:sz w:val="14"/>
          <w:szCs w:val="10"/>
          <w:vertAlign w:val="superscript"/>
        </w:rPr>
        <w:t>3.</w:t>
      </w:r>
      <w:r>
        <w:rPr>
          <w:rFonts w:ascii="Montserrat" w:hAnsi="Montserrat"/>
          <w:sz w:val="14"/>
          <w:szCs w:val="10"/>
        </w:rPr>
        <w:t xml:space="preserve"> Instituto Nacional de Estadísticas y Geografía (octubre 2022), Banco de Información Económica.</w:t>
      </w:r>
    </w:p>
    <w:p w14:paraId="06D0EFDE" w14:textId="5E611C5C" w:rsidR="00611AB6" w:rsidRDefault="00C2062B" w:rsidP="0067327E">
      <w:pPr>
        <w:jc w:val="both"/>
        <w:rPr>
          <w:rFonts w:ascii="Montserrat" w:hAnsi="Montserrat"/>
          <w:sz w:val="14"/>
          <w:szCs w:val="10"/>
        </w:rPr>
      </w:pPr>
      <w:hyperlink r:id="rId3" w:anchor="D446584#D446562#D446584#D446562#D446562" w:history="1">
        <w:r w:rsidR="00611AB6" w:rsidRPr="00875CB0">
          <w:rPr>
            <w:rFonts w:ascii="Montserrat" w:hAnsi="Montserrat"/>
            <w:sz w:val="14"/>
            <w:szCs w:val="10"/>
          </w:rPr>
          <w:t>Banco de Información Económica (BIE) (inegi.org.mx)</w:t>
        </w:r>
      </w:hyperlink>
    </w:p>
    <w:p w14:paraId="3D64E8B1" w14:textId="77777777" w:rsidR="00611AB6" w:rsidRPr="0067327E" w:rsidRDefault="00611AB6" w:rsidP="0067327E">
      <w:pPr>
        <w:jc w:val="both"/>
        <w:rPr>
          <w:rFonts w:ascii="Montserrat" w:hAnsi="Montserrat"/>
          <w:sz w:val="14"/>
          <w:szCs w:val="10"/>
        </w:rPr>
      </w:pPr>
    </w:p>
    <w:p w14:paraId="70196631" w14:textId="24CD0687" w:rsidR="00611AB6" w:rsidRPr="0067327E" w:rsidRDefault="00611AB6" w:rsidP="0067327E">
      <w:pPr>
        <w:pStyle w:val="Textonotaalfinal"/>
        <w:ind w:left="0"/>
        <w:jc w:val="both"/>
        <w:rPr>
          <w:rFonts w:ascii="Montserrat" w:hAnsi="Montserrat"/>
          <w:color w:val="auto"/>
          <w:sz w:val="14"/>
          <w:szCs w:val="10"/>
        </w:rPr>
      </w:pPr>
      <w:r w:rsidRPr="00875CB0">
        <w:rPr>
          <w:rFonts w:ascii="Montserrat" w:hAnsi="Montserrat"/>
          <w:color w:val="auto"/>
          <w:sz w:val="14"/>
          <w:szCs w:val="10"/>
          <w:vertAlign w:val="superscript"/>
        </w:rPr>
        <w:t>4.</w:t>
      </w:r>
      <w:r>
        <w:rPr>
          <w:rFonts w:ascii="Montserrat" w:hAnsi="Montserrat"/>
          <w:color w:val="auto"/>
          <w:sz w:val="14"/>
          <w:szCs w:val="10"/>
        </w:rPr>
        <w:t xml:space="preserve"> Comisión Federal de Electricidad (octubre 2022), Tarifa doméstico de alto consumo. </w:t>
      </w:r>
      <w:r w:rsidRPr="0067327E">
        <w:rPr>
          <w:rFonts w:ascii="Montserrat" w:hAnsi="Montserrat"/>
          <w:color w:val="auto"/>
          <w:sz w:val="14"/>
          <w:szCs w:val="10"/>
        </w:rPr>
        <w:t xml:space="preserve"> </w:t>
      </w:r>
    </w:p>
    <w:p w14:paraId="2FFFC11A" w14:textId="0E18861D" w:rsidR="00611AB6" w:rsidRPr="00875CB0" w:rsidRDefault="00C2062B" w:rsidP="0067327E">
      <w:pPr>
        <w:jc w:val="both"/>
        <w:rPr>
          <w:rFonts w:ascii="Montserrat" w:hAnsi="Montserrat"/>
          <w:sz w:val="14"/>
          <w:szCs w:val="10"/>
        </w:rPr>
      </w:pPr>
      <w:hyperlink r:id="rId4" w:history="1">
        <w:r w:rsidR="00611AB6" w:rsidRPr="00875CB0">
          <w:rPr>
            <w:rStyle w:val="Hipervnculo"/>
            <w:rFonts w:ascii="Montserrat" w:hAnsi="Montserrat"/>
            <w:color w:val="auto"/>
            <w:sz w:val="14"/>
            <w:szCs w:val="10"/>
            <w:u w:val="none"/>
          </w:rPr>
          <w:t>https://app.cfe.mx/Aplicaciones/CCFE/Tarifas/TarifasCRECasa/Tarifas/TarifaDAC.aspx</w:t>
        </w:r>
      </w:hyperlink>
    </w:p>
    <w:p w14:paraId="4FBB3AB9" w14:textId="5CC8AC8A" w:rsidR="00611AB6" w:rsidRDefault="00611AB6" w:rsidP="0067327E">
      <w:pPr>
        <w:jc w:val="both"/>
        <w:rPr>
          <w:rFonts w:ascii="Montserrat" w:hAnsi="Montserrat"/>
          <w:sz w:val="14"/>
          <w:szCs w:val="10"/>
        </w:rPr>
      </w:pPr>
    </w:p>
    <w:p w14:paraId="1990021A" w14:textId="50490B6F" w:rsidR="00611AB6" w:rsidRDefault="00611AB6" w:rsidP="0067327E">
      <w:pPr>
        <w:jc w:val="both"/>
        <w:rPr>
          <w:rFonts w:ascii="Montserrat" w:hAnsi="Montserrat"/>
          <w:sz w:val="14"/>
          <w:szCs w:val="10"/>
        </w:rPr>
      </w:pPr>
      <w:r w:rsidRPr="00875CB0">
        <w:rPr>
          <w:rFonts w:ascii="Montserrat" w:hAnsi="Montserrat"/>
          <w:sz w:val="14"/>
          <w:szCs w:val="10"/>
          <w:vertAlign w:val="superscript"/>
        </w:rPr>
        <w:t>5</w:t>
      </w:r>
      <w:r>
        <w:rPr>
          <w:rFonts w:ascii="Montserrat" w:hAnsi="Montserrat"/>
          <w:sz w:val="14"/>
          <w:szCs w:val="10"/>
        </w:rPr>
        <w:t xml:space="preserve">. Office </w:t>
      </w:r>
      <w:proofErr w:type="spellStart"/>
      <w:r>
        <w:rPr>
          <w:rFonts w:ascii="Montserrat" w:hAnsi="Montserrat"/>
          <w:sz w:val="14"/>
          <w:szCs w:val="10"/>
        </w:rPr>
        <w:t>depot</w:t>
      </w:r>
      <w:proofErr w:type="spellEnd"/>
      <w:r>
        <w:rPr>
          <w:rFonts w:ascii="Montserrat" w:hAnsi="Montserrat"/>
          <w:sz w:val="14"/>
          <w:szCs w:val="10"/>
        </w:rPr>
        <w:t xml:space="preserve"> (octubre 2022), </w:t>
      </w:r>
      <w:r w:rsidRPr="0067327E">
        <w:rPr>
          <w:rFonts w:ascii="Montserrat" w:hAnsi="Montserrat"/>
          <w:sz w:val="14"/>
          <w:szCs w:val="10"/>
        </w:rPr>
        <w:t>Artículos de papelería</w:t>
      </w:r>
      <w:r>
        <w:rPr>
          <w:rFonts w:ascii="Montserrat" w:hAnsi="Montserrat"/>
          <w:sz w:val="14"/>
          <w:szCs w:val="10"/>
        </w:rPr>
        <w:t>.</w:t>
      </w:r>
    </w:p>
    <w:p w14:paraId="70EB21AC" w14:textId="77777777" w:rsidR="00611AB6" w:rsidRDefault="00C2062B" w:rsidP="00875CB0">
      <w:pPr>
        <w:pStyle w:val="Textonotaalfinal"/>
        <w:ind w:left="0"/>
        <w:jc w:val="both"/>
        <w:rPr>
          <w:rFonts w:ascii="Montserrat" w:eastAsia="Times New Roman" w:hAnsi="Montserrat" w:cs="Times New Roman"/>
          <w:color w:val="auto"/>
          <w:sz w:val="14"/>
          <w:szCs w:val="10"/>
          <w:lang w:eastAsia="es-MX"/>
        </w:rPr>
      </w:pPr>
      <w:hyperlink r:id="rId5" w:history="1">
        <w:r w:rsidR="00611AB6" w:rsidRPr="0067327E">
          <w:rPr>
            <w:rFonts w:ascii="Montserrat" w:eastAsia="Times New Roman" w:hAnsi="Montserrat" w:cs="Times New Roman"/>
            <w:color w:val="auto"/>
            <w:sz w:val="14"/>
            <w:szCs w:val="10"/>
            <w:lang w:eastAsia="es-MX"/>
          </w:rPr>
          <w:t>https://www.officedepot.com.mx/officedepot/en/Categor%C3%ADa/Todas/Papel/Impresi%C3%B3n-y-Copiado/Papel-Bond/Paquete-de-Papel-Bond-Reciclado-Copamex-Ecobond-500-hojas-Carta-Blanco-75-gr/p/58954</w:t>
        </w:r>
      </w:hyperlink>
    </w:p>
    <w:p w14:paraId="68964FC6" w14:textId="77777777" w:rsidR="00611AB6" w:rsidRPr="0067327E" w:rsidRDefault="00611AB6" w:rsidP="0067327E">
      <w:pPr>
        <w:jc w:val="both"/>
        <w:rPr>
          <w:rFonts w:ascii="Montserrat" w:hAnsi="Montserrat"/>
          <w:sz w:val="14"/>
          <w:szCs w:val="10"/>
        </w:rPr>
      </w:pPr>
    </w:p>
    <w:p w14:paraId="5CD5DFBD" w14:textId="1D488B6D" w:rsidR="00611AB6" w:rsidRPr="0067327E" w:rsidRDefault="00611AB6" w:rsidP="0067327E">
      <w:pPr>
        <w:pStyle w:val="Textonotaalfinal"/>
        <w:ind w:left="0"/>
        <w:jc w:val="both"/>
        <w:rPr>
          <w:rFonts w:ascii="Montserrat" w:hAnsi="Montserrat"/>
          <w:color w:val="auto"/>
          <w:sz w:val="14"/>
          <w:szCs w:val="10"/>
        </w:rPr>
      </w:pPr>
      <w:r w:rsidRPr="00570155">
        <w:rPr>
          <w:rFonts w:ascii="Montserrat" w:hAnsi="Montserrat"/>
          <w:color w:val="auto"/>
          <w:sz w:val="14"/>
          <w:szCs w:val="10"/>
          <w:vertAlign w:val="superscript"/>
        </w:rPr>
        <w:t>6.</w:t>
      </w:r>
      <w:r w:rsidRPr="0067327E">
        <w:rPr>
          <w:rFonts w:ascii="Montserrat" w:hAnsi="Montserrat"/>
          <w:color w:val="auto"/>
          <w:sz w:val="14"/>
          <w:szCs w:val="10"/>
        </w:rPr>
        <w:t xml:space="preserve"> </w:t>
      </w:r>
      <w:r>
        <w:rPr>
          <w:rFonts w:ascii="Montserrat" w:hAnsi="Montserrat"/>
          <w:color w:val="auto"/>
          <w:sz w:val="14"/>
          <w:szCs w:val="10"/>
        </w:rPr>
        <w:t xml:space="preserve">Instituto Federal de Telecomunicación (octubre 2022), </w:t>
      </w:r>
      <w:r w:rsidRPr="0067327E">
        <w:rPr>
          <w:rFonts w:ascii="Montserrat" w:hAnsi="Montserrat"/>
          <w:color w:val="auto"/>
          <w:sz w:val="14"/>
          <w:szCs w:val="10"/>
        </w:rPr>
        <w:t>Tarifa vigente IFT</w:t>
      </w:r>
      <w:r>
        <w:rPr>
          <w:rFonts w:ascii="Montserrat" w:hAnsi="Montserrat"/>
          <w:color w:val="auto"/>
          <w:sz w:val="14"/>
          <w:szCs w:val="10"/>
        </w:rPr>
        <w:t>.</w:t>
      </w:r>
    </w:p>
    <w:p w14:paraId="371DF99E" w14:textId="77777777" w:rsidR="00611AB6" w:rsidRDefault="00C2062B" w:rsidP="00570155">
      <w:pPr>
        <w:jc w:val="both"/>
        <w:rPr>
          <w:rFonts w:ascii="Montserrat" w:hAnsi="Montserrat"/>
          <w:sz w:val="14"/>
          <w:szCs w:val="10"/>
        </w:rPr>
      </w:pPr>
      <w:hyperlink r:id="rId6" w:history="1">
        <w:r w:rsidR="00611AB6" w:rsidRPr="0067327E">
          <w:rPr>
            <w:rFonts w:ascii="Montserrat" w:hAnsi="Montserrat"/>
            <w:sz w:val="14"/>
            <w:szCs w:val="10"/>
          </w:rPr>
          <w:t>https://tarifas.ift.org.mx/ift_visor/</w:t>
        </w:r>
      </w:hyperlink>
    </w:p>
    <w:p w14:paraId="51334354" w14:textId="77777777" w:rsidR="00611AB6" w:rsidRPr="0067327E" w:rsidRDefault="00611AB6" w:rsidP="0067327E">
      <w:pPr>
        <w:pStyle w:val="Textonotaalfinal"/>
        <w:ind w:left="0"/>
        <w:jc w:val="both"/>
        <w:rPr>
          <w:rFonts w:ascii="Montserrat" w:hAnsi="Montserrat"/>
          <w:color w:val="auto"/>
          <w:sz w:val="14"/>
          <w:szCs w:val="10"/>
        </w:rPr>
      </w:pPr>
    </w:p>
    <w:p w14:paraId="670098C8" w14:textId="3D591B3A" w:rsidR="00611AB6" w:rsidRDefault="00611AB6" w:rsidP="0067327E">
      <w:pPr>
        <w:pStyle w:val="Textonotaalfinal"/>
        <w:ind w:left="0"/>
        <w:jc w:val="both"/>
        <w:rPr>
          <w:rFonts w:ascii="Montserrat" w:hAnsi="Montserrat"/>
          <w:color w:val="auto"/>
          <w:sz w:val="14"/>
          <w:szCs w:val="10"/>
        </w:rPr>
      </w:pPr>
      <w:r>
        <w:rPr>
          <w:rFonts w:ascii="Montserrat" w:hAnsi="Montserrat"/>
          <w:color w:val="auto"/>
          <w:sz w:val="14"/>
          <w:szCs w:val="10"/>
          <w:vertAlign w:val="superscript"/>
        </w:rPr>
        <w:t>7</w:t>
      </w:r>
      <w:r w:rsidRPr="00570155">
        <w:rPr>
          <w:rFonts w:ascii="Montserrat" w:hAnsi="Montserrat"/>
          <w:color w:val="auto"/>
          <w:sz w:val="14"/>
          <w:szCs w:val="10"/>
          <w:vertAlign w:val="superscript"/>
        </w:rPr>
        <w:t>.</w:t>
      </w:r>
      <w:r w:rsidRPr="0067327E">
        <w:rPr>
          <w:rFonts w:ascii="Montserrat" w:hAnsi="Montserrat"/>
          <w:color w:val="auto"/>
          <w:sz w:val="14"/>
          <w:szCs w:val="10"/>
        </w:rPr>
        <w:t xml:space="preserve"> </w:t>
      </w:r>
      <w:r>
        <w:rPr>
          <w:rFonts w:ascii="Montserrat" w:hAnsi="Montserrat"/>
          <w:color w:val="auto"/>
          <w:sz w:val="14"/>
          <w:szCs w:val="10"/>
        </w:rPr>
        <w:t>Ley Federal de Derechos (LFD), Ultima reforma 14 noviembre 2022</w:t>
      </w:r>
    </w:p>
    <w:p w14:paraId="0159A5A7" w14:textId="67349869" w:rsidR="00611AB6" w:rsidRDefault="00611AB6" w:rsidP="0067327E">
      <w:pPr>
        <w:pStyle w:val="Textonotaalfinal"/>
        <w:ind w:left="0"/>
        <w:jc w:val="both"/>
        <w:rPr>
          <w:rFonts w:ascii="Montserrat" w:hAnsi="Montserrat"/>
          <w:color w:val="auto"/>
          <w:sz w:val="14"/>
          <w:szCs w:val="10"/>
        </w:rPr>
      </w:pPr>
    </w:p>
    <w:p w14:paraId="67C7DC72" w14:textId="3B5EC157" w:rsidR="00611AB6" w:rsidRDefault="00611AB6" w:rsidP="0067327E">
      <w:pPr>
        <w:pStyle w:val="Textonotaalfinal"/>
        <w:ind w:left="0"/>
        <w:jc w:val="both"/>
        <w:rPr>
          <w:rFonts w:ascii="Montserrat" w:hAnsi="Montserrat"/>
          <w:color w:val="auto"/>
          <w:sz w:val="14"/>
          <w:szCs w:val="10"/>
        </w:rPr>
      </w:pPr>
      <w:r>
        <w:rPr>
          <w:rFonts w:ascii="Montserrat" w:hAnsi="Montserrat"/>
          <w:color w:val="auto"/>
          <w:sz w:val="14"/>
          <w:szCs w:val="10"/>
          <w:vertAlign w:val="superscript"/>
        </w:rPr>
        <w:t>8</w:t>
      </w:r>
      <w:r w:rsidRPr="00570155">
        <w:rPr>
          <w:rFonts w:ascii="Montserrat" w:hAnsi="Montserrat"/>
          <w:color w:val="auto"/>
          <w:sz w:val="14"/>
          <w:szCs w:val="10"/>
          <w:vertAlign w:val="superscript"/>
        </w:rPr>
        <w:t>.</w:t>
      </w:r>
      <w:r>
        <w:rPr>
          <w:rFonts w:ascii="Montserrat" w:hAnsi="Montserrat"/>
          <w:color w:val="auto"/>
          <w:sz w:val="14"/>
          <w:szCs w:val="10"/>
        </w:rPr>
        <w:t xml:space="preserve"> Secretar</w:t>
      </w:r>
      <w:r w:rsidR="00A43089">
        <w:rPr>
          <w:rFonts w:ascii="Montserrat" w:hAnsi="Montserrat"/>
          <w:color w:val="auto"/>
          <w:sz w:val="14"/>
          <w:szCs w:val="10"/>
        </w:rPr>
        <w:t>í</w:t>
      </w:r>
      <w:r>
        <w:rPr>
          <w:rFonts w:ascii="Montserrat" w:hAnsi="Montserrat"/>
          <w:color w:val="auto"/>
          <w:sz w:val="14"/>
          <w:szCs w:val="10"/>
        </w:rPr>
        <w:t>a de Hacienda y Crédito Público, (17 marzo 2022), Oficio No. 349-B-083</w:t>
      </w:r>
    </w:p>
    <w:p w14:paraId="08663620" w14:textId="77777777" w:rsidR="00611AB6" w:rsidRDefault="00611AB6" w:rsidP="0067327E">
      <w:pPr>
        <w:pStyle w:val="Textonotaalfinal"/>
        <w:ind w:left="0"/>
        <w:jc w:val="both"/>
        <w:rPr>
          <w:rFonts w:ascii="Montserrat" w:hAnsi="Montserrat"/>
          <w:color w:val="auto"/>
          <w:sz w:val="14"/>
          <w:szCs w:val="10"/>
        </w:rPr>
      </w:pPr>
    </w:p>
    <w:p w14:paraId="39078C52" w14:textId="5AB29740" w:rsidR="00611AB6" w:rsidRDefault="00611AB6" w:rsidP="0067327E">
      <w:pPr>
        <w:pStyle w:val="Textonotaalfinal"/>
        <w:ind w:left="0"/>
        <w:jc w:val="both"/>
        <w:rPr>
          <w:rFonts w:ascii="Montserrat" w:hAnsi="Montserrat"/>
          <w:color w:val="auto"/>
          <w:sz w:val="14"/>
          <w:szCs w:val="10"/>
        </w:rPr>
      </w:pPr>
      <w:r>
        <w:rPr>
          <w:rFonts w:ascii="Montserrat" w:hAnsi="Montserrat"/>
          <w:color w:val="auto"/>
          <w:sz w:val="14"/>
          <w:szCs w:val="10"/>
          <w:vertAlign w:val="superscript"/>
        </w:rPr>
        <w:t>9</w:t>
      </w:r>
      <w:r w:rsidRPr="00570155">
        <w:rPr>
          <w:rFonts w:ascii="Montserrat" w:hAnsi="Montserrat"/>
          <w:color w:val="auto"/>
          <w:sz w:val="14"/>
          <w:szCs w:val="10"/>
          <w:vertAlign w:val="superscript"/>
        </w:rPr>
        <w:t>.</w:t>
      </w:r>
      <w:r>
        <w:rPr>
          <w:rFonts w:ascii="Montserrat" w:hAnsi="Montserrat"/>
          <w:color w:val="auto"/>
          <w:sz w:val="14"/>
          <w:szCs w:val="10"/>
        </w:rPr>
        <w:t xml:space="preserve"> Secretar</w:t>
      </w:r>
      <w:r w:rsidR="00A43089">
        <w:rPr>
          <w:rFonts w:ascii="Montserrat" w:hAnsi="Montserrat"/>
          <w:color w:val="auto"/>
          <w:sz w:val="14"/>
          <w:szCs w:val="10"/>
        </w:rPr>
        <w:t>í</w:t>
      </w:r>
      <w:r>
        <w:rPr>
          <w:rFonts w:ascii="Montserrat" w:hAnsi="Montserrat"/>
          <w:color w:val="auto"/>
          <w:sz w:val="14"/>
          <w:szCs w:val="10"/>
        </w:rPr>
        <w:t xml:space="preserve">a de Hacienda y Crédito </w:t>
      </w:r>
      <w:r w:rsidR="00895134">
        <w:rPr>
          <w:rFonts w:ascii="Montserrat" w:hAnsi="Montserrat"/>
          <w:color w:val="auto"/>
          <w:sz w:val="14"/>
          <w:szCs w:val="10"/>
        </w:rPr>
        <w:t>Público</w:t>
      </w:r>
      <w:r>
        <w:rPr>
          <w:rFonts w:ascii="Montserrat" w:hAnsi="Montserrat"/>
          <w:color w:val="auto"/>
          <w:sz w:val="14"/>
          <w:szCs w:val="10"/>
        </w:rPr>
        <w:t xml:space="preserve"> (25 julio 2022), Oficio No. 400.1.410.22.234</w:t>
      </w:r>
    </w:p>
    <w:p w14:paraId="6177C7D9" w14:textId="4B3AB309" w:rsidR="00611AB6" w:rsidRDefault="00611AB6" w:rsidP="0067327E">
      <w:pPr>
        <w:pStyle w:val="Textonotaalfinal"/>
        <w:ind w:left="0"/>
        <w:jc w:val="both"/>
        <w:rPr>
          <w:rFonts w:ascii="Montserrat" w:hAnsi="Montserrat"/>
          <w:color w:val="auto"/>
          <w:sz w:val="14"/>
          <w:szCs w:val="10"/>
        </w:rPr>
      </w:pPr>
    </w:p>
    <w:p w14:paraId="25F34CFE" w14:textId="77777777" w:rsidR="00611AB6" w:rsidRPr="0067327E" w:rsidRDefault="00611AB6" w:rsidP="0067327E">
      <w:pPr>
        <w:pStyle w:val="Textonotaalfinal"/>
        <w:ind w:left="0"/>
        <w:jc w:val="both"/>
        <w:rPr>
          <w:rFonts w:ascii="Montserrat" w:hAnsi="Montserrat"/>
          <w:color w:val="auto"/>
          <w:sz w:val="14"/>
          <w:szCs w:val="10"/>
        </w:rPr>
      </w:pPr>
    </w:p>
    <w:p w14:paraId="1CF22D31" w14:textId="33B12503" w:rsidR="00611AB6" w:rsidRPr="00F80BF7" w:rsidRDefault="00611AB6" w:rsidP="005F5028">
      <w:pPr>
        <w:pStyle w:val="Textonotaalfinal"/>
        <w:ind w:left="284" w:hanging="142"/>
        <w:rPr>
          <w:highlight w:val="gree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050D2" w14:textId="77777777" w:rsidR="00146F83" w:rsidRDefault="00146F83" w:rsidP="003255AE">
      <w:r>
        <w:separator/>
      </w:r>
    </w:p>
  </w:footnote>
  <w:footnote w:type="continuationSeparator" w:id="0">
    <w:p w14:paraId="69CAEEBB" w14:textId="77777777" w:rsidR="00146F83" w:rsidRDefault="00146F83" w:rsidP="00325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E9B"/>
    <w:multiLevelType w:val="hybridMultilevel"/>
    <w:tmpl w:val="282C7C74"/>
    <w:lvl w:ilvl="0" w:tplc="C54ED30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CFB1EB0"/>
    <w:multiLevelType w:val="hybridMultilevel"/>
    <w:tmpl w:val="5C709C4C"/>
    <w:lvl w:ilvl="0" w:tplc="AC98CC12">
      <w:start w:val="1"/>
      <w:numFmt w:val="decimal"/>
      <w:lvlText w:val="%1."/>
      <w:lvlJc w:val="left"/>
      <w:pPr>
        <w:ind w:left="1776" w:hanging="360"/>
      </w:pPr>
      <w:rPr>
        <w:rFonts w:hint="default"/>
        <w:sz w:val="18"/>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2" w15:restartNumberingAfterBreak="0">
    <w:nsid w:val="12CB3B55"/>
    <w:multiLevelType w:val="hybridMultilevel"/>
    <w:tmpl w:val="9E326842"/>
    <w:lvl w:ilvl="0" w:tplc="090687AC">
      <w:start w:val="1"/>
      <w:numFmt w:val="lowerLetter"/>
      <w:lvlText w:val="%1."/>
      <w:lvlJc w:val="left"/>
      <w:pPr>
        <w:ind w:left="864" w:hanging="360"/>
      </w:pPr>
      <w:rPr>
        <w:rFonts w:ascii="Montserrat" w:hAnsi="Montserrat" w:hint="default"/>
        <w:b/>
        <w:sz w:val="16"/>
      </w:rPr>
    </w:lvl>
    <w:lvl w:ilvl="1" w:tplc="080A0019" w:tentative="1">
      <w:start w:val="1"/>
      <w:numFmt w:val="lowerLetter"/>
      <w:lvlText w:val="%2."/>
      <w:lvlJc w:val="left"/>
      <w:pPr>
        <w:ind w:left="1584" w:hanging="360"/>
      </w:pPr>
    </w:lvl>
    <w:lvl w:ilvl="2" w:tplc="080A001B" w:tentative="1">
      <w:start w:val="1"/>
      <w:numFmt w:val="lowerRoman"/>
      <w:lvlText w:val="%3."/>
      <w:lvlJc w:val="right"/>
      <w:pPr>
        <w:ind w:left="2304" w:hanging="180"/>
      </w:pPr>
    </w:lvl>
    <w:lvl w:ilvl="3" w:tplc="080A000F" w:tentative="1">
      <w:start w:val="1"/>
      <w:numFmt w:val="decimal"/>
      <w:lvlText w:val="%4."/>
      <w:lvlJc w:val="left"/>
      <w:pPr>
        <w:ind w:left="3024" w:hanging="360"/>
      </w:pPr>
    </w:lvl>
    <w:lvl w:ilvl="4" w:tplc="080A0019" w:tentative="1">
      <w:start w:val="1"/>
      <w:numFmt w:val="lowerLetter"/>
      <w:lvlText w:val="%5."/>
      <w:lvlJc w:val="left"/>
      <w:pPr>
        <w:ind w:left="3744" w:hanging="360"/>
      </w:pPr>
    </w:lvl>
    <w:lvl w:ilvl="5" w:tplc="080A001B" w:tentative="1">
      <w:start w:val="1"/>
      <w:numFmt w:val="lowerRoman"/>
      <w:lvlText w:val="%6."/>
      <w:lvlJc w:val="right"/>
      <w:pPr>
        <w:ind w:left="4464" w:hanging="180"/>
      </w:pPr>
    </w:lvl>
    <w:lvl w:ilvl="6" w:tplc="080A000F" w:tentative="1">
      <w:start w:val="1"/>
      <w:numFmt w:val="decimal"/>
      <w:lvlText w:val="%7."/>
      <w:lvlJc w:val="left"/>
      <w:pPr>
        <w:ind w:left="5184" w:hanging="360"/>
      </w:pPr>
    </w:lvl>
    <w:lvl w:ilvl="7" w:tplc="080A0019" w:tentative="1">
      <w:start w:val="1"/>
      <w:numFmt w:val="lowerLetter"/>
      <w:lvlText w:val="%8."/>
      <w:lvlJc w:val="left"/>
      <w:pPr>
        <w:ind w:left="5904" w:hanging="360"/>
      </w:pPr>
    </w:lvl>
    <w:lvl w:ilvl="8" w:tplc="080A001B" w:tentative="1">
      <w:start w:val="1"/>
      <w:numFmt w:val="lowerRoman"/>
      <w:lvlText w:val="%9."/>
      <w:lvlJc w:val="right"/>
      <w:pPr>
        <w:ind w:left="6624" w:hanging="180"/>
      </w:pPr>
    </w:lvl>
  </w:abstractNum>
  <w:abstractNum w:abstractNumId="3" w15:restartNumberingAfterBreak="0">
    <w:nsid w:val="180F24EF"/>
    <w:multiLevelType w:val="multilevel"/>
    <w:tmpl w:val="333E3DF4"/>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700"/>
        </w:tabs>
        <w:ind w:left="510" w:hanging="170"/>
      </w:pPr>
      <w:rPr>
        <w:rFonts w:hint="default"/>
      </w:rPr>
    </w:lvl>
    <w:lvl w:ilvl="2">
      <w:start w:val="1"/>
      <w:numFmt w:val="none"/>
      <w:lvlText w:val=""/>
      <w:lvlJc w:val="left"/>
      <w:pPr>
        <w:tabs>
          <w:tab w:val="num" w:pos="720"/>
        </w:tabs>
        <w:ind w:left="113" w:hanging="113"/>
      </w:pPr>
      <w:rPr>
        <w:rFonts w:hint="default"/>
        <w:b/>
        <w:i/>
        <w:color w:val="333399"/>
        <w:sz w:val="24"/>
        <w:lang w:val="es-MX"/>
      </w:rPr>
    </w:lvl>
    <w:lvl w:ilvl="3">
      <w:start w:val="1"/>
      <w:numFmt w:val="decimal"/>
      <w:lvlText w:val="%1.%2.%3.%4."/>
      <w:lvlJc w:val="left"/>
      <w:pPr>
        <w:tabs>
          <w:tab w:val="num" w:pos="1060"/>
        </w:tabs>
        <w:ind w:left="510" w:hanging="170"/>
      </w:pPr>
      <w:rPr>
        <w:rFonts w:hint="default"/>
      </w:rPr>
    </w:lvl>
    <w:lvl w:ilvl="4">
      <w:start w:val="1"/>
      <w:numFmt w:val="decimal"/>
      <w:lvlText w:val="%1.%2.%3.%4.%5."/>
      <w:lvlJc w:val="left"/>
      <w:pPr>
        <w:tabs>
          <w:tab w:val="num" w:pos="2572"/>
        </w:tabs>
        <w:ind w:left="2572" w:hanging="792"/>
      </w:pPr>
      <w:rPr>
        <w:rFonts w:hint="default"/>
      </w:rPr>
    </w:lvl>
    <w:lvl w:ilvl="5">
      <w:start w:val="1"/>
      <w:numFmt w:val="decimal"/>
      <w:lvlText w:val="%1.%2.%3.%4.%5.%6."/>
      <w:lvlJc w:val="left"/>
      <w:pPr>
        <w:tabs>
          <w:tab w:val="num" w:pos="3076"/>
        </w:tabs>
        <w:ind w:left="3076" w:hanging="936"/>
      </w:pPr>
      <w:rPr>
        <w:rFonts w:hint="default"/>
      </w:rPr>
    </w:lvl>
    <w:lvl w:ilvl="6">
      <w:start w:val="1"/>
      <w:numFmt w:val="decimal"/>
      <w:lvlText w:val="%1.%2.%3.%4.%5.%6.%7."/>
      <w:lvlJc w:val="left"/>
      <w:pPr>
        <w:tabs>
          <w:tab w:val="num" w:pos="3580"/>
        </w:tabs>
        <w:ind w:left="3580" w:hanging="1080"/>
      </w:pPr>
      <w:rPr>
        <w:rFonts w:hint="default"/>
      </w:rPr>
    </w:lvl>
    <w:lvl w:ilvl="7">
      <w:start w:val="1"/>
      <w:numFmt w:val="decimal"/>
      <w:lvlText w:val="%1.%2.%3.%4.%5.%6.%7.%8."/>
      <w:lvlJc w:val="left"/>
      <w:pPr>
        <w:tabs>
          <w:tab w:val="num" w:pos="4084"/>
        </w:tabs>
        <w:ind w:left="4084" w:hanging="1224"/>
      </w:pPr>
      <w:rPr>
        <w:rFonts w:hint="default"/>
      </w:rPr>
    </w:lvl>
    <w:lvl w:ilvl="8">
      <w:start w:val="1"/>
      <w:numFmt w:val="decimal"/>
      <w:lvlText w:val="%1.%2.%3.%4.%5.%6.%7.%8.%9."/>
      <w:lvlJc w:val="left"/>
      <w:pPr>
        <w:tabs>
          <w:tab w:val="num" w:pos="4660"/>
        </w:tabs>
        <w:ind w:left="4660" w:hanging="1440"/>
      </w:pPr>
      <w:rPr>
        <w:rFonts w:hint="default"/>
      </w:rPr>
    </w:lvl>
  </w:abstractNum>
  <w:abstractNum w:abstractNumId="4" w15:restartNumberingAfterBreak="0">
    <w:nsid w:val="1B35016A"/>
    <w:multiLevelType w:val="hybridMultilevel"/>
    <w:tmpl w:val="521C95EA"/>
    <w:lvl w:ilvl="0" w:tplc="D5D27328">
      <w:start w:val="1"/>
      <w:numFmt w:val="lowerLetter"/>
      <w:lvlText w:val="%1)"/>
      <w:lvlJc w:val="left"/>
      <w:pPr>
        <w:ind w:left="720" w:hanging="360"/>
      </w:pPr>
      <w:rPr>
        <w:rFonts w:hint="default"/>
        <w:sz w:val="1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D5C4EBB"/>
    <w:multiLevelType w:val="hybridMultilevel"/>
    <w:tmpl w:val="A5F436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4C9215C"/>
    <w:multiLevelType w:val="hybridMultilevel"/>
    <w:tmpl w:val="1AC099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63F3289"/>
    <w:multiLevelType w:val="hybridMultilevel"/>
    <w:tmpl w:val="B490AA8C"/>
    <w:lvl w:ilvl="0" w:tplc="94343230">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F422825"/>
    <w:multiLevelType w:val="hybridMultilevel"/>
    <w:tmpl w:val="A00A4FDE"/>
    <w:lvl w:ilvl="0" w:tplc="AC98CC12">
      <w:start w:val="1"/>
      <w:numFmt w:val="decimal"/>
      <w:lvlText w:val="%1."/>
      <w:lvlJc w:val="left"/>
      <w:pPr>
        <w:ind w:left="720" w:hanging="360"/>
      </w:pPr>
      <w:rPr>
        <w:rFonts w:hint="default"/>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233058A"/>
    <w:multiLevelType w:val="hybridMultilevel"/>
    <w:tmpl w:val="FD5A29D0"/>
    <w:lvl w:ilvl="0" w:tplc="6FEC54DC">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6A108D1"/>
    <w:multiLevelType w:val="hybridMultilevel"/>
    <w:tmpl w:val="0F52108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6EE46DA3"/>
    <w:multiLevelType w:val="hybridMultilevel"/>
    <w:tmpl w:val="8E306B7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82E540A"/>
    <w:multiLevelType w:val="hybridMultilevel"/>
    <w:tmpl w:val="0D2A4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F204B5E"/>
    <w:multiLevelType w:val="hybridMultilevel"/>
    <w:tmpl w:val="F4481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36010287">
    <w:abstractNumId w:val="1"/>
  </w:num>
  <w:num w:numId="2" w16cid:durableId="644748206">
    <w:abstractNumId w:val="2"/>
  </w:num>
  <w:num w:numId="3" w16cid:durableId="243876686">
    <w:abstractNumId w:val="8"/>
  </w:num>
  <w:num w:numId="4" w16cid:durableId="681663271">
    <w:abstractNumId w:val="11"/>
  </w:num>
  <w:num w:numId="5" w16cid:durableId="1979531275">
    <w:abstractNumId w:val="10"/>
  </w:num>
  <w:num w:numId="6" w16cid:durableId="946351608">
    <w:abstractNumId w:val="12"/>
  </w:num>
  <w:num w:numId="7" w16cid:durableId="1062369432">
    <w:abstractNumId w:val="9"/>
  </w:num>
  <w:num w:numId="8" w16cid:durableId="776875126">
    <w:abstractNumId w:val="0"/>
  </w:num>
  <w:num w:numId="9" w16cid:durableId="974021563">
    <w:abstractNumId w:val="7"/>
  </w:num>
  <w:num w:numId="10" w16cid:durableId="388843770">
    <w:abstractNumId w:val="13"/>
  </w:num>
  <w:num w:numId="11" w16cid:durableId="2028554751">
    <w:abstractNumId w:val="5"/>
  </w:num>
  <w:num w:numId="12" w16cid:durableId="1857841326">
    <w:abstractNumId w:val="6"/>
  </w:num>
  <w:num w:numId="13" w16cid:durableId="732122782">
    <w:abstractNumId w:val="3"/>
  </w:num>
  <w:num w:numId="14" w16cid:durableId="9797705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5AE"/>
    <w:rsid w:val="00016A86"/>
    <w:rsid w:val="00022405"/>
    <w:rsid w:val="00025293"/>
    <w:rsid w:val="00030E76"/>
    <w:rsid w:val="00032F98"/>
    <w:rsid w:val="00036971"/>
    <w:rsid w:val="00055D71"/>
    <w:rsid w:val="00097EFD"/>
    <w:rsid w:val="000A08FD"/>
    <w:rsid w:val="000A5CC2"/>
    <w:rsid w:val="000B0D53"/>
    <w:rsid w:val="000D0443"/>
    <w:rsid w:val="000D74E0"/>
    <w:rsid w:val="0012630C"/>
    <w:rsid w:val="00134187"/>
    <w:rsid w:val="00146F83"/>
    <w:rsid w:val="001525ED"/>
    <w:rsid w:val="00156449"/>
    <w:rsid w:val="00161754"/>
    <w:rsid w:val="0016178B"/>
    <w:rsid w:val="00172311"/>
    <w:rsid w:val="00172E81"/>
    <w:rsid w:val="0017468F"/>
    <w:rsid w:val="00175724"/>
    <w:rsid w:val="00180A12"/>
    <w:rsid w:val="001A0E0E"/>
    <w:rsid w:val="001B16F1"/>
    <w:rsid w:val="001D6686"/>
    <w:rsid w:val="001E48AB"/>
    <w:rsid w:val="001F084C"/>
    <w:rsid w:val="002103B8"/>
    <w:rsid w:val="00255DF7"/>
    <w:rsid w:val="002848BF"/>
    <w:rsid w:val="00284E12"/>
    <w:rsid w:val="0028726C"/>
    <w:rsid w:val="00290139"/>
    <w:rsid w:val="002936C7"/>
    <w:rsid w:val="002A225D"/>
    <w:rsid w:val="002A272A"/>
    <w:rsid w:val="002A62BA"/>
    <w:rsid w:val="002F1751"/>
    <w:rsid w:val="002F1D7F"/>
    <w:rsid w:val="002F4962"/>
    <w:rsid w:val="00315E46"/>
    <w:rsid w:val="00323229"/>
    <w:rsid w:val="003255AE"/>
    <w:rsid w:val="00342F22"/>
    <w:rsid w:val="003459F0"/>
    <w:rsid w:val="00371236"/>
    <w:rsid w:val="0038772E"/>
    <w:rsid w:val="003F063F"/>
    <w:rsid w:val="00406E7F"/>
    <w:rsid w:val="0041051B"/>
    <w:rsid w:val="00415D9C"/>
    <w:rsid w:val="004164AC"/>
    <w:rsid w:val="00425A98"/>
    <w:rsid w:val="004444BC"/>
    <w:rsid w:val="00456065"/>
    <w:rsid w:val="00474D60"/>
    <w:rsid w:val="00483615"/>
    <w:rsid w:val="004965FE"/>
    <w:rsid w:val="004A3EA7"/>
    <w:rsid w:val="004B3C56"/>
    <w:rsid w:val="004E25AE"/>
    <w:rsid w:val="004E26A8"/>
    <w:rsid w:val="004E4720"/>
    <w:rsid w:val="00502FC1"/>
    <w:rsid w:val="0055257D"/>
    <w:rsid w:val="00566D86"/>
    <w:rsid w:val="00570155"/>
    <w:rsid w:val="00570829"/>
    <w:rsid w:val="00590A57"/>
    <w:rsid w:val="005D444C"/>
    <w:rsid w:val="005F3190"/>
    <w:rsid w:val="005F5028"/>
    <w:rsid w:val="005F5E68"/>
    <w:rsid w:val="006054CD"/>
    <w:rsid w:val="006109C4"/>
    <w:rsid w:val="00611AB6"/>
    <w:rsid w:val="00657FA5"/>
    <w:rsid w:val="0067327E"/>
    <w:rsid w:val="006901A6"/>
    <w:rsid w:val="006A1D23"/>
    <w:rsid w:val="006A4A38"/>
    <w:rsid w:val="006C26F3"/>
    <w:rsid w:val="006D17EE"/>
    <w:rsid w:val="006D4AF6"/>
    <w:rsid w:val="006F6FB4"/>
    <w:rsid w:val="00701D59"/>
    <w:rsid w:val="0071050D"/>
    <w:rsid w:val="00710639"/>
    <w:rsid w:val="00741EBF"/>
    <w:rsid w:val="00743B6F"/>
    <w:rsid w:val="00793FB2"/>
    <w:rsid w:val="007A2C4C"/>
    <w:rsid w:val="007D3645"/>
    <w:rsid w:val="007D7847"/>
    <w:rsid w:val="007E0752"/>
    <w:rsid w:val="00813935"/>
    <w:rsid w:val="00813D10"/>
    <w:rsid w:val="00817CD2"/>
    <w:rsid w:val="0082447D"/>
    <w:rsid w:val="00844466"/>
    <w:rsid w:val="0085232E"/>
    <w:rsid w:val="00855E64"/>
    <w:rsid w:val="00875CB0"/>
    <w:rsid w:val="008772E3"/>
    <w:rsid w:val="00882025"/>
    <w:rsid w:val="008862B7"/>
    <w:rsid w:val="0088787B"/>
    <w:rsid w:val="00887CB6"/>
    <w:rsid w:val="00895134"/>
    <w:rsid w:val="00896A61"/>
    <w:rsid w:val="008A138F"/>
    <w:rsid w:val="008A3DD2"/>
    <w:rsid w:val="008A7393"/>
    <w:rsid w:val="008B171D"/>
    <w:rsid w:val="008B1CC7"/>
    <w:rsid w:val="008E2336"/>
    <w:rsid w:val="008F18BB"/>
    <w:rsid w:val="00922E77"/>
    <w:rsid w:val="009274FE"/>
    <w:rsid w:val="00941DFB"/>
    <w:rsid w:val="0094706D"/>
    <w:rsid w:val="00964648"/>
    <w:rsid w:val="00972DC6"/>
    <w:rsid w:val="00973F69"/>
    <w:rsid w:val="009801BD"/>
    <w:rsid w:val="00991569"/>
    <w:rsid w:val="00993E58"/>
    <w:rsid w:val="009E2582"/>
    <w:rsid w:val="009F511E"/>
    <w:rsid w:val="00A11336"/>
    <w:rsid w:val="00A16EB2"/>
    <w:rsid w:val="00A20289"/>
    <w:rsid w:val="00A20704"/>
    <w:rsid w:val="00A219A0"/>
    <w:rsid w:val="00A43089"/>
    <w:rsid w:val="00A45096"/>
    <w:rsid w:val="00A45A91"/>
    <w:rsid w:val="00A7002E"/>
    <w:rsid w:val="00A7457E"/>
    <w:rsid w:val="00A96F57"/>
    <w:rsid w:val="00AB7499"/>
    <w:rsid w:val="00AD48A1"/>
    <w:rsid w:val="00AE6446"/>
    <w:rsid w:val="00B06956"/>
    <w:rsid w:val="00B35336"/>
    <w:rsid w:val="00B6713D"/>
    <w:rsid w:val="00B858B8"/>
    <w:rsid w:val="00B85C2F"/>
    <w:rsid w:val="00B905B1"/>
    <w:rsid w:val="00B92863"/>
    <w:rsid w:val="00BA5887"/>
    <w:rsid w:val="00BA7015"/>
    <w:rsid w:val="00BC2619"/>
    <w:rsid w:val="00BD15B4"/>
    <w:rsid w:val="00BF4322"/>
    <w:rsid w:val="00BF4388"/>
    <w:rsid w:val="00BF6022"/>
    <w:rsid w:val="00C01A63"/>
    <w:rsid w:val="00C124A5"/>
    <w:rsid w:val="00C12688"/>
    <w:rsid w:val="00C148A6"/>
    <w:rsid w:val="00C2062B"/>
    <w:rsid w:val="00C566D7"/>
    <w:rsid w:val="00C57CDB"/>
    <w:rsid w:val="00C81D66"/>
    <w:rsid w:val="00C82543"/>
    <w:rsid w:val="00C96DBE"/>
    <w:rsid w:val="00CA3D55"/>
    <w:rsid w:val="00CB641D"/>
    <w:rsid w:val="00CB76BE"/>
    <w:rsid w:val="00CC749C"/>
    <w:rsid w:val="00CE34C9"/>
    <w:rsid w:val="00CE56EB"/>
    <w:rsid w:val="00CF75F3"/>
    <w:rsid w:val="00D11491"/>
    <w:rsid w:val="00D2196C"/>
    <w:rsid w:val="00D2715D"/>
    <w:rsid w:val="00D466F1"/>
    <w:rsid w:val="00D648C1"/>
    <w:rsid w:val="00DD0CFB"/>
    <w:rsid w:val="00DD665D"/>
    <w:rsid w:val="00DE63A0"/>
    <w:rsid w:val="00E16BAE"/>
    <w:rsid w:val="00E61CCB"/>
    <w:rsid w:val="00E64B70"/>
    <w:rsid w:val="00E808AF"/>
    <w:rsid w:val="00E80F08"/>
    <w:rsid w:val="00E92E2B"/>
    <w:rsid w:val="00EB0C1B"/>
    <w:rsid w:val="00EE458E"/>
    <w:rsid w:val="00EF2B79"/>
    <w:rsid w:val="00F01F1E"/>
    <w:rsid w:val="00F431C9"/>
    <w:rsid w:val="00F44784"/>
    <w:rsid w:val="00F640C8"/>
    <w:rsid w:val="00F8382B"/>
    <w:rsid w:val="00FB1F58"/>
    <w:rsid w:val="00FB68CB"/>
    <w:rsid w:val="00FD6F60"/>
    <w:rsid w:val="00FE026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B6B3A"/>
  <w15:chartTrackingRefBased/>
  <w15:docId w15:val="{F05D649B-D83C-439F-861D-1DA8ADEF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096"/>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255AE"/>
    <w:pPr>
      <w:spacing w:before="200" w:after="200" w:line="276" w:lineRule="auto"/>
      <w:ind w:left="720" w:right="144"/>
      <w:contextualSpacing/>
    </w:pPr>
    <w:rPr>
      <w:rFonts w:asciiTheme="minorHAnsi" w:eastAsiaTheme="minorHAnsi" w:hAnsiTheme="minorHAnsi" w:cstheme="minorBidi"/>
      <w:color w:val="262626" w:themeColor="text1" w:themeTint="D9"/>
      <w:sz w:val="22"/>
      <w:szCs w:val="22"/>
      <w:lang w:eastAsia="en-US"/>
    </w:rPr>
  </w:style>
  <w:style w:type="paragraph" w:styleId="Textonotapie">
    <w:name w:val="footnote text"/>
    <w:basedOn w:val="Normal"/>
    <w:link w:val="TextonotapieCar"/>
    <w:uiPriority w:val="99"/>
    <w:unhideWhenUsed/>
    <w:rsid w:val="003255AE"/>
    <w:pPr>
      <w:ind w:left="144" w:right="144"/>
    </w:pPr>
    <w:rPr>
      <w:rFonts w:asciiTheme="minorHAnsi" w:eastAsiaTheme="minorHAnsi" w:hAnsiTheme="minorHAnsi" w:cstheme="minorBidi"/>
      <w:color w:val="262626" w:themeColor="text1" w:themeTint="D9"/>
      <w:sz w:val="20"/>
      <w:szCs w:val="20"/>
      <w:lang w:eastAsia="en-US"/>
    </w:rPr>
  </w:style>
  <w:style w:type="character" w:customStyle="1" w:styleId="TextonotapieCar">
    <w:name w:val="Texto nota pie Car"/>
    <w:basedOn w:val="Fuentedeprrafopredeter"/>
    <w:link w:val="Textonotapie"/>
    <w:uiPriority w:val="99"/>
    <w:rsid w:val="003255AE"/>
    <w:rPr>
      <w:color w:val="262626" w:themeColor="text1" w:themeTint="D9"/>
      <w:sz w:val="20"/>
      <w:szCs w:val="20"/>
    </w:rPr>
  </w:style>
  <w:style w:type="table" w:styleId="Tablaconcuadrcula">
    <w:name w:val="Table Grid"/>
    <w:basedOn w:val="Tablanormal"/>
    <w:uiPriority w:val="39"/>
    <w:rsid w:val="00325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unhideWhenUsed/>
    <w:rsid w:val="003255AE"/>
    <w:pPr>
      <w:ind w:left="144" w:right="144"/>
    </w:pPr>
    <w:rPr>
      <w:rFonts w:asciiTheme="minorHAnsi" w:eastAsiaTheme="minorHAnsi" w:hAnsiTheme="minorHAnsi" w:cstheme="minorBidi"/>
      <w:color w:val="262626" w:themeColor="text1" w:themeTint="D9"/>
      <w:sz w:val="20"/>
      <w:szCs w:val="20"/>
      <w:lang w:eastAsia="en-US"/>
    </w:rPr>
  </w:style>
  <w:style w:type="character" w:customStyle="1" w:styleId="TextonotaalfinalCar">
    <w:name w:val="Texto nota al final Car"/>
    <w:basedOn w:val="Fuentedeprrafopredeter"/>
    <w:link w:val="Textonotaalfinal"/>
    <w:uiPriority w:val="99"/>
    <w:rsid w:val="003255AE"/>
    <w:rPr>
      <w:color w:val="262626" w:themeColor="text1" w:themeTint="D9"/>
      <w:sz w:val="20"/>
      <w:szCs w:val="20"/>
    </w:rPr>
  </w:style>
  <w:style w:type="paragraph" w:customStyle="1" w:styleId="Espaciodetabla">
    <w:name w:val="Espacio de tabla"/>
    <w:basedOn w:val="Normal"/>
    <w:next w:val="Normal"/>
    <w:uiPriority w:val="2"/>
    <w:qFormat/>
    <w:rsid w:val="002A62BA"/>
    <w:pPr>
      <w:spacing w:line="80" w:lineRule="exact"/>
      <w:ind w:left="144" w:right="144"/>
    </w:pPr>
    <w:rPr>
      <w:rFonts w:asciiTheme="minorHAnsi" w:eastAsiaTheme="minorHAnsi" w:hAnsiTheme="minorHAnsi" w:cstheme="minorBidi"/>
      <w:color w:val="262626" w:themeColor="text1" w:themeTint="D9"/>
      <w:sz w:val="22"/>
      <w:szCs w:val="22"/>
      <w:lang w:eastAsia="en-US"/>
    </w:rPr>
  </w:style>
  <w:style w:type="table" w:customStyle="1" w:styleId="NewsletterTable">
    <w:name w:val="Newsletter Table"/>
    <w:basedOn w:val="Tablanormal"/>
    <w:uiPriority w:val="99"/>
    <w:rsid w:val="002A62BA"/>
    <w:pPr>
      <w:spacing w:before="200" w:after="0" w:line="240" w:lineRule="auto"/>
      <w:ind w:left="144" w:right="144"/>
    </w:pPr>
    <w:rPr>
      <w:color w:val="262626" w:themeColor="text1" w:themeTint="D9"/>
      <w:lang w:val="en-US"/>
    </w:rPr>
    <w:tblPr>
      <w:tblBorders>
        <w:top w:val="single" w:sz="8" w:space="0" w:color="5B9BD5" w:themeColor="accent5"/>
        <w:bottom w:val="single" w:sz="8" w:space="0" w:color="5B9BD5" w:themeColor="accent5"/>
      </w:tblBorders>
      <w:tblCellMar>
        <w:left w:w="0" w:type="dxa"/>
        <w:right w:w="0" w:type="dxa"/>
      </w:tblCellMar>
    </w:tblPr>
    <w:tcPr>
      <w:shd w:val="clear" w:color="auto" w:fill="F2F2F2" w:themeFill="background1" w:themeFillShade="F2"/>
    </w:tcPr>
    <w:tblStylePr w:type="firstRow">
      <w:tblPr/>
      <w:tcPr>
        <w:shd w:val="clear" w:color="auto" w:fill="FFFFFF" w:themeFill="background1"/>
      </w:tcPr>
    </w:tblStylePr>
    <w:tblStylePr w:type="lastRow">
      <w:tblPr/>
      <w:tcPr>
        <w:shd w:val="clear" w:color="auto" w:fill="FFFFFF" w:themeFill="background1"/>
      </w:tcPr>
    </w:tblStylePr>
  </w:style>
  <w:style w:type="character" w:styleId="Refdenotaalpie">
    <w:name w:val="footnote reference"/>
    <w:basedOn w:val="Fuentedeprrafopredeter"/>
    <w:uiPriority w:val="99"/>
    <w:semiHidden/>
    <w:unhideWhenUsed/>
    <w:rsid w:val="00C81D66"/>
    <w:rPr>
      <w:vertAlign w:val="superscript"/>
    </w:rPr>
  </w:style>
  <w:style w:type="character" w:styleId="Refdenotaalfinal">
    <w:name w:val="endnote reference"/>
    <w:basedOn w:val="Fuentedeprrafopredeter"/>
    <w:uiPriority w:val="99"/>
    <w:semiHidden/>
    <w:unhideWhenUsed/>
    <w:rsid w:val="00C81D66"/>
    <w:rPr>
      <w:vertAlign w:val="superscript"/>
    </w:rPr>
  </w:style>
  <w:style w:type="paragraph" w:styleId="Textodeglobo">
    <w:name w:val="Balloon Text"/>
    <w:basedOn w:val="Normal"/>
    <w:link w:val="TextodegloboCar"/>
    <w:uiPriority w:val="99"/>
    <w:semiHidden/>
    <w:unhideWhenUsed/>
    <w:rsid w:val="00896A6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96A61"/>
    <w:rPr>
      <w:rFonts w:ascii="Segoe UI" w:hAnsi="Segoe UI" w:cs="Segoe UI"/>
      <w:color w:val="262626" w:themeColor="text1" w:themeTint="D9"/>
      <w:sz w:val="18"/>
      <w:szCs w:val="18"/>
    </w:rPr>
  </w:style>
  <w:style w:type="paragraph" w:styleId="Encabezado">
    <w:name w:val="header"/>
    <w:basedOn w:val="Normal"/>
    <w:link w:val="EncabezadoCar"/>
    <w:uiPriority w:val="99"/>
    <w:unhideWhenUsed/>
    <w:rsid w:val="00C566D7"/>
    <w:pPr>
      <w:tabs>
        <w:tab w:val="center" w:pos="4419"/>
        <w:tab w:val="right" w:pos="8838"/>
      </w:tabs>
      <w:ind w:left="144" w:right="144"/>
    </w:pPr>
    <w:rPr>
      <w:rFonts w:asciiTheme="minorHAnsi" w:eastAsiaTheme="minorHAnsi" w:hAnsiTheme="minorHAnsi" w:cstheme="minorBidi"/>
      <w:color w:val="262626" w:themeColor="text1" w:themeTint="D9"/>
      <w:sz w:val="22"/>
      <w:szCs w:val="22"/>
      <w:lang w:eastAsia="en-US"/>
    </w:rPr>
  </w:style>
  <w:style w:type="character" w:customStyle="1" w:styleId="EncabezadoCar">
    <w:name w:val="Encabezado Car"/>
    <w:basedOn w:val="Fuentedeprrafopredeter"/>
    <w:link w:val="Encabezado"/>
    <w:uiPriority w:val="99"/>
    <w:rsid w:val="00C566D7"/>
    <w:rPr>
      <w:color w:val="262626" w:themeColor="text1" w:themeTint="D9"/>
    </w:rPr>
  </w:style>
  <w:style w:type="paragraph" w:styleId="Piedepgina">
    <w:name w:val="footer"/>
    <w:basedOn w:val="Normal"/>
    <w:link w:val="PiedepginaCar"/>
    <w:uiPriority w:val="99"/>
    <w:unhideWhenUsed/>
    <w:rsid w:val="00C566D7"/>
    <w:pPr>
      <w:tabs>
        <w:tab w:val="center" w:pos="4419"/>
        <w:tab w:val="right" w:pos="8838"/>
      </w:tabs>
      <w:ind w:left="144" w:right="144"/>
    </w:pPr>
    <w:rPr>
      <w:rFonts w:asciiTheme="minorHAnsi" w:eastAsiaTheme="minorHAnsi" w:hAnsiTheme="minorHAnsi" w:cstheme="minorBidi"/>
      <w:color w:val="262626" w:themeColor="text1" w:themeTint="D9"/>
      <w:sz w:val="22"/>
      <w:szCs w:val="22"/>
      <w:lang w:eastAsia="en-US"/>
    </w:rPr>
  </w:style>
  <w:style w:type="character" w:customStyle="1" w:styleId="PiedepginaCar">
    <w:name w:val="Pie de página Car"/>
    <w:basedOn w:val="Fuentedeprrafopredeter"/>
    <w:link w:val="Piedepgina"/>
    <w:uiPriority w:val="99"/>
    <w:rsid w:val="00C566D7"/>
    <w:rPr>
      <w:color w:val="262626" w:themeColor="text1" w:themeTint="D9"/>
    </w:rPr>
  </w:style>
  <w:style w:type="paragraph" w:styleId="Textocomentario">
    <w:name w:val="annotation text"/>
    <w:basedOn w:val="Normal"/>
    <w:link w:val="TextocomentarioCar"/>
    <w:uiPriority w:val="99"/>
    <w:unhideWhenUsed/>
    <w:rsid w:val="00BA7015"/>
    <w:pPr>
      <w:spacing w:after="160"/>
    </w:pPr>
    <w:rPr>
      <w:rFonts w:asciiTheme="minorHAnsi" w:eastAsiaTheme="minorHAnsi" w:hAnsiTheme="minorHAnsi" w:cstheme="minorBidi"/>
      <w:sz w:val="20"/>
      <w:szCs w:val="20"/>
      <w:lang w:eastAsia="en-US"/>
    </w:rPr>
  </w:style>
  <w:style w:type="character" w:customStyle="1" w:styleId="TextocomentarioCar">
    <w:name w:val="Texto comentario Car"/>
    <w:basedOn w:val="Fuentedeprrafopredeter"/>
    <w:link w:val="Textocomentario"/>
    <w:uiPriority w:val="99"/>
    <w:rsid w:val="00BA7015"/>
    <w:rPr>
      <w:sz w:val="20"/>
      <w:szCs w:val="20"/>
    </w:rPr>
  </w:style>
  <w:style w:type="character" w:styleId="Hipervnculo">
    <w:name w:val="Hyperlink"/>
    <w:basedOn w:val="Fuentedeprrafopredeter"/>
    <w:uiPriority w:val="99"/>
    <w:unhideWhenUsed/>
    <w:rsid w:val="00CB641D"/>
    <w:rPr>
      <w:color w:val="0563C1"/>
      <w:u w:val="single"/>
    </w:rPr>
  </w:style>
  <w:style w:type="character" w:styleId="Mencinsinresolver">
    <w:name w:val="Unresolved Mention"/>
    <w:basedOn w:val="Fuentedeprrafopredeter"/>
    <w:uiPriority w:val="99"/>
    <w:semiHidden/>
    <w:unhideWhenUsed/>
    <w:rsid w:val="00875CB0"/>
    <w:rPr>
      <w:color w:val="605E5C"/>
      <w:shd w:val="clear" w:color="auto" w:fill="E1DFDD"/>
    </w:rPr>
  </w:style>
  <w:style w:type="character" w:styleId="Refdecomentario">
    <w:name w:val="annotation reference"/>
    <w:basedOn w:val="Fuentedeprrafopredeter"/>
    <w:uiPriority w:val="99"/>
    <w:semiHidden/>
    <w:unhideWhenUsed/>
    <w:rsid w:val="00A11336"/>
    <w:rPr>
      <w:sz w:val="16"/>
      <w:szCs w:val="16"/>
    </w:rPr>
  </w:style>
  <w:style w:type="paragraph" w:styleId="Asuntodelcomentario">
    <w:name w:val="annotation subject"/>
    <w:basedOn w:val="Textocomentario"/>
    <w:next w:val="Textocomentario"/>
    <w:link w:val="AsuntodelcomentarioCar"/>
    <w:uiPriority w:val="99"/>
    <w:semiHidden/>
    <w:unhideWhenUsed/>
    <w:rsid w:val="00A11336"/>
    <w:pPr>
      <w:spacing w:after="0"/>
    </w:pPr>
    <w:rPr>
      <w:rFonts w:ascii="Times New Roman" w:eastAsia="Times New Roman" w:hAnsi="Times New Roman" w:cs="Times New Roman"/>
      <w:b/>
      <w:bCs/>
      <w:lang w:eastAsia="es-MX"/>
    </w:rPr>
  </w:style>
  <w:style w:type="character" w:customStyle="1" w:styleId="AsuntodelcomentarioCar">
    <w:name w:val="Asunto del comentario Car"/>
    <w:basedOn w:val="TextocomentarioCar"/>
    <w:link w:val="Asuntodelcomentario"/>
    <w:uiPriority w:val="99"/>
    <w:semiHidden/>
    <w:rsid w:val="00A11336"/>
    <w:rPr>
      <w:rFonts w:ascii="Times New Roman" w:eastAsia="Times New Roman" w:hAnsi="Times New Roman" w:cs="Times New Roman"/>
      <w:b/>
      <w:bCs/>
      <w:sz w:val="20"/>
      <w:szCs w:val="20"/>
      <w:lang w:eastAsia="es-MX"/>
    </w:rPr>
  </w:style>
  <w:style w:type="paragraph" w:styleId="Revisin">
    <w:name w:val="Revision"/>
    <w:hidden/>
    <w:uiPriority w:val="99"/>
    <w:semiHidden/>
    <w:rsid w:val="00A11336"/>
    <w:pPr>
      <w:spacing w:after="0"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3753">
      <w:bodyDiv w:val="1"/>
      <w:marLeft w:val="0"/>
      <w:marRight w:val="0"/>
      <w:marTop w:val="0"/>
      <w:marBottom w:val="0"/>
      <w:divBdr>
        <w:top w:val="none" w:sz="0" w:space="0" w:color="auto"/>
        <w:left w:val="none" w:sz="0" w:space="0" w:color="auto"/>
        <w:bottom w:val="none" w:sz="0" w:space="0" w:color="auto"/>
        <w:right w:val="none" w:sz="0" w:space="0" w:color="auto"/>
      </w:divBdr>
    </w:div>
    <w:div w:id="27222479">
      <w:bodyDiv w:val="1"/>
      <w:marLeft w:val="0"/>
      <w:marRight w:val="0"/>
      <w:marTop w:val="0"/>
      <w:marBottom w:val="0"/>
      <w:divBdr>
        <w:top w:val="none" w:sz="0" w:space="0" w:color="auto"/>
        <w:left w:val="none" w:sz="0" w:space="0" w:color="auto"/>
        <w:bottom w:val="none" w:sz="0" w:space="0" w:color="auto"/>
        <w:right w:val="none" w:sz="0" w:space="0" w:color="auto"/>
      </w:divBdr>
    </w:div>
    <w:div w:id="31462733">
      <w:bodyDiv w:val="1"/>
      <w:marLeft w:val="0"/>
      <w:marRight w:val="0"/>
      <w:marTop w:val="0"/>
      <w:marBottom w:val="0"/>
      <w:divBdr>
        <w:top w:val="none" w:sz="0" w:space="0" w:color="auto"/>
        <w:left w:val="none" w:sz="0" w:space="0" w:color="auto"/>
        <w:bottom w:val="none" w:sz="0" w:space="0" w:color="auto"/>
        <w:right w:val="none" w:sz="0" w:space="0" w:color="auto"/>
      </w:divBdr>
    </w:div>
    <w:div w:id="70659741">
      <w:bodyDiv w:val="1"/>
      <w:marLeft w:val="0"/>
      <w:marRight w:val="0"/>
      <w:marTop w:val="0"/>
      <w:marBottom w:val="0"/>
      <w:divBdr>
        <w:top w:val="none" w:sz="0" w:space="0" w:color="auto"/>
        <w:left w:val="none" w:sz="0" w:space="0" w:color="auto"/>
        <w:bottom w:val="none" w:sz="0" w:space="0" w:color="auto"/>
        <w:right w:val="none" w:sz="0" w:space="0" w:color="auto"/>
      </w:divBdr>
    </w:div>
    <w:div w:id="71582780">
      <w:bodyDiv w:val="1"/>
      <w:marLeft w:val="0"/>
      <w:marRight w:val="0"/>
      <w:marTop w:val="0"/>
      <w:marBottom w:val="0"/>
      <w:divBdr>
        <w:top w:val="none" w:sz="0" w:space="0" w:color="auto"/>
        <w:left w:val="none" w:sz="0" w:space="0" w:color="auto"/>
        <w:bottom w:val="none" w:sz="0" w:space="0" w:color="auto"/>
        <w:right w:val="none" w:sz="0" w:space="0" w:color="auto"/>
      </w:divBdr>
    </w:div>
    <w:div w:id="75709705">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126359032">
      <w:bodyDiv w:val="1"/>
      <w:marLeft w:val="0"/>
      <w:marRight w:val="0"/>
      <w:marTop w:val="0"/>
      <w:marBottom w:val="0"/>
      <w:divBdr>
        <w:top w:val="none" w:sz="0" w:space="0" w:color="auto"/>
        <w:left w:val="none" w:sz="0" w:space="0" w:color="auto"/>
        <w:bottom w:val="none" w:sz="0" w:space="0" w:color="auto"/>
        <w:right w:val="none" w:sz="0" w:space="0" w:color="auto"/>
      </w:divBdr>
    </w:div>
    <w:div w:id="149638265">
      <w:bodyDiv w:val="1"/>
      <w:marLeft w:val="0"/>
      <w:marRight w:val="0"/>
      <w:marTop w:val="0"/>
      <w:marBottom w:val="0"/>
      <w:divBdr>
        <w:top w:val="none" w:sz="0" w:space="0" w:color="auto"/>
        <w:left w:val="none" w:sz="0" w:space="0" w:color="auto"/>
        <w:bottom w:val="none" w:sz="0" w:space="0" w:color="auto"/>
        <w:right w:val="none" w:sz="0" w:space="0" w:color="auto"/>
      </w:divBdr>
    </w:div>
    <w:div w:id="152643929">
      <w:bodyDiv w:val="1"/>
      <w:marLeft w:val="0"/>
      <w:marRight w:val="0"/>
      <w:marTop w:val="0"/>
      <w:marBottom w:val="0"/>
      <w:divBdr>
        <w:top w:val="none" w:sz="0" w:space="0" w:color="auto"/>
        <w:left w:val="none" w:sz="0" w:space="0" w:color="auto"/>
        <w:bottom w:val="none" w:sz="0" w:space="0" w:color="auto"/>
        <w:right w:val="none" w:sz="0" w:space="0" w:color="auto"/>
      </w:divBdr>
    </w:div>
    <w:div w:id="190807233">
      <w:bodyDiv w:val="1"/>
      <w:marLeft w:val="0"/>
      <w:marRight w:val="0"/>
      <w:marTop w:val="0"/>
      <w:marBottom w:val="0"/>
      <w:divBdr>
        <w:top w:val="none" w:sz="0" w:space="0" w:color="auto"/>
        <w:left w:val="none" w:sz="0" w:space="0" w:color="auto"/>
        <w:bottom w:val="none" w:sz="0" w:space="0" w:color="auto"/>
        <w:right w:val="none" w:sz="0" w:space="0" w:color="auto"/>
      </w:divBdr>
    </w:div>
    <w:div w:id="201288228">
      <w:bodyDiv w:val="1"/>
      <w:marLeft w:val="0"/>
      <w:marRight w:val="0"/>
      <w:marTop w:val="0"/>
      <w:marBottom w:val="0"/>
      <w:divBdr>
        <w:top w:val="none" w:sz="0" w:space="0" w:color="auto"/>
        <w:left w:val="none" w:sz="0" w:space="0" w:color="auto"/>
        <w:bottom w:val="none" w:sz="0" w:space="0" w:color="auto"/>
        <w:right w:val="none" w:sz="0" w:space="0" w:color="auto"/>
      </w:divBdr>
    </w:div>
    <w:div w:id="243951650">
      <w:bodyDiv w:val="1"/>
      <w:marLeft w:val="0"/>
      <w:marRight w:val="0"/>
      <w:marTop w:val="0"/>
      <w:marBottom w:val="0"/>
      <w:divBdr>
        <w:top w:val="none" w:sz="0" w:space="0" w:color="auto"/>
        <w:left w:val="none" w:sz="0" w:space="0" w:color="auto"/>
        <w:bottom w:val="none" w:sz="0" w:space="0" w:color="auto"/>
        <w:right w:val="none" w:sz="0" w:space="0" w:color="auto"/>
      </w:divBdr>
    </w:div>
    <w:div w:id="249317606">
      <w:bodyDiv w:val="1"/>
      <w:marLeft w:val="0"/>
      <w:marRight w:val="0"/>
      <w:marTop w:val="0"/>
      <w:marBottom w:val="0"/>
      <w:divBdr>
        <w:top w:val="none" w:sz="0" w:space="0" w:color="auto"/>
        <w:left w:val="none" w:sz="0" w:space="0" w:color="auto"/>
        <w:bottom w:val="none" w:sz="0" w:space="0" w:color="auto"/>
        <w:right w:val="none" w:sz="0" w:space="0" w:color="auto"/>
      </w:divBdr>
    </w:div>
    <w:div w:id="249655084">
      <w:bodyDiv w:val="1"/>
      <w:marLeft w:val="0"/>
      <w:marRight w:val="0"/>
      <w:marTop w:val="0"/>
      <w:marBottom w:val="0"/>
      <w:divBdr>
        <w:top w:val="none" w:sz="0" w:space="0" w:color="auto"/>
        <w:left w:val="none" w:sz="0" w:space="0" w:color="auto"/>
        <w:bottom w:val="none" w:sz="0" w:space="0" w:color="auto"/>
        <w:right w:val="none" w:sz="0" w:space="0" w:color="auto"/>
      </w:divBdr>
    </w:div>
    <w:div w:id="261229612">
      <w:bodyDiv w:val="1"/>
      <w:marLeft w:val="0"/>
      <w:marRight w:val="0"/>
      <w:marTop w:val="0"/>
      <w:marBottom w:val="0"/>
      <w:divBdr>
        <w:top w:val="none" w:sz="0" w:space="0" w:color="auto"/>
        <w:left w:val="none" w:sz="0" w:space="0" w:color="auto"/>
        <w:bottom w:val="none" w:sz="0" w:space="0" w:color="auto"/>
        <w:right w:val="none" w:sz="0" w:space="0" w:color="auto"/>
      </w:divBdr>
    </w:div>
    <w:div w:id="264120624">
      <w:bodyDiv w:val="1"/>
      <w:marLeft w:val="0"/>
      <w:marRight w:val="0"/>
      <w:marTop w:val="0"/>
      <w:marBottom w:val="0"/>
      <w:divBdr>
        <w:top w:val="none" w:sz="0" w:space="0" w:color="auto"/>
        <w:left w:val="none" w:sz="0" w:space="0" w:color="auto"/>
        <w:bottom w:val="none" w:sz="0" w:space="0" w:color="auto"/>
        <w:right w:val="none" w:sz="0" w:space="0" w:color="auto"/>
      </w:divBdr>
    </w:div>
    <w:div w:id="265701987">
      <w:bodyDiv w:val="1"/>
      <w:marLeft w:val="0"/>
      <w:marRight w:val="0"/>
      <w:marTop w:val="0"/>
      <w:marBottom w:val="0"/>
      <w:divBdr>
        <w:top w:val="none" w:sz="0" w:space="0" w:color="auto"/>
        <w:left w:val="none" w:sz="0" w:space="0" w:color="auto"/>
        <w:bottom w:val="none" w:sz="0" w:space="0" w:color="auto"/>
        <w:right w:val="none" w:sz="0" w:space="0" w:color="auto"/>
      </w:divBdr>
    </w:div>
    <w:div w:id="280649065">
      <w:bodyDiv w:val="1"/>
      <w:marLeft w:val="0"/>
      <w:marRight w:val="0"/>
      <w:marTop w:val="0"/>
      <w:marBottom w:val="0"/>
      <w:divBdr>
        <w:top w:val="none" w:sz="0" w:space="0" w:color="auto"/>
        <w:left w:val="none" w:sz="0" w:space="0" w:color="auto"/>
        <w:bottom w:val="none" w:sz="0" w:space="0" w:color="auto"/>
        <w:right w:val="none" w:sz="0" w:space="0" w:color="auto"/>
      </w:divBdr>
    </w:div>
    <w:div w:id="282732544">
      <w:bodyDiv w:val="1"/>
      <w:marLeft w:val="0"/>
      <w:marRight w:val="0"/>
      <w:marTop w:val="0"/>
      <w:marBottom w:val="0"/>
      <w:divBdr>
        <w:top w:val="none" w:sz="0" w:space="0" w:color="auto"/>
        <w:left w:val="none" w:sz="0" w:space="0" w:color="auto"/>
        <w:bottom w:val="none" w:sz="0" w:space="0" w:color="auto"/>
        <w:right w:val="none" w:sz="0" w:space="0" w:color="auto"/>
      </w:divBdr>
    </w:div>
    <w:div w:id="286662806">
      <w:bodyDiv w:val="1"/>
      <w:marLeft w:val="0"/>
      <w:marRight w:val="0"/>
      <w:marTop w:val="0"/>
      <w:marBottom w:val="0"/>
      <w:divBdr>
        <w:top w:val="none" w:sz="0" w:space="0" w:color="auto"/>
        <w:left w:val="none" w:sz="0" w:space="0" w:color="auto"/>
        <w:bottom w:val="none" w:sz="0" w:space="0" w:color="auto"/>
        <w:right w:val="none" w:sz="0" w:space="0" w:color="auto"/>
      </w:divBdr>
    </w:div>
    <w:div w:id="306517464">
      <w:bodyDiv w:val="1"/>
      <w:marLeft w:val="0"/>
      <w:marRight w:val="0"/>
      <w:marTop w:val="0"/>
      <w:marBottom w:val="0"/>
      <w:divBdr>
        <w:top w:val="none" w:sz="0" w:space="0" w:color="auto"/>
        <w:left w:val="none" w:sz="0" w:space="0" w:color="auto"/>
        <w:bottom w:val="none" w:sz="0" w:space="0" w:color="auto"/>
        <w:right w:val="none" w:sz="0" w:space="0" w:color="auto"/>
      </w:divBdr>
    </w:div>
    <w:div w:id="312637982">
      <w:bodyDiv w:val="1"/>
      <w:marLeft w:val="0"/>
      <w:marRight w:val="0"/>
      <w:marTop w:val="0"/>
      <w:marBottom w:val="0"/>
      <w:divBdr>
        <w:top w:val="none" w:sz="0" w:space="0" w:color="auto"/>
        <w:left w:val="none" w:sz="0" w:space="0" w:color="auto"/>
        <w:bottom w:val="none" w:sz="0" w:space="0" w:color="auto"/>
        <w:right w:val="none" w:sz="0" w:space="0" w:color="auto"/>
      </w:divBdr>
    </w:div>
    <w:div w:id="322441293">
      <w:bodyDiv w:val="1"/>
      <w:marLeft w:val="0"/>
      <w:marRight w:val="0"/>
      <w:marTop w:val="0"/>
      <w:marBottom w:val="0"/>
      <w:divBdr>
        <w:top w:val="none" w:sz="0" w:space="0" w:color="auto"/>
        <w:left w:val="none" w:sz="0" w:space="0" w:color="auto"/>
        <w:bottom w:val="none" w:sz="0" w:space="0" w:color="auto"/>
        <w:right w:val="none" w:sz="0" w:space="0" w:color="auto"/>
      </w:divBdr>
    </w:div>
    <w:div w:id="326633806">
      <w:bodyDiv w:val="1"/>
      <w:marLeft w:val="0"/>
      <w:marRight w:val="0"/>
      <w:marTop w:val="0"/>
      <w:marBottom w:val="0"/>
      <w:divBdr>
        <w:top w:val="none" w:sz="0" w:space="0" w:color="auto"/>
        <w:left w:val="none" w:sz="0" w:space="0" w:color="auto"/>
        <w:bottom w:val="none" w:sz="0" w:space="0" w:color="auto"/>
        <w:right w:val="none" w:sz="0" w:space="0" w:color="auto"/>
      </w:divBdr>
    </w:div>
    <w:div w:id="331490324">
      <w:bodyDiv w:val="1"/>
      <w:marLeft w:val="0"/>
      <w:marRight w:val="0"/>
      <w:marTop w:val="0"/>
      <w:marBottom w:val="0"/>
      <w:divBdr>
        <w:top w:val="none" w:sz="0" w:space="0" w:color="auto"/>
        <w:left w:val="none" w:sz="0" w:space="0" w:color="auto"/>
        <w:bottom w:val="none" w:sz="0" w:space="0" w:color="auto"/>
        <w:right w:val="none" w:sz="0" w:space="0" w:color="auto"/>
      </w:divBdr>
    </w:div>
    <w:div w:id="334311544">
      <w:bodyDiv w:val="1"/>
      <w:marLeft w:val="0"/>
      <w:marRight w:val="0"/>
      <w:marTop w:val="0"/>
      <w:marBottom w:val="0"/>
      <w:divBdr>
        <w:top w:val="none" w:sz="0" w:space="0" w:color="auto"/>
        <w:left w:val="none" w:sz="0" w:space="0" w:color="auto"/>
        <w:bottom w:val="none" w:sz="0" w:space="0" w:color="auto"/>
        <w:right w:val="none" w:sz="0" w:space="0" w:color="auto"/>
      </w:divBdr>
    </w:div>
    <w:div w:id="352190915">
      <w:bodyDiv w:val="1"/>
      <w:marLeft w:val="0"/>
      <w:marRight w:val="0"/>
      <w:marTop w:val="0"/>
      <w:marBottom w:val="0"/>
      <w:divBdr>
        <w:top w:val="none" w:sz="0" w:space="0" w:color="auto"/>
        <w:left w:val="none" w:sz="0" w:space="0" w:color="auto"/>
        <w:bottom w:val="none" w:sz="0" w:space="0" w:color="auto"/>
        <w:right w:val="none" w:sz="0" w:space="0" w:color="auto"/>
      </w:divBdr>
    </w:div>
    <w:div w:id="385951437">
      <w:bodyDiv w:val="1"/>
      <w:marLeft w:val="0"/>
      <w:marRight w:val="0"/>
      <w:marTop w:val="0"/>
      <w:marBottom w:val="0"/>
      <w:divBdr>
        <w:top w:val="none" w:sz="0" w:space="0" w:color="auto"/>
        <w:left w:val="none" w:sz="0" w:space="0" w:color="auto"/>
        <w:bottom w:val="none" w:sz="0" w:space="0" w:color="auto"/>
        <w:right w:val="none" w:sz="0" w:space="0" w:color="auto"/>
      </w:divBdr>
    </w:div>
    <w:div w:id="400566325">
      <w:bodyDiv w:val="1"/>
      <w:marLeft w:val="0"/>
      <w:marRight w:val="0"/>
      <w:marTop w:val="0"/>
      <w:marBottom w:val="0"/>
      <w:divBdr>
        <w:top w:val="none" w:sz="0" w:space="0" w:color="auto"/>
        <w:left w:val="none" w:sz="0" w:space="0" w:color="auto"/>
        <w:bottom w:val="none" w:sz="0" w:space="0" w:color="auto"/>
        <w:right w:val="none" w:sz="0" w:space="0" w:color="auto"/>
      </w:divBdr>
    </w:div>
    <w:div w:id="402026922">
      <w:bodyDiv w:val="1"/>
      <w:marLeft w:val="0"/>
      <w:marRight w:val="0"/>
      <w:marTop w:val="0"/>
      <w:marBottom w:val="0"/>
      <w:divBdr>
        <w:top w:val="none" w:sz="0" w:space="0" w:color="auto"/>
        <w:left w:val="none" w:sz="0" w:space="0" w:color="auto"/>
        <w:bottom w:val="none" w:sz="0" w:space="0" w:color="auto"/>
        <w:right w:val="none" w:sz="0" w:space="0" w:color="auto"/>
      </w:divBdr>
    </w:div>
    <w:div w:id="438374713">
      <w:bodyDiv w:val="1"/>
      <w:marLeft w:val="0"/>
      <w:marRight w:val="0"/>
      <w:marTop w:val="0"/>
      <w:marBottom w:val="0"/>
      <w:divBdr>
        <w:top w:val="none" w:sz="0" w:space="0" w:color="auto"/>
        <w:left w:val="none" w:sz="0" w:space="0" w:color="auto"/>
        <w:bottom w:val="none" w:sz="0" w:space="0" w:color="auto"/>
        <w:right w:val="none" w:sz="0" w:space="0" w:color="auto"/>
      </w:divBdr>
    </w:div>
    <w:div w:id="454564353">
      <w:bodyDiv w:val="1"/>
      <w:marLeft w:val="0"/>
      <w:marRight w:val="0"/>
      <w:marTop w:val="0"/>
      <w:marBottom w:val="0"/>
      <w:divBdr>
        <w:top w:val="none" w:sz="0" w:space="0" w:color="auto"/>
        <w:left w:val="none" w:sz="0" w:space="0" w:color="auto"/>
        <w:bottom w:val="none" w:sz="0" w:space="0" w:color="auto"/>
        <w:right w:val="none" w:sz="0" w:space="0" w:color="auto"/>
      </w:divBdr>
    </w:div>
    <w:div w:id="475682171">
      <w:bodyDiv w:val="1"/>
      <w:marLeft w:val="0"/>
      <w:marRight w:val="0"/>
      <w:marTop w:val="0"/>
      <w:marBottom w:val="0"/>
      <w:divBdr>
        <w:top w:val="none" w:sz="0" w:space="0" w:color="auto"/>
        <w:left w:val="none" w:sz="0" w:space="0" w:color="auto"/>
        <w:bottom w:val="none" w:sz="0" w:space="0" w:color="auto"/>
        <w:right w:val="none" w:sz="0" w:space="0" w:color="auto"/>
      </w:divBdr>
    </w:div>
    <w:div w:id="502357579">
      <w:bodyDiv w:val="1"/>
      <w:marLeft w:val="0"/>
      <w:marRight w:val="0"/>
      <w:marTop w:val="0"/>
      <w:marBottom w:val="0"/>
      <w:divBdr>
        <w:top w:val="none" w:sz="0" w:space="0" w:color="auto"/>
        <w:left w:val="none" w:sz="0" w:space="0" w:color="auto"/>
        <w:bottom w:val="none" w:sz="0" w:space="0" w:color="auto"/>
        <w:right w:val="none" w:sz="0" w:space="0" w:color="auto"/>
      </w:divBdr>
    </w:div>
    <w:div w:id="510876639">
      <w:bodyDiv w:val="1"/>
      <w:marLeft w:val="0"/>
      <w:marRight w:val="0"/>
      <w:marTop w:val="0"/>
      <w:marBottom w:val="0"/>
      <w:divBdr>
        <w:top w:val="none" w:sz="0" w:space="0" w:color="auto"/>
        <w:left w:val="none" w:sz="0" w:space="0" w:color="auto"/>
        <w:bottom w:val="none" w:sz="0" w:space="0" w:color="auto"/>
        <w:right w:val="none" w:sz="0" w:space="0" w:color="auto"/>
      </w:divBdr>
    </w:div>
    <w:div w:id="514930193">
      <w:bodyDiv w:val="1"/>
      <w:marLeft w:val="0"/>
      <w:marRight w:val="0"/>
      <w:marTop w:val="0"/>
      <w:marBottom w:val="0"/>
      <w:divBdr>
        <w:top w:val="none" w:sz="0" w:space="0" w:color="auto"/>
        <w:left w:val="none" w:sz="0" w:space="0" w:color="auto"/>
        <w:bottom w:val="none" w:sz="0" w:space="0" w:color="auto"/>
        <w:right w:val="none" w:sz="0" w:space="0" w:color="auto"/>
      </w:divBdr>
    </w:div>
    <w:div w:id="520901526">
      <w:bodyDiv w:val="1"/>
      <w:marLeft w:val="0"/>
      <w:marRight w:val="0"/>
      <w:marTop w:val="0"/>
      <w:marBottom w:val="0"/>
      <w:divBdr>
        <w:top w:val="none" w:sz="0" w:space="0" w:color="auto"/>
        <w:left w:val="none" w:sz="0" w:space="0" w:color="auto"/>
        <w:bottom w:val="none" w:sz="0" w:space="0" w:color="auto"/>
        <w:right w:val="none" w:sz="0" w:space="0" w:color="auto"/>
      </w:divBdr>
    </w:div>
    <w:div w:id="541597389">
      <w:bodyDiv w:val="1"/>
      <w:marLeft w:val="0"/>
      <w:marRight w:val="0"/>
      <w:marTop w:val="0"/>
      <w:marBottom w:val="0"/>
      <w:divBdr>
        <w:top w:val="none" w:sz="0" w:space="0" w:color="auto"/>
        <w:left w:val="none" w:sz="0" w:space="0" w:color="auto"/>
        <w:bottom w:val="none" w:sz="0" w:space="0" w:color="auto"/>
        <w:right w:val="none" w:sz="0" w:space="0" w:color="auto"/>
      </w:divBdr>
    </w:div>
    <w:div w:id="552473120">
      <w:bodyDiv w:val="1"/>
      <w:marLeft w:val="0"/>
      <w:marRight w:val="0"/>
      <w:marTop w:val="0"/>
      <w:marBottom w:val="0"/>
      <w:divBdr>
        <w:top w:val="none" w:sz="0" w:space="0" w:color="auto"/>
        <w:left w:val="none" w:sz="0" w:space="0" w:color="auto"/>
        <w:bottom w:val="none" w:sz="0" w:space="0" w:color="auto"/>
        <w:right w:val="none" w:sz="0" w:space="0" w:color="auto"/>
      </w:divBdr>
    </w:div>
    <w:div w:id="555626076">
      <w:bodyDiv w:val="1"/>
      <w:marLeft w:val="0"/>
      <w:marRight w:val="0"/>
      <w:marTop w:val="0"/>
      <w:marBottom w:val="0"/>
      <w:divBdr>
        <w:top w:val="none" w:sz="0" w:space="0" w:color="auto"/>
        <w:left w:val="none" w:sz="0" w:space="0" w:color="auto"/>
        <w:bottom w:val="none" w:sz="0" w:space="0" w:color="auto"/>
        <w:right w:val="none" w:sz="0" w:space="0" w:color="auto"/>
      </w:divBdr>
    </w:div>
    <w:div w:id="575558407">
      <w:bodyDiv w:val="1"/>
      <w:marLeft w:val="0"/>
      <w:marRight w:val="0"/>
      <w:marTop w:val="0"/>
      <w:marBottom w:val="0"/>
      <w:divBdr>
        <w:top w:val="none" w:sz="0" w:space="0" w:color="auto"/>
        <w:left w:val="none" w:sz="0" w:space="0" w:color="auto"/>
        <w:bottom w:val="none" w:sz="0" w:space="0" w:color="auto"/>
        <w:right w:val="none" w:sz="0" w:space="0" w:color="auto"/>
      </w:divBdr>
    </w:div>
    <w:div w:id="580915984">
      <w:bodyDiv w:val="1"/>
      <w:marLeft w:val="0"/>
      <w:marRight w:val="0"/>
      <w:marTop w:val="0"/>
      <w:marBottom w:val="0"/>
      <w:divBdr>
        <w:top w:val="none" w:sz="0" w:space="0" w:color="auto"/>
        <w:left w:val="none" w:sz="0" w:space="0" w:color="auto"/>
        <w:bottom w:val="none" w:sz="0" w:space="0" w:color="auto"/>
        <w:right w:val="none" w:sz="0" w:space="0" w:color="auto"/>
      </w:divBdr>
    </w:div>
    <w:div w:id="588075286">
      <w:bodyDiv w:val="1"/>
      <w:marLeft w:val="0"/>
      <w:marRight w:val="0"/>
      <w:marTop w:val="0"/>
      <w:marBottom w:val="0"/>
      <w:divBdr>
        <w:top w:val="none" w:sz="0" w:space="0" w:color="auto"/>
        <w:left w:val="none" w:sz="0" w:space="0" w:color="auto"/>
        <w:bottom w:val="none" w:sz="0" w:space="0" w:color="auto"/>
        <w:right w:val="none" w:sz="0" w:space="0" w:color="auto"/>
      </w:divBdr>
    </w:div>
    <w:div w:id="589122396">
      <w:bodyDiv w:val="1"/>
      <w:marLeft w:val="0"/>
      <w:marRight w:val="0"/>
      <w:marTop w:val="0"/>
      <w:marBottom w:val="0"/>
      <w:divBdr>
        <w:top w:val="none" w:sz="0" w:space="0" w:color="auto"/>
        <w:left w:val="none" w:sz="0" w:space="0" w:color="auto"/>
        <w:bottom w:val="none" w:sz="0" w:space="0" w:color="auto"/>
        <w:right w:val="none" w:sz="0" w:space="0" w:color="auto"/>
      </w:divBdr>
    </w:div>
    <w:div w:id="599795089">
      <w:bodyDiv w:val="1"/>
      <w:marLeft w:val="0"/>
      <w:marRight w:val="0"/>
      <w:marTop w:val="0"/>
      <w:marBottom w:val="0"/>
      <w:divBdr>
        <w:top w:val="none" w:sz="0" w:space="0" w:color="auto"/>
        <w:left w:val="none" w:sz="0" w:space="0" w:color="auto"/>
        <w:bottom w:val="none" w:sz="0" w:space="0" w:color="auto"/>
        <w:right w:val="none" w:sz="0" w:space="0" w:color="auto"/>
      </w:divBdr>
    </w:div>
    <w:div w:id="622153835">
      <w:bodyDiv w:val="1"/>
      <w:marLeft w:val="0"/>
      <w:marRight w:val="0"/>
      <w:marTop w:val="0"/>
      <w:marBottom w:val="0"/>
      <w:divBdr>
        <w:top w:val="none" w:sz="0" w:space="0" w:color="auto"/>
        <w:left w:val="none" w:sz="0" w:space="0" w:color="auto"/>
        <w:bottom w:val="none" w:sz="0" w:space="0" w:color="auto"/>
        <w:right w:val="none" w:sz="0" w:space="0" w:color="auto"/>
      </w:divBdr>
    </w:div>
    <w:div w:id="644579050">
      <w:bodyDiv w:val="1"/>
      <w:marLeft w:val="0"/>
      <w:marRight w:val="0"/>
      <w:marTop w:val="0"/>
      <w:marBottom w:val="0"/>
      <w:divBdr>
        <w:top w:val="none" w:sz="0" w:space="0" w:color="auto"/>
        <w:left w:val="none" w:sz="0" w:space="0" w:color="auto"/>
        <w:bottom w:val="none" w:sz="0" w:space="0" w:color="auto"/>
        <w:right w:val="none" w:sz="0" w:space="0" w:color="auto"/>
      </w:divBdr>
    </w:div>
    <w:div w:id="708067742">
      <w:bodyDiv w:val="1"/>
      <w:marLeft w:val="0"/>
      <w:marRight w:val="0"/>
      <w:marTop w:val="0"/>
      <w:marBottom w:val="0"/>
      <w:divBdr>
        <w:top w:val="none" w:sz="0" w:space="0" w:color="auto"/>
        <w:left w:val="none" w:sz="0" w:space="0" w:color="auto"/>
        <w:bottom w:val="none" w:sz="0" w:space="0" w:color="auto"/>
        <w:right w:val="none" w:sz="0" w:space="0" w:color="auto"/>
      </w:divBdr>
    </w:div>
    <w:div w:id="718482373">
      <w:bodyDiv w:val="1"/>
      <w:marLeft w:val="0"/>
      <w:marRight w:val="0"/>
      <w:marTop w:val="0"/>
      <w:marBottom w:val="0"/>
      <w:divBdr>
        <w:top w:val="none" w:sz="0" w:space="0" w:color="auto"/>
        <w:left w:val="none" w:sz="0" w:space="0" w:color="auto"/>
        <w:bottom w:val="none" w:sz="0" w:space="0" w:color="auto"/>
        <w:right w:val="none" w:sz="0" w:space="0" w:color="auto"/>
      </w:divBdr>
    </w:div>
    <w:div w:id="737168707">
      <w:bodyDiv w:val="1"/>
      <w:marLeft w:val="0"/>
      <w:marRight w:val="0"/>
      <w:marTop w:val="0"/>
      <w:marBottom w:val="0"/>
      <w:divBdr>
        <w:top w:val="none" w:sz="0" w:space="0" w:color="auto"/>
        <w:left w:val="none" w:sz="0" w:space="0" w:color="auto"/>
        <w:bottom w:val="none" w:sz="0" w:space="0" w:color="auto"/>
        <w:right w:val="none" w:sz="0" w:space="0" w:color="auto"/>
      </w:divBdr>
    </w:div>
    <w:div w:id="772866938">
      <w:bodyDiv w:val="1"/>
      <w:marLeft w:val="0"/>
      <w:marRight w:val="0"/>
      <w:marTop w:val="0"/>
      <w:marBottom w:val="0"/>
      <w:divBdr>
        <w:top w:val="none" w:sz="0" w:space="0" w:color="auto"/>
        <w:left w:val="none" w:sz="0" w:space="0" w:color="auto"/>
        <w:bottom w:val="none" w:sz="0" w:space="0" w:color="auto"/>
        <w:right w:val="none" w:sz="0" w:space="0" w:color="auto"/>
      </w:divBdr>
    </w:div>
    <w:div w:id="777600046">
      <w:bodyDiv w:val="1"/>
      <w:marLeft w:val="0"/>
      <w:marRight w:val="0"/>
      <w:marTop w:val="0"/>
      <w:marBottom w:val="0"/>
      <w:divBdr>
        <w:top w:val="none" w:sz="0" w:space="0" w:color="auto"/>
        <w:left w:val="none" w:sz="0" w:space="0" w:color="auto"/>
        <w:bottom w:val="none" w:sz="0" w:space="0" w:color="auto"/>
        <w:right w:val="none" w:sz="0" w:space="0" w:color="auto"/>
      </w:divBdr>
    </w:div>
    <w:div w:id="815032484">
      <w:bodyDiv w:val="1"/>
      <w:marLeft w:val="0"/>
      <w:marRight w:val="0"/>
      <w:marTop w:val="0"/>
      <w:marBottom w:val="0"/>
      <w:divBdr>
        <w:top w:val="none" w:sz="0" w:space="0" w:color="auto"/>
        <w:left w:val="none" w:sz="0" w:space="0" w:color="auto"/>
        <w:bottom w:val="none" w:sz="0" w:space="0" w:color="auto"/>
        <w:right w:val="none" w:sz="0" w:space="0" w:color="auto"/>
      </w:divBdr>
    </w:div>
    <w:div w:id="843055502">
      <w:bodyDiv w:val="1"/>
      <w:marLeft w:val="0"/>
      <w:marRight w:val="0"/>
      <w:marTop w:val="0"/>
      <w:marBottom w:val="0"/>
      <w:divBdr>
        <w:top w:val="none" w:sz="0" w:space="0" w:color="auto"/>
        <w:left w:val="none" w:sz="0" w:space="0" w:color="auto"/>
        <w:bottom w:val="none" w:sz="0" w:space="0" w:color="auto"/>
        <w:right w:val="none" w:sz="0" w:space="0" w:color="auto"/>
      </w:divBdr>
    </w:div>
    <w:div w:id="865287315">
      <w:bodyDiv w:val="1"/>
      <w:marLeft w:val="0"/>
      <w:marRight w:val="0"/>
      <w:marTop w:val="0"/>
      <w:marBottom w:val="0"/>
      <w:divBdr>
        <w:top w:val="none" w:sz="0" w:space="0" w:color="auto"/>
        <w:left w:val="none" w:sz="0" w:space="0" w:color="auto"/>
        <w:bottom w:val="none" w:sz="0" w:space="0" w:color="auto"/>
        <w:right w:val="none" w:sz="0" w:space="0" w:color="auto"/>
      </w:divBdr>
    </w:div>
    <w:div w:id="876815641">
      <w:bodyDiv w:val="1"/>
      <w:marLeft w:val="0"/>
      <w:marRight w:val="0"/>
      <w:marTop w:val="0"/>
      <w:marBottom w:val="0"/>
      <w:divBdr>
        <w:top w:val="none" w:sz="0" w:space="0" w:color="auto"/>
        <w:left w:val="none" w:sz="0" w:space="0" w:color="auto"/>
        <w:bottom w:val="none" w:sz="0" w:space="0" w:color="auto"/>
        <w:right w:val="none" w:sz="0" w:space="0" w:color="auto"/>
      </w:divBdr>
    </w:div>
    <w:div w:id="881942620">
      <w:bodyDiv w:val="1"/>
      <w:marLeft w:val="0"/>
      <w:marRight w:val="0"/>
      <w:marTop w:val="0"/>
      <w:marBottom w:val="0"/>
      <w:divBdr>
        <w:top w:val="none" w:sz="0" w:space="0" w:color="auto"/>
        <w:left w:val="none" w:sz="0" w:space="0" w:color="auto"/>
        <w:bottom w:val="none" w:sz="0" w:space="0" w:color="auto"/>
        <w:right w:val="none" w:sz="0" w:space="0" w:color="auto"/>
      </w:divBdr>
    </w:div>
    <w:div w:id="884678041">
      <w:bodyDiv w:val="1"/>
      <w:marLeft w:val="0"/>
      <w:marRight w:val="0"/>
      <w:marTop w:val="0"/>
      <w:marBottom w:val="0"/>
      <w:divBdr>
        <w:top w:val="none" w:sz="0" w:space="0" w:color="auto"/>
        <w:left w:val="none" w:sz="0" w:space="0" w:color="auto"/>
        <w:bottom w:val="none" w:sz="0" w:space="0" w:color="auto"/>
        <w:right w:val="none" w:sz="0" w:space="0" w:color="auto"/>
      </w:divBdr>
    </w:div>
    <w:div w:id="897127104">
      <w:bodyDiv w:val="1"/>
      <w:marLeft w:val="0"/>
      <w:marRight w:val="0"/>
      <w:marTop w:val="0"/>
      <w:marBottom w:val="0"/>
      <w:divBdr>
        <w:top w:val="none" w:sz="0" w:space="0" w:color="auto"/>
        <w:left w:val="none" w:sz="0" w:space="0" w:color="auto"/>
        <w:bottom w:val="none" w:sz="0" w:space="0" w:color="auto"/>
        <w:right w:val="none" w:sz="0" w:space="0" w:color="auto"/>
      </w:divBdr>
    </w:div>
    <w:div w:id="907109945">
      <w:bodyDiv w:val="1"/>
      <w:marLeft w:val="0"/>
      <w:marRight w:val="0"/>
      <w:marTop w:val="0"/>
      <w:marBottom w:val="0"/>
      <w:divBdr>
        <w:top w:val="none" w:sz="0" w:space="0" w:color="auto"/>
        <w:left w:val="none" w:sz="0" w:space="0" w:color="auto"/>
        <w:bottom w:val="none" w:sz="0" w:space="0" w:color="auto"/>
        <w:right w:val="none" w:sz="0" w:space="0" w:color="auto"/>
      </w:divBdr>
    </w:div>
    <w:div w:id="937643005">
      <w:bodyDiv w:val="1"/>
      <w:marLeft w:val="0"/>
      <w:marRight w:val="0"/>
      <w:marTop w:val="0"/>
      <w:marBottom w:val="0"/>
      <w:divBdr>
        <w:top w:val="none" w:sz="0" w:space="0" w:color="auto"/>
        <w:left w:val="none" w:sz="0" w:space="0" w:color="auto"/>
        <w:bottom w:val="none" w:sz="0" w:space="0" w:color="auto"/>
        <w:right w:val="none" w:sz="0" w:space="0" w:color="auto"/>
      </w:divBdr>
    </w:div>
    <w:div w:id="961151286">
      <w:bodyDiv w:val="1"/>
      <w:marLeft w:val="0"/>
      <w:marRight w:val="0"/>
      <w:marTop w:val="0"/>
      <w:marBottom w:val="0"/>
      <w:divBdr>
        <w:top w:val="none" w:sz="0" w:space="0" w:color="auto"/>
        <w:left w:val="none" w:sz="0" w:space="0" w:color="auto"/>
        <w:bottom w:val="none" w:sz="0" w:space="0" w:color="auto"/>
        <w:right w:val="none" w:sz="0" w:space="0" w:color="auto"/>
      </w:divBdr>
    </w:div>
    <w:div w:id="961687911">
      <w:bodyDiv w:val="1"/>
      <w:marLeft w:val="0"/>
      <w:marRight w:val="0"/>
      <w:marTop w:val="0"/>
      <w:marBottom w:val="0"/>
      <w:divBdr>
        <w:top w:val="none" w:sz="0" w:space="0" w:color="auto"/>
        <w:left w:val="none" w:sz="0" w:space="0" w:color="auto"/>
        <w:bottom w:val="none" w:sz="0" w:space="0" w:color="auto"/>
        <w:right w:val="none" w:sz="0" w:space="0" w:color="auto"/>
      </w:divBdr>
    </w:div>
    <w:div w:id="962539644">
      <w:bodyDiv w:val="1"/>
      <w:marLeft w:val="0"/>
      <w:marRight w:val="0"/>
      <w:marTop w:val="0"/>
      <w:marBottom w:val="0"/>
      <w:divBdr>
        <w:top w:val="none" w:sz="0" w:space="0" w:color="auto"/>
        <w:left w:val="none" w:sz="0" w:space="0" w:color="auto"/>
        <w:bottom w:val="none" w:sz="0" w:space="0" w:color="auto"/>
        <w:right w:val="none" w:sz="0" w:space="0" w:color="auto"/>
      </w:divBdr>
    </w:div>
    <w:div w:id="986278029">
      <w:bodyDiv w:val="1"/>
      <w:marLeft w:val="0"/>
      <w:marRight w:val="0"/>
      <w:marTop w:val="0"/>
      <w:marBottom w:val="0"/>
      <w:divBdr>
        <w:top w:val="none" w:sz="0" w:space="0" w:color="auto"/>
        <w:left w:val="none" w:sz="0" w:space="0" w:color="auto"/>
        <w:bottom w:val="none" w:sz="0" w:space="0" w:color="auto"/>
        <w:right w:val="none" w:sz="0" w:space="0" w:color="auto"/>
      </w:divBdr>
    </w:div>
    <w:div w:id="1019281793">
      <w:bodyDiv w:val="1"/>
      <w:marLeft w:val="0"/>
      <w:marRight w:val="0"/>
      <w:marTop w:val="0"/>
      <w:marBottom w:val="0"/>
      <w:divBdr>
        <w:top w:val="none" w:sz="0" w:space="0" w:color="auto"/>
        <w:left w:val="none" w:sz="0" w:space="0" w:color="auto"/>
        <w:bottom w:val="none" w:sz="0" w:space="0" w:color="auto"/>
        <w:right w:val="none" w:sz="0" w:space="0" w:color="auto"/>
      </w:divBdr>
    </w:div>
    <w:div w:id="1028144412">
      <w:bodyDiv w:val="1"/>
      <w:marLeft w:val="0"/>
      <w:marRight w:val="0"/>
      <w:marTop w:val="0"/>
      <w:marBottom w:val="0"/>
      <w:divBdr>
        <w:top w:val="none" w:sz="0" w:space="0" w:color="auto"/>
        <w:left w:val="none" w:sz="0" w:space="0" w:color="auto"/>
        <w:bottom w:val="none" w:sz="0" w:space="0" w:color="auto"/>
        <w:right w:val="none" w:sz="0" w:space="0" w:color="auto"/>
      </w:divBdr>
    </w:div>
    <w:div w:id="1090613739">
      <w:bodyDiv w:val="1"/>
      <w:marLeft w:val="0"/>
      <w:marRight w:val="0"/>
      <w:marTop w:val="0"/>
      <w:marBottom w:val="0"/>
      <w:divBdr>
        <w:top w:val="none" w:sz="0" w:space="0" w:color="auto"/>
        <w:left w:val="none" w:sz="0" w:space="0" w:color="auto"/>
        <w:bottom w:val="none" w:sz="0" w:space="0" w:color="auto"/>
        <w:right w:val="none" w:sz="0" w:space="0" w:color="auto"/>
      </w:divBdr>
    </w:div>
    <w:div w:id="1095125781">
      <w:bodyDiv w:val="1"/>
      <w:marLeft w:val="0"/>
      <w:marRight w:val="0"/>
      <w:marTop w:val="0"/>
      <w:marBottom w:val="0"/>
      <w:divBdr>
        <w:top w:val="none" w:sz="0" w:space="0" w:color="auto"/>
        <w:left w:val="none" w:sz="0" w:space="0" w:color="auto"/>
        <w:bottom w:val="none" w:sz="0" w:space="0" w:color="auto"/>
        <w:right w:val="none" w:sz="0" w:space="0" w:color="auto"/>
      </w:divBdr>
    </w:div>
    <w:div w:id="1097870769">
      <w:bodyDiv w:val="1"/>
      <w:marLeft w:val="0"/>
      <w:marRight w:val="0"/>
      <w:marTop w:val="0"/>
      <w:marBottom w:val="0"/>
      <w:divBdr>
        <w:top w:val="none" w:sz="0" w:space="0" w:color="auto"/>
        <w:left w:val="none" w:sz="0" w:space="0" w:color="auto"/>
        <w:bottom w:val="none" w:sz="0" w:space="0" w:color="auto"/>
        <w:right w:val="none" w:sz="0" w:space="0" w:color="auto"/>
      </w:divBdr>
    </w:div>
    <w:div w:id="1107774623">
      <w:bodyDiv w:val="1"/>
      <w:marLeft w:val="0"/>
      <w:marRight w:val="0"/>
      <w:marTop w:val="0"/>
      <w:marBottom w:val="0"/>
      <w:divBdr>
        <w:top w:val="none" w:sz="0" w:space="0" w:color="auto"/>
        <w:left w:val="none" w:sz="0" w:space="0" w:color="auto"/>
        <w:bottom w:val="none" w:sz="0" w:space="0" w:color="auto"/>
        <w:right w:val="none" w:sz="0" w:space="0" w:color="auto"/>
      </w:divBdr>
    </w:div>
    <w:div w:id="1132017159">
      <w:bodyDiv w:val="1"/>
      <w:marLeft w:val="0"/>
      <w:marRight w:val="0"/>
      <w:marTop w:val="0"/>
      <w:marBottom w:val="0"/>
      <w:divBdr>
        <w:top w:val="none" w:sz="0" w:space="0" w:color="auto"/>
        <w:left w:val="none" w:sz="0" w:space="0" w:color="auto"/>
        <w:bottom w:val="none" w:sz="0" w:space="0" w:color="auto"/>
        <w:right w:val="none" w:sz="0" w:space="0" w:color="auto"/>
      </w:divBdr>
    </w:div>
    <w:div w:id="1137915852">
      <w:bodyDiv w:val="1"/>
      <w:marLeft w:val="0"/>
      <w:marRight w:val="0"/>
      <w:marTop w:val="0"/>
      <w:marBottom w:val="0"/>
      <w:divBdr>
        <w:top w:val="none" w:sz="0" w:space="0" w:color="auto"/>
        <w:left w:val="none" w:sz="0" w:space="0" w:color="auto"/>
        <w:bottom w:val="none" w:sz="0" w:space="0" w:color="auto"/>
        <w:right w:val="none" w:sz="0" w:space="0" w:color="auto"/>
      </w:divBdr>
    </w:div>
    <w:div w:id="1142579793">
      <w:bodyDiv w:val="1"/>
      <w:marLeft w:val="0"/>
      <w:marRight w:val="0"/>
      <w:marTop w:val="0"/>
      <w:marBottom w:val="0"/>
      <w:divBdr>
        <w:top w:val="none" w:sz="0" w:space="0" w:color="auto"/>
        <w:left w:val="none" w:sz="0" w:space="0" w:color="auto"/>
        <w:bottom w:val="none" w:sz="0" w:space="0" w:color="auto"/>
        <w:right w:val="none" w:sz="0" w:space="0" w:color="auto"/>
      </w:divBdr>
    </w:div>
    <w:div w:id="1151406121">
      <w:bodyDiv w:val="1"/>
      <w:marLeft w:val="0"/>
      <w:marRight w:val="0"/>
      <w:marTop w:val="0"/>
      <w:marBottom w:val="0"/>
      <w:divBdr>
        <w:top w:val="none" w:sz="0" w:space="0" w:color="auto"/>
        <w:left w:val="none" w:sz="0" w:space="0" w:color="auto"/>
        <w:bottom w:val="none" w:sz="0" w:space="0" w:color="auto"/>
        <w:right w:val="none" w:sz="0" w:space="0" w:color="auto"/>
      </w:divBdr>
    </w:div>
    <w:div w:id="1155535794">
      <w:bodyDiv w:val="1"/>
      <w:marLeft w:val="0"/>
      <w:marRight w:val="0"/>
      <w:marTop w:val="0"/>
      <w:marBottom w:val="0"/>
      <w:divBdr>
        <w:top w:val="none" w:sz="0" w:space="0" w:color="auto"/>
        <w:left w:val="none" w:sz="0" w:space="0" w:color="auto"/>
        <w:bottom w:val="none" w:sz="0" w:space="0" w:color="auto"/>
        <w:right w:val="none" w:sz="0" w:space="0" w:color="auto"/>
      </w:divBdr>
    </w:div>
    <w:div w:id="1165390655">
      <w:bodyDiv w:val="1"/>
      <w:marLeft w:val="0"/>
      <w:marRight w:val="0"/>
      <w:marTop w:val="0"/>
      <w:marBottom w:val="0"/>
      <w:divBdr>
        <w:top w:val="none" w:sz="0" w:space="0" w:color="auto"/>
        <w:left w:val="none" w:sz="0" w:space="0" w:color="auto"/>
        <w:bottom w:val="none" w:sz="0" w:space="0" w:color="auto"/>
        <w:right w:val="none" w:sz="0" w:space="0" w:color="auto"/>
      </w:divBdr>
    </w:div>
    <w:div w:id="1173765928">
      <w:bodyDiv w:val="1"/>
      <w:marLeft w:val="0"/>
      <w:marRight w:val="0"/>
      <w:marTop w:val="0"/>
      <w:marBottom w:val="0"/>
      <w:divBdr>
        <w:top w:val="none" w:sz="0" w:space="0" w:color="auto"/>
        <w:left w:val="none" w:sz="0" w:space="0" w:color="auto"/>
        <w:bottom w:val="none" w:sz="0" w:space="0" w:color="auto"/>
        <w:right w:val="none" w:sz="0" w:space="0" w:color="auto"/>
      </w:divBdr>
    </w:div>
    <w:div w:id="1175148605">
      <w:bodyDiv w:val="1"/>
      <w:marLeft w:val="0"/>
      <w:marRight w:val="0"/>
      <w:marTop w:val="0"/>
      <w:marBottom w:val="0"/>
      <w:divBdr>
        <w:top w:val="none" w:sz="0" w:space="0" w:color="auto"/>
        <w:left w:val="none" w:sz="0" w:space="0" w:color="auto"/>
        <w:bottom w:val="none" w:sz="0" w:space="0" w:color="auto"/>
        <w:right w:val="none" w:sz="0" w:space="0" w:color="auto"/>
      </w:divBdr>
    </w:div>
    <w:div w:id="1184782232">
      <w:bodyDiv w:val="1"/>
      <w:marLeft w:val="0"/>
      <w:marRight w:val="0"/>
      <w:marTop w:val="0"/>
      <w:marBottom w:val="0"/>
      <w:divBdr>
        <w:top w:val="none" w:sz="0" w:space="0" w:color="auto"/>
        <w:left w:val="none" w:sz="0" w:space="0" w:color="auto"/>
        <w:bottom w:val="none" w:sz="0" w:space="0" w:color="auto"/>
        <w:right w:val="none" w:sz="0" w:space="0" w:color="auto"/>
      </w:divBdr>
    </w:div>
    <w:div w:id="1204831999">
      <w:bodyDiv w:val="1"/>
      <w:marLeft w:val="0"/>
      <w:marRight w:val="0"/>
      <w:marTop w:val="0"/>
      <w:marBottom w:val="0"/>
      <w:divBdr>
        <w:top w:val="none" w:sz="0" w:space="0" w:color="auto"/>
        <w:left w:val="none" w:sz="0" w:space="0" w:color="auto"/>
        <w:bottom w:val="none" w:sz="0" w:space="0" w:color="auto"/>
        <w:right w:val="none" w:sz="0" w:space="0" w:color="auto"/>
      </w:divBdr>
    </w:div>
    <w:div w:id="1229419061">
      <w:bodyDiv w:val="1"/>
      <w:marLeft w:val="0"/>
      <w:marRight w:val="0"/>
      <w:marTop w:val="0"/>
      <w:marBottom w:val="0"/>
      <w:divBdr>
        <w:top w:val="none" w:sz="0" w:space="0" w:color="auto"/>
        <w:left w:val="none" w:sz="0" w:space="0" w:color="auto"/>
        <w:bottom w:val="none" w:sz="0" w:space="0" w:color="auto"/>
        <w:right w:val="none" w:sz="0" w:space="0" w:color="auto"/>
      </w:divBdr>
    </w:div>
    <w:div w:id="1251237063">
      <w:bodyDiv w:val="1"/>
      <w:marLeft w:val="0"/>
      <w:marRight w:val="0"/>
      <w:marTop w:val="0"/>
      <w:marBottom w:val="0"/>
      <w:divBdr>
        <w:top w:val="none" w:sz="0" w:space="0" w:color="auto"/>
        <w:left w:val="none" w:sz="0" w:space="0" w:color="auto"/>
        <w:bottom w:val="none" w:sz="0" w:space="0" w:color="auto"/>
        <w:right w:val="none" w:sz="0" w:space="0" w:color="auto"/>
      </w:divBdr>
    </w:div>
    <w:div w:id="1253587951">
      <w:bodyDiv w:val="1"/>
      <w:marLeft w:val="0"/>
      <w:marRight w:val="0"/>
      <w:marTop w:val="0"/>
      <w:marBottom w:val="0"/>
      <w:divBdr>
        <w:top w:val="none" w:sz="0" w:space="0" w:color="auto"/>
        <w:left w:val="none" w:sz="0" w:space="0" w:color="auto"/>
        <w:bottom w:val="none" w:sz="0" w:space="0" w:color="auto"/>
        <w:right w:val="none" w:sz="0" w:space="0" w:color="auto"/>
      </w:divBdr>
    </w:div>
    <w:div w:id="1262253492">
      <w:bodyDiv w:val="1"/>
      <w:marLeft w:val="0"/>
      <w:marRight w:val="0"/>
      <w:marTop w:val="0"/>
      <w:marBottom w:val="0"/>
      <w:divBdr>
        <w:top w:val="none" w:sz="0" w:space="0" w:color="auto"/>
        <w:left w:val="none" w:sz="0" w:space="0" w:color="auto"/>
        <w:bottom w:val="none" w:sz="0" w:space="0" w:color="auto"/>
        <w:right w:val="none" w:sz="0" w:space="0" w:color="auto"/>
      </w:divBdr>
    </w:div>
    <w:div w:id="1262841310">
      <w:bodyDiv w:val="1"/>
      <w:marLeft w:val="0"/>
      <w:marRight w:val="0"/>
      <w:marTop w:val="0"/>
      <w:marBottom w:val="0"/>
      <w:divBdr>
        <w:top w:val="none" w:sz="0" w:space="0" w:color="auto"/>
        <w:left w:val="none" w:sz="0" w:space="0" w:color="auto"/>
        <w:bottom w:val="none" w:sz="0" w:space="0" w:color="auto"/>
        <w:right w:val="none" w:sz="0" w:space="0" w:color="auto"/>
      </w:divBdr>
    </w:div>
    <w:div w:id="1283028083">
      <w:bodyDiv w:val="1"/>
      <w:marLeft w:val="0"/>
      <w:marRight w:val="0"/>
      <w:marTop w:val="0"/>
      <w:marBottom w:val="0"/>
      <w:divBdr>
        <w:top w:val="none" w:sz="0" w:space="0" w:color="auto"/>
        <w:left w:val="none" w:sz="0" w:space="0" w:color="auto"/>
        <w:bottom w:val="none" w:sz="0" w:space="0" w:color="auto"/>
        <w:right w:val="none" w:sz="0" w:space="0" w:color="auto"/>
      </w:divBdr>
    </w:div>
    <w:div w:id="1300919681">
      <w:bodyDiv w:val="1"/>
      <w:marLeft w:val="0"/>
      <w:marRight w:val="0"/>
      <w:marTop w:val="0"/>
      <w:marBottom w:val="0"/>
      <w:divBdr>
        <w:top w:val="none" w:sz="0" w:space="0" w:color="auto"/>
        <w:left w:val="none" w:sz="0" w:space="0" w:color="auto"/>
        <w:bottom w:val="none" w:sz="0" w:space="0" w:color="auto"/>
        <w:right w:val="none" w:sz="0" w:space="0" w:color="auto"/>
      </w:divBdr>
    </w:div>
    <w:div w:id="1334338441">
      <w:bodyDiv w:val="1"/>
      <w:marLeft w:val="0"/>
      <w:marRight w:val="0"/>
      <w:marTop w:val="0"/>
      <w:marBottom w:val="0"/>
      <w:divBdr>
        <w:top w:val="none" w:sz="0" w:space="0" w:color="auto"/>
        <w:left w:val="none" w:sz="0" w:space="0" w:color="auto"/>
        <w:bottom w:val="none" w:sz="0" w:space="0" w:color="auto"/>
        <w:right w:val="none" w:sz="0" w:space="0" w:color="auto"/>
      </w:divBdr>
    </w:div>
    <w:div w:id="1340812786">
      <w:bodyDiv w:val="1"/>
      <w:marLeft w:val="0"/>
      <w:marRight w:val="0"/>
      <w:marTop w:val="0"/>
      <w:marBottom w:val="0"/>
      <w:divBdr>
        <w:top w:val="none" w:sz="0" w:space="0" w:color="auto"/>
        <w:left w:val="none" w:sz="0" w:space="0" w:color="auto"/>
        <w:bottom w:val="none" w:sz="0" w:space="0" w:color="auto"/>
        <w:right w:val="none" w:sz="0" w:space="0" w:color="auto"/>
      </w:divBdr>
    </w:div>
    <w:div w:id="1343169901">
      <w:bodyDiv w:val="1"/>
      <w:marLeft w:val="0"/>
      <w:marRight w:val="0"/>
      <w:marTop w:val="0"/>
      <w:marBottom w:val="0"/>
      <w:divBdr>
        <w:top w:val="none" w:sz="0" w:space="0" w:color="auto"/>
        <w:left w:val="none" w:sz="0" w:space="0" w:color="auto"/>
        <w:bottom w:val="none" w:sz="0" w:space="0" w:color="auto"/>
        <w:right w:val="none" w:sz="0" w:space="0" w:color="auto"/>
      </w:divBdr>
    </w:div>
    <w:div w:id="1343240121">
      <w:bodyDiv w:val="1"/>
      <w:marLeft w:val="0"/>
      <w:marRight w:val="0"/>
      <w:marTop w:val="0"/>
      <w:marBottom w:val="0"/>
      <w:divBdr>
        <w:top w:val="none" w:sz="0" w:space="0" w:color="auto"/>
        <w:left w:val="none" w:sz="0" w:space="0" w:color="auto"/>
        <w:bottom w:val="none" w:sz="0" w:space="0" w:color="auto"/>
        <w:right w:val="none" w:sz="0" w:space="0" w:color="auto"/>
      </w:divBdr>
    </w:div>
    <w:div w:id="1349058918">
      <w:bodyDiv w:val="1"/>
      <w:marLeft w:val="0"/>
      <w:marRight w:val="0"/>
      <w:marTop w:val="0"/>
      <w:marBottom w:val="0"/>
      <w:divBdr>
        <w:top w:val="none" w:sz="0" w:space="0" w:color="auto"/>
        <w:left w:val="none" w:sz="0" w:space="0" w:color="auto"/>
        <w:bottom w:val="none" w:sz="0" w:space="0" w:color="auto"/>
        <w:right w:val="none" w:sz="0" w:space="0" w:color="auto"/>
      </w:divBdr>
    </w:div>
    <w:div w:id="1351293636">
      <w:bodyDiv w:val="1"/>
      <w:marLeft w:val="0"/>
      <w:marRight w:val="0"/>
      <w:marTop w:val="0"/>
      <w:marBottom w:val="0"/>
      <w:divBdr>
        <w:top w:val="none" w:sz="0" w:space="0" w:color="auto"/>
        <w:left w:val="none" w:sz="0" w:space="0" w:color="auto"/>
        <w:bottom w:val="none" w:sz="0" w:space="0" w:color="auto"/>
        <w:right w:val="none" w:sz="0" w:space="0" w:color="auto"/>
      </w:divBdr>
    </w:div>
    <w:div w:id="1378550442">
      <w:bodyDiv w:val="1"/>
      <w:marLeft w:val="0"/>
      <w:marRight w:val="0"/>
      <w:marTop w:val="0"/>
      <w:marBottom w:val="0"/>
      <w:divBdr>
        <w:top w:val="none" w:sz="0" w:space="0" w:color="auto"/>
        <w:left w:val="none" w:sz="0" w:space="0" w:color="auto"/>
        <w:bottom w:val="none" w:sz="0" w:space="0" w:color="auto"/>
        <w:right w:val="none" w:sz="0" w:space="0" w:color="auto"/>
      </w:divBdr>
    </w:div>
    <w:div w:id="1385367748">
      <w:bodyDiv w:val="1"/>
      <w:marLeft w:val="0"/>
      <w:marRight w:val="0"/>
      <w:marTop w:val="0"/>
      <w:marBottom w:val="0"/>
      <w:divBdr>
        <w:top w:val="none" w:sz="0" w:space="0" w:color="auto"/>
        <w:left w:val="none" w:sz="0" w:space="0" w:color="auto"/>
        <w:bottom w:val="none" w:sz="0" w:space="0" w:color="auto"/>
        <w:right w:val="none" w:sz="0" w:space="0" w:color="auto"/>
      </w:divBdr>
    </w:div>
    <w:div w:id="1395619615">
      <w:bodyDiv w:val="1"/>
      <w:marLeft w:val="0"/>
      <w:marRight w:val="0"/>
      <w:marTop w:val="0"/>
      <w:marBottom w:val="0"/>
      <w:divBdr>
        <w:top w:val="none" w:sz="0" w:space="0" w:color="auto"/>
        <w:left w:val="none" w:sz="0" w:space="0" w:color="auto"/>
        <w:bottom w:val="none" w:sz="0" w:space="0" w:color="auto"/>
        <w:right w:val="none" w:sz="0" w:space="0" w:color="auto"/>
      </w:divBdr>
    </w:div>
    <w:div w:id="1429429338">
      <w:bodyDiv w:val="1"/>
      <w:marLeft w:val="0"/>
      <w:marRight w:val="0"/>
      <w:marTop w:val="0"/>
      <w:marBottom w:val="0"/>
      <w:divBdr>
        <w:top w:val="none" w:sz="0" w:space="0" w:color="auto"/>
        <w:left w:val="none" w:sz="0" w:space="0" w:color="auto"/>
        <w:bottom w:val="none" w:sz="0" w:space="0" w:color="auto"/>
        <w:right w:val="none" w:sz="0" w:space="0" w:color="auto"/>
      </w:divBdr>
    </w:div>
    <w:div w:id="1450781585">
      <w:bodyDiv w:val="1"/>
      <w:marLeft w:val="0"/>
      <w:marRight w:val="0"/>
      <w:marTop w:val="0"/>
      <w:marBottom w:val="0"/>
      <w:divBdr>
        <w:top w:val="none" w:sz="0" w:space="0" w:color="auto"/>
        <w:left w:val="none" w:sz="0" w:space="0" w:color="auto"/>
        <w:bottom w:val="none" w:sz="0" w:space="0" w:color="auto"/>
        <w:right w:val="none" w:sz="0" w:space="0" w:color="auto"/>
      </w:divBdr>
    </w:div>
    <w:div w:id="1468235078">
      <w:bodyDiv w:val="1"/>
      <w:marLeft w:val="0"/>
      <w:marRight w:val="0"/>
      <w:marTop w:val="0"/>
      <w:marBottom w:val="0"/>
      <w:divBdr>
        <w:top w:val="none" w:sz="0" w:space="0" w:color="auto"/>
        <w:left w:val="none" w:sz="0" w:space="0" w:color="auto"/>
        <w:bottom w:val="none" w:sz="0" w:space="0" w:color="auto"/>
        <w:right w:val="none" w:sz="0" w:space="0" w:color="auto"/>
      </w:divBdr>
    </w:div>
    <w:div w:id="1485856888">
      <w:bodyDiv w:val="1"/>
      <w:marLeft w:val="0"/>
      <w:marRight w:val="0"/>
      <w:marTop w:val="0"/>
      <w:marBottom w:val="0"/>
      <w:divBdr>
        <w:top w:val="none" w:sz="0" w:space="0" w:color="auto"/>
        <w:left w:val="none" w:sz="0" w:space="0" w:color="auto"/>
        <w:bottom w:val="none" w:sz="0" w:space="0" w:color="auto"/>
        <w:right w:val="none" w:sz="0" w:space="0" w:color="auto"/>
      </w:divBdr>
    </w:div>
    <w:div w:id="1542478445">
      <w:bodyDiv w:val="1"/>
      <w:marLeft w:val="0"/>
      <w:marRight w:val="0"/>
      <w:marTop w:val="0"/>
      <w:marBottom w:val="0"/>
      <w:divBdr>
        <w:top w:val="none" w:sz="0" w:space="0" w:color="auto"/>
        <w:left w:val="none" w:sz="0" w:space="0" w:color="auto"/>
        <w:bottom w:val="none" w:sz="0" w:space="0" w:color="auto"/>
        <w:right w:val="none" w:sz="0" w:space="0" w:color="auto"/>
      </w:divBdr>
    </w:div>
    <w:div w:id="1635021342">
      <w:bodyDiv w:val="1"/>
      <w:marLeft w:val="0"/>
      <w:marRight w:val="0"/>
      <w:marTop w:val="0"/>
      <w:marBottom w:val="0"/>
      <w:divBdr>
        <w:top w:val="none" w:sz="0" w:space="0" w:color="auto"/>
        <w:left w:val="none" w:sz="0" w:space="0" w:color="auto"/>
        <w:bottom w:val="none" w:sz="0" w:space="0" w:color="auto"/>
        <w:right w:val="none" w:sz="0" w:space="0" w:color="auto"/>
      </w:divBdr>
    </w:div>
    <w:div w:id="1650667870">
      <w:bodyDiv w:val="1"/>
      <w:marLeft w:val="0"/>
      <w:marRight w:val="0"/>
      <w:marTop w:val="0"/>
      <w:marBottom w:val="0"/>
      <w:divBdr>
        <w:top w:val="none" w:sz="0" w:space="0" w:color="auto"/>
        <w:left w:val="none" w:sz="0" w:space="0" w:color="auto"/>
        <w:bottom w:val="none" w:sz="0" w:space="0" w:color="auto"/>
        <w:right w:val="none" w:sz="0" w:space="0" w:color="auto"/>
      </w:divBdr>
    </w:div>
    <w:div w:id="1676958908">
      <w:bodyDiv w:val="1"/>
      <w:marLeft w:val="0"/>
      <w:marRight w:val="0"/>
      <w:marTop w:val="0"/>
      <w:marBottom w:val="0"/>
      <w:divBdr>
        <w:top w:val="none" w:sz="0" w:space="0" w:color="auto"/>
        <w:left w:val="none" w:sz="0" w:space="0" w:color="auto"/>
        <w:bottom w:val="none" w:sz="0" w:space="0" w:color="auto"/>
        <w:right w:val="none" w:sz="0" w:space="0" w:color="auto"/>
      </w:divBdr>
    </w:div>
    <w:div w:id="1677461293">
      <w:bodyDiv w:val="1"/>
      <w:marLeft w:val="0"/>
      <w:marRight w:val="0"/>
      <w:marTop w:val="0"/>
      <w:marBottom w:val="0"/>
      <w:divBdr>
        <w:top w:val="none" w:sz="0" w:space="0" w:color="auto"/>
        <w:left w:val="none" w:sz="0" w:space="0" w:color="auto"/>
        <w:bottom w:val="none" w:sz="0" w:space="0" w:color="auto"/>
        <w:right w:val="none" w:sz="0" w:space="0" w:color="auto"/>
      </w:divBdr>
    </w:div>
    <w:div w:id="1689021931">
      <w:bodyDiv w:val="1"/>
      <w:marLeft w:val="0"/>
      <w:marRight w:val="0"/>
      <w:marTop w:val="0"/>
      <w:marBottom w:val="0"/>
      <w:divBdr>
        <w:top w:val="none" w:sz="0" w:space="0" w:color="auto"/>
        <w:left w:val="none" w:sz="0" w:space="0" w:color="auto"/>
        <w:bottom w:val="none" w:sz="0" w:space="0" w:color="auto"/>
        <w:right w:val="none" w:sz="0" w:space="0" w:color="auto"/>
      </w:divBdr>
    </w:div>
    <w:div w:id="1706175616">
      <w:bodyDiv w:val="1"/>
      <w:marLeft w:val="0"/>
      <w:marRight w:val="0"/>
      <w:marTop w:val="0"/>
      <w:marBottom w:val="0"/>
      <w:divBdr>
        <w:top w:val="none" w:sz="0" w:space="0" w:color="auto"/>
        <w:left w:val="none" w:sz="0" w:space="0" w:color="auto"/>
        <w:bottom w:val="none" w:sz="0" w:space="0" w:color="auto"/>
        <w:right w:val="none" w:sz="0" w:space="0" w:color="auto"/>
      </w:divBdr>
    </w:div>
    <w:div w:id="1742362045">
      <w:bodyDiv w:val="1"/>
      <w:marLeft w:val="0"/>
      <w:marRight w:val="0"/>
      <w:marTop w:val="0"/>
      <w:marBottom w:val="0"/>
      <w:divBdr>
        <w:top w:val="none" w:sz="0" w:space="0" w:color="auto"/>
        <w:left w:val="none" w:sz="0" w:space="0" w:color="auto"/>
        <w:bottom w:val="none" w:sz="0" w:space="0" w:color="auto"/>
        <w:right w:val="none" w:sz="0" w:space="0" w:color="auto"/>
      </w:divBdr>
    </w:div>
    <w:div w:id="1742479697">
      <w:bodyDiv w:val="1"/>
      <w:marLeft w:val="0"/>
      <w:marRight w:val="0"/>
      <w:marTop w:val="0"/>
      <w:marBottom w:val="0"/>
      <w:divBdr>
        <w:top w:val="none" w:sz="0" w:space="0" w:color="auto"/>
        <w:left w:val="none" w:sz="0" w:space="0" w:color="auto"/>
        <w:bottom w:val="none" w:sz="0" w:space="0" w:color="auto"/>
        <w:right w:val="none" w:sz="0" w:space="0" w:color="auto"/>
      </w:divBdr>
    </w:div>
    <w:div w:id="1770927522">
      <w:bodyDiv w:val="1"/>
      <w:marLeft w:val="0"/>
      <w:marRight w:val="0"/>
      <w:marTop w:val="0"/>
      <w:marBottom w:val="0"/>
      <w:divBdr>
        <w:top w:val="none" w:sz="0" w:space="0" w:color="auto"/>
        <w:left w:val="none" w:sz="0" w:space="0" w:color="auto"/>
        <w:bottom w:val="none" w:sz="0" w:space="0" w:color="auto"/>
        <w:right w:val="none" w:sz="0" w:space="0" w:color="auto"/>
      </w:divBdr>
    </w:div>
    <w:div w:id="1806967811">
      <w:bodyDiv w:val="1"/>
      <w:marLeft w:val="0"/>
      <w:marRight w:val="0"/>
      <w:marTop w:val="0"/>
      <w:marBottom w:val="0"/>
      <w:divBdr>
        <w:top w:val="none" w:sz="0" w:space="0" w:color="auto"/>
        <w:left w:val="none" w:sz="0" w:space="0" w:color="auto"/>
        <w:bottom w:val="none" w:sz="0" w:space="0" w:color="auto"/>
        <w:right w:val="none" w:sz="0" w:space="0" w:color="auto"/>
      </w:divBdr>
    </w:div>
    <w:div w:id="1812864303">
      <w:bodyDiv w:val="1"/>
      <w:marLeft w:val="0"/>
      <w:marRight w:val="0"/>
      <w:marTop w:val="0"/>
      <w:marBottom w:val="0"/>
      <w:divBdr>
        <w:top w:val="none" w:sz="0" w:space="0" w:color="auto"/>
        <w:left w:val="none" w:sz="0" w:space="0" w:color="auto"/>
        <w:bottom w:val="none" w:sz="0" w:space="0" w:color="auto"/>
        <w:right w:val="none" w:sz="0" w:space="0" w:color="auto"/>
      </w:divBdr>
    </w:div>
    <w:div w:id="1814910862">
      <w:bodyDiv w:val="1"/>
      <w:marLeft w:val="0"/>
      <w:marRight w:val="0"/>
      <w:marTop w:val="0"/>
      <w:marBottom w:val="0"/>
      <w:divBdr>
        <w:top w:val="none" w:sz="0" w:space="0" w:color="auto"/>
        <w:left w:val="none" w:sz="0" w:space="0" w:color="auto"/>
        <w:bottom w:val="none" w:sz="0" w:space="0" w:color="auto"/>
        <w:right w:val="none" w:sz="0" w:space="0" w:color="auto"/>
      </w:divBdr>
    </w:div>
    <w:div w:id="1833257586">
      <w:bodyDiv w:val="1"/>
      <w:marLeft w:val="0"/>
      <w:marRight w:val="0"/>
      <w:marTop w:val="0"/>
      <w:marBottom w:val="0"/>
      <w:divBdr>
        <w:top w:val="none" w:sz="0" w:space="0" w:color="auto"/>
        <w:left w:val="none" w:sz="0" w:space="0" w:color="auto"/>
        <w:bottom w:val="none" w:sz="0" w:space="0" w:color="auto"/>
        <w:right w:val="none" w:sz="0" w:space="0" w:color="auto"/>
      </w:divBdr>
    </w:div>
    <w:div w:id="1852331741">
      <w:bodyDiv w:val="1"/>
      <w:marLeft w:val="0"/>
      <w:marRight w:val="0"/>
      <w:marTop w:val="0"/>
      <w:marBottom w:val="0"/>
      <w:divBdr>
        <w:top w:val="none" w:sz="0" w:space="0" w:color="auto"/>
        <w:left w:val="none" w:sz="0" w:space="0" w:color="auto"/>
        <w:bottom w:val="none" w:sz="0" w:space="0" w:color="auto"/>
        <w:right w:val="none" w:sz="0" w:space="0" w:color="auto"/>
      </w:divBdr>
    </w:div>
    <w:div w:id="1865242144">
      <w:bodyDiv w:val="1"/>
      <w:marLeft w:val="0"/>
      <w:marRight w:val="0"/>
      <w:marTop w:val="0"/>
      <w:marBottom w:val="0"/>
      <w:divBdr>
        <w:top w:val="none" w:sz="0" w:space="0" w:color="auto"/>
        <w:left w:val="none" w:sz="0" w:space="0" w:color="auto"/>
        <w:bottom w:val="none" w:sz="0" w:space="0" w:color="auto"/>
        <w:right w:val="none" w:sz="0" w:space="0" w:color="auto"/>
      </w:divBdr>
    </w:div>
    <w:div w:id="1882282178">
      <w:bodyDiv w:val="1"/>
      <w:marLeft w:val="0"/>
      <w:marRight w:val="0"/>
      <w:marTop w:val="0"/>
      <w:marBottom w:val="0"/>
      <w:divBdr>
        <w:top w:val="none" w:sz="0" w:space="0" w:color="auto"/>
        <w:left w:val="none" w:sz="0" w:space="0" w:color="auto"/>
        <w:bottom w:val="none" w:sz="0" w:space="0" w:color="auto"/>
        <w:right w:val="none" w:sz="0" w:space="0" w:color="auto"/>
      </w:divBdr>
    </w:div>
    <w:div w:id="1886791309">
      <w:bodyDiv w:val="1"/>
      <w:marLeft w:val="0"/>
      <w:marRight w:val="0"/>
      <w:marTop w:val="0"/>
      <w:marBottom w:val="0"/>
      <w:divBdr>
        <w:top w:val="none" w:sz="0" w:space="0" w:color="auto"/>
        <w:left w:val="none" w:sz="0" w:space="0" w:color="auto"/>
        <w:bottom w:val="none" w:sz="0" w:space="0" w:color="auto"/>
        <w:right w:val="none" w:sz="0" w:space="0" w:color="auto"/>
      </w:divBdr>
    </w:div>
    <w:div w:id="1894196827">
      <w:bodyDiv w:val="1"/>
      <w:marLeft w:val="0"/>
      <w:marRight w:val="0"/>
      <w:marTop w:val="0"/>
      <w:marBottom w:val="0"/>
      <w:divBdr>
        <w:top w:val="none" w:sz="0" w:space="0" w:color="auto"/>
        <w:left w:val="none" w:sz="0" w:space="0" w:color="auto"/>
        <w:bottom w:val="none" w:sz="0" w:space="0" w:color="auto"/>
        <w:right w:val="none" w:sz="0" w:space="0" w:color="auto"/>
      </w:divBdr>
    </w:div>
    <w:div w:id="1898347706">
      <w:bodyDiv w:val="1"/>
      <w:marLeft w:val="0"/>
      <w:marRight w:val="0"/>
      <w:marTop w:val="0"/>
      <w:marBottom w:val="0"/>
      <w:divBdr>
        <w:top w:val="none" w:sz="0" w:space="0" w:color="auto"/>
        <w:left w:val="none" w:sz="0" w:space="0" w:color="auto"/>
        <w:bottom w:val="none" w:sz="0" w:space="0" w:color="auto"/>
        <w:right w:val="none" w:sz="0" w:space="0" w:color="auto"/>
      </w:divBdr>
    </w:div>
    <w:div w:id="1898737790">
      <w:bodyDiv w:val="1"/>
      <w:marLeft w:val="0"/>
      <w:marRight w:val="0"/>
      <w:marTop w:val="0"/>
      <w:marBottom w:val="0"/>
      <w:divBdr>
        <w:top w:val="none" w:sz="0" w:space="0" w:color="auto"/>
        <w:left w:val="none" w:sz="0" w:space="0" w:color="auto"/>
        <w:bottom w:val="none" w:sz="0" w:space="0" w:color="auto"/>
        <w:right w:val="none" w:sz="0" w:space="0" w:color="auto"/>
      </w:divBdr>
    </w:div>
    <w:div w:id="1910575577">
      <w:bodyDiv w:val="1"/>
      <w:marLeft w:val="0"/>
      <w:marRight w:val="0"/>
      <w:marTop w:val="0"/>
      <w:marBottom w:val="0"/>
      <w:divBdr>
        <w:top w:val="none" w:sz="0" w:space="0" w:color="auto"/>
        <w:left w:val="none" w:sz="0" w:space="0" w:color="auto"/>
        <w:bottom w:val="none" w:sz="0" w:space="0" w:color="auto"/>
        <w:right w:val="none" w:sz="0" w:space="0" w:color="auto"/>
      </w:divBdr>
    </w:div>
    <w:div w:id="1913078752">
      <w:bodyDiv w:val="1"/>
      <w:marLeft w:val="0"/>
      <w:marRight w:val="0"/>
      <w:marTop w:val="0"/>
      <w:marBottom w:val="0"/>
      <w:divBdr>
        <w:top w:val="none" w:sz="0" w:space="0" w:color="auto"/>
        <w:left w:val="none" w:sz="0" w:space="0" w:color="auto"/>
        <w:bottom w:val="none" w:sz="0" w:space="0" w:color="auto"/>
        <w:right w:val="none" w:sz="0" w:space="0" w:color="auto"/>
      </w:divBdr>
    </w:div>
    <w:div w:id="1960603243">
      <w:bodyDiv w:val="1"/>
      <w:marLeft w:val="0"/>
      <w:marRight w:val="0"/>
      <w:marTop w:val="0"/>
      <w:marBottom w:val="0"/>
      <w:divBdr>
        <w:top w:val="none" w:sz="0" w:space="0" w:color="auto"/>
        <w:left w:val="none" w:sz="0" w:space="0" w:color="auto"/>
        <w:bottom w:val="none" w:sz="0" w:space="0" w:color="auto"/>
        <w:right w:val="none" w:sz="0" w:space="0" w:color="auto"/>
      </w:divBdr>
    </w:div>
    <w:div w:id="1972442259">
      <w:bodyDiv w:val="1"/>
      <w:marLeft w:val="0"/>
      <w:marRight w:val="0"/>
      <w:marTop w:val="0"/>
      <w:marBottom w:val="0"/>
      <w:divBdr>
        <w:top w:val="none" w:sz="0" w:space="0" w:color="auto"/>
        <w:left w:val="none" w:sz="0" w:space="0" w:color="auto"/>
        <w:bottom w:val="none" w:sz="0" w:space="0" w:color="auto"/>
        <w:right w:val="none" w:sz="0" w:space="0" w:color="auto"/>
      </w:divBdr>
    </w:div>
    <w:div w:id="1988319282">
      <w:bodyDiv w:val="1"/>
      <w:marLeft w:val="0"/>
      <w:marRight w:val="0"/>
      <w:marTop w:val="0"/>
      <w:marBottom w:val="0"/>
      <w:divBdr>
        <w:top w:val="none" w:sz="0" w:space="0" w:color="auto"/>
        <w:left w:val="none" w:sz="0" w:space="0" w:color="auto"/>
        <w:bottom w:val="none" w:sz="0" w:space="0" w:color="auto"/>
        <w:right w:val="none" w:sz="0" w:space="0" w:color="auto"/>
      </w:divBdr>
    </w:div>
    <w:div w:id="1996837268">
      <w:bodyDiv w:val="1"/>
      <w:marLeft w:val="0"/>
      <w:marRight w:val="0"/>
      <w:marTop w:val="0"/>
      <w:marBottom w:val="0"/>
      <w:divBdr>
        <w:top w:val="none" w:sz="0" w:space="0" w:color="auto"/>
        <w:left w:val="none" w:sz="0" w:space="0" w:color="auto"/>
        <w:bottom w:val="none" w:sz="0" w:space="0" w:color="auto"/>
        <w:right w:val="none" w:sz="0" w:space="0" w:color="auto"/>
      </w:divBdr>
    </w:div>
    <w:div w:id="2002853992">
      <w:bodyDiv w:val="1"/>
      <w:marLeft w:val="0"/>
      <w:marRight w:val="0"/>
      <w:marTop w:val="0"/>
      <w:marBottom w:val="0"/>
      <w:divBdr>
        <w:top w:val="none" w:sz="0" w:space="0" w:color="auto"/>
        <w:left w:val="none" w:sz="0" w:space="0" w:color="auto"/>
        <w:bottom w:val="none" w:sz="0" w:space="0" w:color="auto"/>
        <w:right w:val="none" w:sz="0" w:space="0" w:color="auto"/>
      </w:divBdr>
    </w:div>
    <w:div w:id="2020114219">
      <w:bodyDiv w:val="1"/>
      <w:marLeft w:val="0"/>
      <w:marRight w:val="0"/>
      <w:marTop w:val="0"/>
      <w:marBottom w:val="0"/>
      <w:divBdr>
        <w:top w:val="none" w:sz="0" w:space="0" w:color="auto"/>
        <w:left w:val="none" w:sz="0" w:space="0" w:color="auto"/>
        <w:bottom w:val="none" w:sz="0" w:space="0" w:color="auto"/>
        <w:right w:val="none" w:sz="0" w:space="0" w:color="auto"/>
      </w:divBdr>
    </w:div>
    <w:div w:id="2022538628">
      <w:bodyDiv w:val="1"/>
      <w:marLeft w:val="0"/>
      <w:marRight w:val="0"/>
      <w:marTop w:val="0"/>
      <w:marBottom w:val="0"/>
      <w:divBdr>
        <w:top w:val="none" w:sz="0" w:space="0" w:color="auto"/>
        <w:left w:val="none" w:sz="0" w:space="0" w:color="auto"/>
        <w:bottom w:val="none" w:sz="0" w:space="0" w:color="auto"/>
        <w:right w:val="none" w:sz="0" w:space="0" w:color="auto"/>
      </w:divBdr>
    </w:div>
    <w:div w:id="2032409947">
      <w:bodyDiv w:val="1"/>
      <w:marLeft w:val="0"/>
      <w:marRight w:val="0"/>
      <w:marTop w:val="0"/>
      <w:marBottom w:val="0"/>
      <w:divBdr>
        <w:top w:val="none" w:sz="0" w:space="0" w:color="auto"/>
        <w:left w:val="none" w:sz="0" w:space="0" w:color="auto"/>
        <w:bottom w:val="none" w:sz="0" w:space="0" w:color="auto"/>
        <w:right w:val="none" w:sz="0" w:space="0" w:color="auto"/>
      </w:divBdr>
    </w:div>
    <w:div w:id="2035959335">
      <w:bodyDiv w:val="1"/>
      <w:marLeft w:val="0"/>
      <w:marRight w:val="0"/>
      <w:marTop w:val="0"/>
      <w:marBottom w:val="0"/>
      <w:divBdr>
        <w:top w:val="none" w:sz="0" w:space="0" w:color="auto"/>
        <w:left w:val="none" w:sz="0" w:space="0" w:color="auto"/>
        <w:bottom w:val="none" w:sz="0" w:space="0" w:color="auto"/>
        <w:right w:val="none" w:sz="0" w:space="0" w:color="auto"/>
      </w:divBdr>
    </w:div>
    <w:div w:id="2037197354">
      <w:bodyDiv w:val="1"/>
      <w:marLeft w:val="0"/>
      <w:marRight w:val="0"/>
      <w:marTop w:val="0"/>
      <w:marBottom w:val="0"/>
      <w:divBdr>
        <w:top w:val="none" w:sz="0" w:space="0" w:color="auto"/>
        <w:left w:val="none" w:sz="0" w:space="0" w:color="auto"/>
        <w:bottom w:val="none" w:sz="0" w:space="0" w:color="auto"/>
        <w:right w:val="none" w:sz="0" w:space="0" w:color="auto"/>
      </w:divBdr>
    </w:div>
    <w:div w:id="2038311451">
      <w:bodyDiv w:val="1"/>
      <w:marLeft w:val="0"/>
      <w:marRight w:val="0"/>
      <w:marTop w:val="0"/>
      <w:marBottom w:val="0"/>
      <w:divBdr>
        <w:top w:val="none" w:sz="0" w:space="0" w:color="auto"/>
        <w:left w:val="none" w:sz="0" w:space="0" w:color="auto"/>
        <w:bottom w:val="none" w:sz="0" w:space="0" w:color="auto"/>
        <w:right w:val="none" w:sz="0" w:space="0" w:color="auto"/>
      </w:divBdr>
    </w:div>
    <w:div w:id="2039114848">
      <w:bodyDiv w:val="1"/>
      <w:marLeft w:val="0"/>
      <w:marRight w:val="0"/>
      <w:marTop w:val="0"/>
      <w:marBottom w:val="0"/>
      <w:divBdr>
        <w:top w:val="none" w:sz="0" w:space="0" w:color="auto"/>
        <w:left w:val="none" w:sz="0" w:space="0" w:color="auto"/>
        <w:bottom w:val="none" w:sz="0" w:space="0" w:color="auto"/>
        <w:right w:val="none" w:sz="0" w:space="0" w:color="auto"/>
      </w:divBdr>
    </w:div>
    <w:div w:id="2039159980">
      <w:bodyDiv w:val="1"/>
      <w:marLeft w:val="0"/>
      <w:marRight w:val="0"/>
      <w:marTop w:val="0"/>
      <w:marBottom w:val="0"/>
      <w:divBdr>
        <w:top w:val="none" w:sz="0" w:space="0" w:color="auto"/>
        <w:left w:val="none" w:sz="0" w:space="0" w:color="auto"/>
        <w:bottom w:val="none" w:sz="0" w:space="0" w:color="auto"/>
        <w:right w:val="none" w:sz="0" w:space="0" w:color="auto"/>
      </w:divBdr>
    </w:div>
    <w:div w:id="2057266624">
      <w:bodyDiv w:val="1"/>
      <w:marLeft w:val="0"/>
      <w:marRight w:val="0"/>
      <w:marTop w:val="0"/>
      <w:marBottom w:val="0"/>
      <w:divBdr>
        <w:top w:val="none" w:sz="0" w:space="0" w:color="auto"/>
        <w:left w:val="none" w:sz="0" w:space="0" w:color="auto"/>
        <w:bottom w:val="none" w:sz="0" w:space="0" w:color="auto"/>
        <w:right w:val="none" w:sz="0" w:space="0" w:color="auto"/>
      </w:divBdr>
    </w:div>
    <w:div w:id="2059207872">
      <w:bodyDiv w:val="1"/>
      <w:marLeft w:val="0"/>
      <w:marRight w:val="0"/>
      <w:marTop w:val="0"/>
      <w:marBottom w:val="0"/>
      <w:divBdr>
        <w:top w:val="none" w:sz="0" w:space="0" w:color="auto"/>
        <w:left w:val="none" w:sz="0" w:space="0" w:color="auto"/>
        <w:bottom w:val="none" w:sz="0" w:space="0" w:color="auto"/>
        <w:right w:val="none" w:sz="0" w:space="0" w:color="auto"/>
      </w:divBdr>
    </w:div>
    <w:div w:id="2063211466">
      <w:bodyDiv w:val="1"/>
      <w:marLeft w:val="0"/>
      <w:marRight w:val="0"/>
      <w:marTop w:val="0"/>
      <w:marBottom w:val="0"/>
      <w:divBdr>
        <w:top w:val="none" w:sz="0" w:space="0" w:color="auto"/>
        <w:left w:val="none" w:sz="0" w:space="0" w:color="auto"/>
        <w:bottom w:val="none" w:sz="0" w:space="0" w:color="auto"/>
        <w:right w:val="none" w:sz="0" w:space="0" w:color="auto"/>
      </w:divBdr>
    </w:div>
    <w:div w:id="2091921845">
      <w:bodyDiv w:val="1"/>
      <w:marLeft w:val="0"/>
      <w:marRight w:val="0"/>
      <w:marTop w:val="0"/>
      <w:marBottom w:val="0"/>
      <w:divBdr>
        <w:top w:val="none" w:sz="0" w:space="0" w:color="auto"/>
        <w:left w:val="none" w:sz="0" w:space="0" w:color="auto"/>
        <w:bottom w:val="none" w:sz="0" w:space="0" w:color="auto"/>
        <w:right w:val="none" w:sz="0" w:space="0" w:color="auto"/>
      </w:divBdr>
    </w:div>
    <w:div w:id="2120752896">
      <w:bodyDiv w:val="1"/>
      <w:marLeft w:val="0"/>
      <w:marRight w:val="0"/>
      <w:marTop w:val="0"/>
      <w:marBottom w:val="0"/>
      <w:divBdr>
        <w:top w:val="none" w:sz="0" w:space="0" w:color="auto"/>
        <w:left w:val="none" w:sz="0" w:space="0" w:color="auto"/>
        <w:bottom w:val="none" w:sz="0" w:space="0" w:color="auto"/>
        <w:right w:val="none" w:sz="0" w:space="0" w:color="auto"/>
      </w:divBdr>
    </w:div>
    <w:div w:id="21227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endnotes.xml.rels><?xml version="1.0" encoding="UTF-8" standalone="yes"?>
<Relationships xmlns="http://schemas.openxmlformats.org/package/2006/relationships"><Relationship Id="rId3" Type="http://schemas.openxmlformats.org/officeDocument/2006/relationships/hyperlink" Target="https://www.inegi.org.mx/app/indicadores/?tm=0" TargetMode="External"/><Relationship Id="rId2" Type="http://schemas.openxmlformats.org/officeDocument/2006/relationships/hyperlink" Target="https://www.cfe.mx/finanzas/reportes-financieros/Informe%20Anual%20Documentos/Informe%20Anual%202021.pdf" TargetMode="External"/><Relationship Id="rId1" Type="http://schemas.openxmlformats.org/officeDocument/2006/relationships/hyperlink" Target="http://www.stps.gob.mx/bp/secciones/conoce/areas_atencion/areas_atencion/web/302_0121.xls" TargetMode="External"/><Relationship Id="rId6" Type="http://schemas.openxmlformats.org/officeDocument/2006/relationships/hyperlink" Target="https://tarifas.ift.org.mx/ift_visor/" TargetMode="External"/><Relationship Id="rId5" Type="http://schemas.openxmlformats.org/officeDocument/2006/relationships/hyperlink" Target="https://www.officedepot.com.mx/officedepot/en/Categor%C3%ADa/Todas/Papel/Impresi%C3%B3n-y-Copiado/Papel-Bond/Paquete-de-Papel-Bond-Reciclado-Copamex-Ecobond-500-hojas-Carta-Blanco-75-gr/p/58954" TargetMode="External"/><Relationship Id="rId4" Type="http://schemas.openxmlformats.org/officeDocument/2006/relationships/hyperlink" Target="https://app.cfe.mx/Aplicaciones/CCFE/Tarifas/TarifasCRECasa/Tarifas/TarifaDAC.asp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5C74CB7D422840B786EEDDE91761D8" ma:contentTypeVersion="10" ma:contentTypeDescription="Crear nuevo documento." ma:contentTypeScope="" ma:versionID="737b858f1b3f56bbe086b3e473a1ba0f">
  <xsd:schema xmlns:xsd="http://www.w3.org/2001/XMLSchema" xmlns:xs="http://www.w3.org/2001/XMLSchema" xmlns:p="http://schemas.microsoft.com/office/2006/metadata/properties" xmlns:ns3="f8285a26-431d-4d2f-bbe5-a6f707ecbea4" xmlns:ns4="7ae18a52-1cad-42c0-9c93-c432353da928" targetNamespace="http://schemas.microsoft.com/office/2006/metadata/properties" ma:root="true" ma:fieldsID="b1dbcd7f9a9d546e4aedf072f99cb8d6" ns3:_="" ns4:_="">
    <xsd:import namespace="f8285a26-431d-4d2f-bbe5-a6f707ecbea4"/>
    <xsd:import namespace="7ae18a52-1cad-42c0-9c93-c432353da92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285a26-431d-4d2f-bbe5-a6f707ecbe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e18a52-1cad-42c0-9c93-c432353da92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C35DD-D75E-4FE2-9F16-845C8081F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285a26-431d-4d2f-bbe5-a6f707ecbea4"/>
    <ds:schemaRef ds:uri="7ae18a52-1cad-42c0-9c93-c432353da9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10EE73-5289-493B-B3C6-121325BFEDE2}">
  <ds:schemaRefs>
    <ds:schemaRef ds:uri="http://schemas.openxmlformats.org/officeDocument/2006/bibliography"/>
  </ds:schemaRefs>
</ds:datastoreItem>
</file>

<file path=customXml/itemProps3.xml><?xml version="1.0" encoding="utf-8"?>
<ds:datastoreItem xmlns:ds="http://schemas.openxmlformats.org/officeDocument/2006/customXml" ds:itemID="{44859D32-E37F-4BBD-B89E-C9824039F6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4BD7D7-A547-4367-B71C-B487B1FE8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16585</Words>
  <Characters>91219</Characters>
  <Application>Microsoft Office Word</Application>
  <DocSecurity>4</DocSecurity>
  <Lines>760</Lines>
  <Paragraphs>215</Paragraphs>
  <ScaleCrop>false</ScaleCrop>
  <HeadingPairs>
    <vt:vector size="2" baseType="variant">
      <vt:variant>
        <vt:lpstr>Título</vt:lpstr>
      </vt:variant>
      <vt:variant>
        <vt:i4>1</vt:i4>
      </vt:variant>
    </vt:vector>
  </HeadingPairs>
  <TitlesOfParts>
    <vt:vector size="1" baseType="lpstr">
      <vt:lpstr/>
    </vt:vector>
  </TitlesOfParts>
  <Company>Alejandro Hernández Pérez</Company>
  <LinksUpToDate>false</LinksUpToDate>
  <CharactersWithSpaces>107589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CAE DGGNP - KDLC</dc:creator>
  <cp:keywords/>
  <dc:description/>
  <cp:lastModifiedBy>CAE DGGNP - KDLC</cp:lastModifiedBy>
  <cp:revision>2</cp:revision>
  <dcterms:created xsi:type="dcterms:W3CDTF">2023-05-03T16:12:00Z</dcterms:created>
  <dcterms:modified xsi:type="dcterms:W3CDTF">2023-05-03T16:12:00Z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0x010100C95C74CB7D422840B786EEDDE91761D8</vt:lpwstr>
  </property>
</Properties>
</file>